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EA" w:rsidRDefault="00B72AEA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F7804" w:rsidRPr="006E523A" w:rsidRDefault="003F7804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АДМИНИСТРАЦИЯ</w:t>
      </w:r>
    </w:p>
    <w:p w:rsidR="003F7804" w:rsidRPr="006E523A" w:rsidRDefault="00B72AEA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АЛЕКСЕЕВСКОГО</w:t>
      </w:r>
      <w:r w:rsidR="003F7804" w:rsidRPr="006E52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СЕЛЬСОВЕТА</w:t>
      </w:r>
    </w:p>
    <w:p w:rsidR="00B72AEA" w:rsidRDefault="003F7804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ГЛУШКОВСКОГО РАЙОНА</w:t>
      </w:r>
    </w:p>
    <w:p w:rsidR="003F7804" w:rsidRPr="006E523A" w:rsidRDefault="003F7804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КУРСКОЙ ОБЛАСТИ</w:t>
      </w:r>
      <w:hyperlink r:id="rId6" w:tooltip="&quot;Display a PDF version of this page.&quot; " w:history="1">
        <w:r w:rsidR="00C12AC2" w:rsidRPr="00C12AC2">
          <w:rPr>
            <w:rFonts w:ascii="Times New Roman" w:eastAsia="Times New Roman" w:hAnsi="Times New Roman" w:cs="Times New Roman"/>
            <w:noProof/>
            <w:color w:val="333333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версия PDF" href="http://archives.ru/printpdf/documents/prik61k_09.shtml" title="&quot;Display a PDF version of this page.&quot;" style="width:12.35pt;height:12.35pt;visibility:visible;mso-wrap-style:square" o:button="t">
              <v:imagedata r:id="rId7" o:title="версия PDF"/>
            </v:shape>
          </w:pict>
        </w:r>
      </w:hyperlink>
    </w:p>
    <w:p w:rsidR="00B72AEA" w:rsidRDefault="00B72AEA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F7804" w:rsidRDefault="003F7804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ПОСТАНОВЛЕНИЕ</w:t>
      </w:r>
    </w:p>
    <w:p w:rsidR="00B72AEA" w:rsidRPr="006E523A" w:rsidRDefault="00B72AEA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F7804" w:rsidRPr="006E523A" w:rsidRDefault="003F7804" w:rsidP="00B72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от  </w:t>
      </w:r>
      <w:r w:rsidR="00B72AE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15 мая </w:t>
      </w:r>
      <w:r w:rsidRPr="006E52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2019 года №</w:t>
      </w:r>
      <w:r w:rsidR="00B72AE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37</w:t>
      </w:r>
    </w:p>
    <w:p w:rsidR="003F7804" w:rsidRPr="006E523A" w:rsidRDefault="003F7804" w:rsidP="003F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804" w:rsidRPr="006E523A" w:rsidRDefault="003256E9" w:rsidP="006E523A">
      <w:pPr>
        <w:autoSpaceDE w:val="0"/>
        <w:autoSpaceDN w:val="0"/>
        <w:adjustRightInd w:val="0"/>
        <w:ind w:firstLine="70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523A">
        <w:rPr>
          <w:rFonts w:ascii="Times New Roman" w:hAnsi="Times New Roman" w:cs="Times New Roman"/>
          <w:b/>
          <w:color w:val="000000"/>
          <w:sz w:val="24"/>
          <w:szCs w:val="24"/>
        </w:rPr>
        <w:t>«О Порядке уведомления представителя нанимателя (работодателя) о фактах обращения муниципального служащего к совершению коррупционных правонарушений, перечень сведений, содержащихся в уведомлениях, порядке организация проверки этих сведений и порядок регистрации уведомлений»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7804" w:rsidRPr="006E523A" w:rsidRDefault="003F7804" w:rsidP="006F2BD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    </w:t>
      </w:r>
      <w:r w:rsidR="006F2BDA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частью 5 статьи 9 Федерального закона от 25 декабря 2008 г. № 273-ФЗ «О противодействии коррупции» (Собрание законодательства Российской Федерации, 2008, № 52 (ч. 1), ст. 6228 , Администрация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Курской области ПОСТАНОВЛЯЕТ:</w:t>
      </w:r>
      <w:proofErr w:type="gramEnd"/>
    </w:p>
    <w:p w:rsidR="003F7804" w:rsidRPr="006E523A" w:rsidRDefault="003F7804" w:rsidP="003F7804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1.Утвердить </w:t>
      </w:r>
      <w:hyperlink r:id="rId8" w:anchor="pril1" w:history="1">
        <w:r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 xml:space="preserve">Порядок уведомления представителя нанимателя (работодателя) о фактах обращения в целях склонения </w:t>
        </w:r>
        <w:r w:rsidR="003256E9"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 xml:space="preserve"> </w:t>
        </w:r>
        <w:r w:rsidR="003256E9" w:rsidRPr="006E523A">
          <w:rPr>
            <w:rFonts w:ascii="Times New Roman" w:hAnsi="Times New Roman" w:cs="Times New Roman"/>
            <w:color w:val="000000"/>
            <w:sz w:val="24"/>
            <w:szCs w:val="24"/>
          </w:rPr>
          <w:t>муниципального</w:t>
        </w:r>
        <w:r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 xml:space="preserve"> служащего к совершению коррупционных правонарушений (приложение № 1)</w:t>
        </w:r>
      </w:hyperlink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2.Утвердить </w:t>
      </w:r>
      <w:hyperlink r:id="rId9" w:anchor="pril4" w:history="1">
        <w:r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 xml:space="preserve">Перечень сведений, содержащихся в уведомлениях представителя нанимателя (работодателя) о фактах обращения в целях склонения </w:t>
        </w:r>
        <w:r w:rsidR="003256E9"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 xml:space="preserve"> муниципального</w:t>
        </w:r>
        <w:r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 xml:space="preserve"> служащего к совершению </w:t>
        </w:r>
        <w:proofErr w:type="gramStart"/>
        <w:r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>коррупционных правонарушений (приложение № 2</w:t>
        </w:r>
      </w:hyperlink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3F7804" w:rsidRPr="006E523A" w:rsidRDefault="003F7804" w:rsidP="003F7804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r w:rsidR="00A4527E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Кадровой службе  Администрации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="00A4527E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обеспечить: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3.1. регистрацию уведомлений представителя нанимателя (работодателя) о фактах обращения в целях склонения государственного служащего к совершению коррупционных правонарушений путем внесения записей </w:t>
      </w:r>
      <w:r w:rsidRPr="006E523A">
        <w:rPr>
          <w:rFonts w:ascii="Times New Roman" w:eastAsia="Times New Roman" w:hAnsi="Times New Roman" w:cs="Times New Roman"/>
          <w:sz w:val="21"/>
          <w:szCs w:val="21"/>
          <w:lang w:eastAsia="ru-RU"/>
        </w:rPr>
        <w:t>в </w:t>
      </w:r>
      <w:hyperlink r:id="rId10" w:anchor="pril3" w:history="1">
        <w:r w:rsidRPr="006E523A">
          <w:rPr>
            <w:rFonts w:ascii="Times New Roman" w:eastAsia="Times New Roman" w:hAnsi="Times New Roman" w:cs="Times New Roman"/>
            <w:sz w:val="21"/>
            <w:lang w:eastAsia="ru-RU"/>
          </w:rPr>
          <w:t>журнал регистрации</w:t>
        </w:r>
      </w:hyperlink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3.2. передачу зарегистрированных уведомлений представителя нанимателя (работодателя) о фактах обращения в целях склонения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служащего к совершению коррупционных правонарушений на рассмотрение руководителю   с целью организации последующей проверки сведений, содержащихся в уведомлениях;</w:t>
      </w:r>
    </w:p>
    <w:p w:rsidR="003F7804" w:rsidRPr="006E523A" w:rsidRDefault="003F7804" w:rsidP="005626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3.3. организацию проверки сведений, содержащихся в уведомлениях представителя нанимателя (работодателя) о фактах обращения в целях склонения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служащего к совершению коррупционных правонарушений в соответствии с законодательством Российской Федерации.</w:t>
      </w:r>
    </w:p>
    <w:p w:rsidR="003F7804" w:rsidRPr="006E523A" w:rsidRDefault="0056267D" w:rsidP="0056267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proofErr w:type="gramStart"/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исполнением настоящего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Постановления оставляю  за собой.</w:t>
      </w:r>
    </w:p>
    <w:p w:rsidR="003F7804" w:rsidRPr="006E523A" w:rsidRDefault="003F7804" w:rsidP="0056267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6267D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6267D" w:rsidRPr="006E523A" w:rsidRDefault="0056267D" w:rsidP="0056267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Глава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</w:t>
      </w:r>
      <w:r w:rsid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Глушковского района                                                          </w:t>
      </w:r>
      <w:r w:rsidR="00D040BF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</w:t>
      </w:r>
      <w:r w:rsid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="00D040BF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Р.Д. Ткачева</w:t>
      </w:r>
    </w:p>
    <w:p w:rsidR="0056267D" w:rsidRDefault="0056267D" w:rsidP="0056267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523A" w:rsidRDefault="006E523A" w:rsidP="0056267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523A" w:rsidRDefault="006E523A" w:rsidP="0056267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523A" w:rsidRPr="006E523A" w:rsidRDefault="006E523A" w:rsidP="0056267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267D" w:rsidRPr="006E523A" w:rsidRDefault="003F7804" w:rsidP="0056267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pril1"/>
      <w:bookmarkEnd w:id="0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 1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56267D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r w:rsidR="00D040BF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6267D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Постановлению Администрации</w:t>
      </w:r>
    </w:p>
    <w:p w:rsidR="0056267D" w:rsidRPr="006E523A" w:rsidRDefault="0056267D" w:rsidP="0056267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</w:t>
      </w:r>
    </w:p>
    <w:p w:rsidR="003F7804" w:rsidRPr="006E523A" w:rsidRDefault="00B72AEA" w:rsidP="006E523A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15.05.</w:t>
      </w:r>
      <w:r w:rsidR="0056267D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2019 г. 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37</w:t>
      </w:r>
      <w:r w:rsidR="0056267D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6267D" w:rsidRPr="006E523A" w:rsidRDefault="003F7804" w:rsidP="0056267D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 уведомления представителя нанимателя (работодателя)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о фактах обращения в целях склонения государственного служащего 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к совершению коррупционных правонарушений</w:t>
      </w:r>
      <w:r w:rsidR="0056267D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</w:t>
      </w:r>
    </w:p>
    <w:p w:rsidR="003F7804" w:rsidRPr="006E523A" w:rsidRDefault="0056267D" w:rsidP="00B72AE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 </w:t>
      </w:r>
      <w:proofErr w:type="gramStart"/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Уведомление представителя нанимателя (работодателя) обо всех случаях обращения к государственному служащему каких-либо лиц в целях склонения его к совершению коррупционных правонарушений (далее – Уведомление) заполняется и передается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муниципальным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служащим в Отдел кадровой работы </w:t>
      </w:r>
      <w:r w:rsidR="00A4527E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="00A4527E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 Глушковского района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произвольной форме или в соответствии с </w:t>
      </w:r>
      <w:hyperlink r:id="rId11" w:anchor="pril2" w:history="1">
        <w:r w:rsidR="003F7804" w:rsidRPr="006E523A">
          <w:rPr>
            <w:rFonts w:ascii="Times New Roman" w:eastAsia="Times New Roman" w:hAnsi="Times New Roman" w:cs="Times New Roman"/>
            <w:color w:val="333333"/>
            <w:sz w:val="21"/>
            <w:u w:val="single"/>
            <w:lang w:eastAsia="ru-RU"/>
          </w:rPr>
          <w:t>приложением № 2</w:t>
        </w:r>
      </w:hyperlink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 настоящему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постановлению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незамедлительно, когда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муниципальному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служащему стало известно о фактах склонения его к</w:t>
      </w:r>
      <w:proofErr w:type="gramEnd"/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3F7804" w:rsidRPr="006E523A" w:rsidRDefault="0056267D" w:rsidP="00B7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нахождении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 или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тдел кадровой работы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Администрации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</w:t>
      </w:r>
      <w:proofErr w:type="gramStart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района</w:t>
      </w:r>
      <w:proofErr w:type="gramEnd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по прибытии к месту службы оформить соответствующее уведомление в письменной форме.</w:t>
      </w:r>
    </w:p>
    <w:p w:rsidR="003F7804" w:rsidRPr="006E523A" w:rsidRDefault="0056267D" w:rsidP="00B7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служащего к совершению коррупционных правонарушений, а также изложенные выше факты коррупционной направленности.</w:t>
      </w:r>
    </w:p>
    <w:p w:rsidR="003F7804" w:rsidRPr="006E523A" w:rsidRDefault="0056267D" w:rsidP="00B72A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Муниципальный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служащий может уведомить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 или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тдел</w:t>
      </w:r>
      <w:proofErr w:type="gramEnd"/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кадровой работы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Администрации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регистрации и последующего реагирования в установленном порядке.</w:t>
      </w:r>
    </w:p>
    <w:p w:rsidR="003F7804" w:rsidRPr="006E523A" w:rsidRDefault="0056267D" w:rsidP="003F7804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Отдел кадровой работы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Администрации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 регистрацию Уведомления в </w:t>
      </w:r>
      <w:hyperlink r:id="rId12" w:anchor="pril3" w:history="1">
        <w:r w:rsidR="003F7804" w:rsidRPr="006E523A">
          <w:rPr>
            <w:rFonts w:ascii="Times New Roman" w:eastAsia="Times New Roman" w:hAnsi="Times New Roman" w:cs="Times New Roman"/>
            <w:color w:val="333333"/>
            <w:sz w:val="21"/>
            <w:lang w:eastAsia="ru-RU"/>
          </w:rPr>
          <w:t>журнале регистрации (приложение № 3)</w:t>
        </w:r>
      </w:hyperlink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F7804" w:rsidRPr="006E523A" w:rsidRDefault="0056267D" w:rsidP="0056267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После регистрации Уведомления в журнале регистрации оно передается на рассмотрение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Главе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Администрации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целью последующей организации проверки содержащихся в нем сведений.</w:t>
      </w:r>
    </w:p>
    <w:p w:rsidR="003F7804" w:rsidRPr="006E523A" w:rsidRDefault="0056267D" w:rsidP="0056267D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Муниципальный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3256E9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bookmarkStart w:id="1" w:name="pril2"/>
      <w:bookmarkEnd w:id="1"/>
    </w:p>
    <w:p w:rsidR="00B72AEA" w:rsidRDefault="00B72AE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2AEA" w:rsidRDefault="00B72AE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2AEA" w:rsidRDefault="00B72AE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2AEA" w:rsidRDefault="00B72AE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523A" w:rsidRDefault="00D040BF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D040BF" w:rsidRPr="006E523A" w:rsidRDefault="00D040BF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Приложение №2                         </w:t>
      </w:r>
    </w:p>
    <w:p w:rsidR="00D040BF" w:rsidRPr="006E523A" w:rsidRDefault="00D040BF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 Постановлению Администрации</w:t>
      </w:r>
    </w:p>
    <w:p w:rsidR="00D040BF" w:rsidRPr="006E523A" w:rsidRDefault="00D040BF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</w:t>
      </w:r>
    </w:p>
    <w:p w:rsidR="00D040BF" w:rsidRPr="006E523A" w:rsidRDefault="00B72AEA" w:rsidP="006E523A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15.05.2019 г. № 37</w:t>
      </w:r>
    </w:p>
    <w:p w:rsidR="00D040BF" w:rsidRPr="006E523A" w:rsidRDefault="00D040BF" w:rsidP="00D040B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F7804" w:rsidRPr="006E523A" w:rsidRDefault="003F7804" w:rsidP="003F780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Уведомление представителя нанимателя (работодателя)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о фактах обращения в целях склонения </w:t>
      </w:r>
      <w:r w:rsidR="000108DA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муниципального (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государственного</w:t>
      </w:r>
      <w:r w:rsidR="000108DA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)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служащего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к совершению коррупционных правонарушений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Руководителю </w:t>
      </w:r>
      <w:r w:rsidR="0056267D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(Ф.И.О.)                                     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________________________________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(Ф.И.О. государственного служащего,        </w:t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  <w:t>должность, структурное подразделение)    </w:t>
      </w:r>
    </w:p>
    <w:p w:rsidR="003F7804" w:rsidRPr="006E523A" w:rsidRDefault="003F7804" w:rsidP="003F78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(указывается Ф.И.О., должность, все известные сведения о физическом</w:t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  <w:t>(юридическом) лице, склоняющем к правонарушению)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____________________________________________________________________________.</w:t>
      </w:r>
    </w:p>
    <w:p w:rsidR="003F7804" w:rsidRPr="006E523A" w:rsidRDefault="003F7804" w:rsidP="003F78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Склонение к правонарушению производилось в целях осуществления мною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(указывается сущность предполагаемого правонарушения)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____________________________________________________________________________.</w:t>
      </w:r>
    </w:p>
    <w:p w:rsidR="003F7804" w:rsidRPr="006E523A" w:rsidRDefault="003F7804" w:rsidP="003F78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Склонение к правонарушению осуществлялось посредством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(способ склонения: подкуп, угроза, обман и т.д.)</w:t>
      </w:r>
    </w:p>
    <w:p w:rsidR="003F7804" w:rsidRPr="006E523A" w:rsidRDefault="003F7804" w:rsidP="003F78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Склонение к правонарушению произошло в _____ </w:t>
      </w:r>
      <w:proofErr w:type="gramStart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___ мин., «___» __________ 20__ г.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________________________________________________.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     (город, адрес)</w:t>
      </w:r>
    </w:p>
    <w:p w:rsidR="003F7804" w:rsidRPr="006E523A" w:rsidRDefault="003F7804" w:rsidP="003F78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Склонение к правонарушению производилось</w:t>
      </w:r>
    </w:p>
    <w:p w:rsidR="003F7804" w:rsidRPr="006E523A" w:rsidRDefault="003F7804" w:rsidP="006E523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(обстоятельства склонения: телефонный разговор, личная встреча, почта и др.)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      _________________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E523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        (дата заполнения уведомления)                              (подпись)</w:t>
      </w:r>
    </w:p>
    <w:p w:rsidR="003F7804" w:rsidRPr="006E523A" w:rsidRDefault="003F7804" w:rsidP="003F78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F7804" w:rsidRPr="006E523A" w:rsidRDefault="00C12AC2" w:rsidP="003F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2A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6E523A" w:rsidRDefault="00D040BF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" w:name="pril3"/>
      <w:bookmarkEnd w:id="2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</w:t>
      </w:r>
    </w:p>
    <w:p w:rsidR="006E523A" w:rsidRDefault="006E523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523A" w:rsidRDefault="006E523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2AEA" w:rsidRDefault="00B72AE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E523A" w:rsidRDefault="006E523A" w:rsidP="00D040B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</w:t>
      </w:r>
      <w:r w:rsidR="00D040BF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3</w:t>
      </w:r>
      <w:r w:rsidR="00D040BF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</w:t>
      </w:r>
    </w:p>
    <w:p w:rsidR="00D040BF" w:rsidRPr="006E523A" w:rsidRDefault="006E523A" w:rsidP="006E523A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</w:t>
      </w:r>
      <w:r w:rsidR="00D040BF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к 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="00D040BF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15.05.2019 г. № 37</w:t>
      </w:r>
    </w:p>
    <w:p w:rsidR="003F7804" w:rsidRPr="006E523A" w:rsidRDefault="003F7804" w:rsidP="00D040BF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Журнал регистрации уведомлений представителя </w:t>
      </w:r>
      <w:r w:rsidR="00D040BF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</w:t>
      </w:r>
      <w:r w:rsid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нанимателя (работодателя) 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 фактах обращения в целях склонения </w:t>
      </w:r>
      <w:r w:rsidR="000108DA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муниципального (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государственного</w:t>
      </w:r>
      <w:r w:rsidR="000108DA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)</w:t>
      </w:r>
      <w:r w:rsid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служащего 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 совершению коррупционных правонарушений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9"/>
        <w:gridCol w:w="1572"/>
        <w:gridCol w:w="2011"/>
        <w:gridCol w:w="1383"/>
        <w:gridCol w:w="1629"/>
        <w:gridCol w:w="1098"/>
        <w:gridCol w:w="1343"/>
      </w:tblGrid>
      <w:tr w:rsidR="003F7804" w:rsidRPr="006E523A" w:rsidTr="003F78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Присвоенный регистрационный номер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 </w:t>
            </w: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подавшего</w:t>
            </w:r>
            <w:proofErr w:type="gramEnd"/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подавшего</w:t>
            </w:r>
            <w:proofErr w:type="gramEnd"/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 </w:t>
            </w: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регистратора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регистратора</w:t>
            </w:r>
          </w:p>
        </w:tc>
      </w:tr>
      <w:tr w:rsidR="003F7804" w:rsidRPr="006E523A" w:rsidTr="003F78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F7804" w:rsidRPr="006E523A" w:rsidTr="003F78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7804" w:rsidRPr="006E523A" w:rsidRDefault="003F7804" w:rsidP="003F7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F7804" w:rsidRPr="006E523A" w:rsidRDefault="00D040BF" w:rsidP="003F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D040BF" w:rsidRPr="006E523A" w:rsidRDefault="00D040BF" w:rsidP="006E523A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3" w:name="pril4"/>
      <w:bookmarkEnd w:id="3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</w:t>
      </w:r>
      <w:r w:rsidR="003F7804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4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 </w:t>
      </w:r>
      <w:r w:rsid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Постановлению Администрации</w:t>
      </w:r>
      <w:r w:rsid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Глушковского района </w:t>
      </w:r>
      <w:r w:rsid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15.05.2019 г. № 37</w:t>
      </w:r>
    </w:p>
    <w:p w:rsidR="003F7804" w:rsidRPr="006E523A" w:rsidRDefault="003F7804" w:rsidP="003F780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Перечень сведений, содержащихся в уведомлении представи</w:t>
      </w:r>
      <w:r w:rsid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теля нанимателя (работодателя) 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 фактах обращения в целях склонения </w:t>
      </w:r>
      <w:r w:rsidR="000108DA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муниципального (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государственного</w:t>
      </w:r>
      <w:r w:rsidR="000108DA"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)</w:t>
      </w:r>
      <w:r w:rsid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служащего </w:t>
      </w:r>
      <w:r w:rsidRPr="006E52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 совершению коррупционных правонарушений</w:t>
      </w:r>
    </w:p>
    <w:p w:rsidR="003F7804" w:rsidRPr="006E523A" w:rsidRDefault="003F7804" w:rsidP="003F7804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Фамилия, имя, отчество </w:t>
      </w:r>
      <w:r w:rsidR="000108DA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 служащего</w:t>
      </w:r>
      <w:r w:rsidR="00A4527E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</w:t>
      </w:r>
      <w:r w:rsidR="00B72A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Алексеевского</w:t>
      </w:r>
      <w:r w:rsidR="00A4527E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  </w:t>
      </w: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служащего, подающего Уведомление, его должность, структурное подразделение</w:t>
      </w:r>
      <w:proofErr w:type="gramStart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108DA"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3F7804" w:rsidRPr="006E523A" w:rsidRDefault="003F7804" w:rsidP="003F7804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3F7804" w:rsidRPr="006E523A" w:rsidRDefault="003F7804" w:rsidP="00D040BF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физическими лицами и т.д.).</w:t>
      </w:r>
    </w:p>
    <w:p w:rsidR="003F7804" w:rsidRPr="006E523A" w:rsidRDefault="003F7804" w:rsidP="003F7804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 склонения к правонарушению (подкуп, угроза, обещание, обман, насилие и т.д.).</w:t>
      </w:r>
    </w:p>
    <w:p w:rsidR="003F7804" w:rsidRPr="006E523A" w:rsidRDefault="003F7804" w:rsidP="003F7804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Время, дата склонения к правонарушению.</w:t>
      </w:r>
    </w:p>
    <w:p w:rsidR="003F7804" w:rsidRPr="006E523A" w:rsidRDefault="003F7804" w:rsidP="003F7804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склонения к правонарушению.</w:t>
      </w:r>
    </w:p>
    <w:p w:rsidR="003F7804" w:rsidRPr="006E523A" w:rsidRDefault="003F7804" w:rsidP="003F7804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3F7804" w:rsidRPr="006E523A" w:rsidRDefault="003F7804" w:rsidP="003F7804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5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 заполнения Уведомления.</w:t>
      </w:r>
    </w:p>
    <w:p w:rsidR="005A023E" w:rsidRPr="006E523A" w:rsidRDefault="003F7804" w:rsidP="006E523A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6E523A">
        <w:rPr>
          <w:rFonts w:ascii="Times New Roman" w:eastAsia="Times New Roman" w:hAnsi="Times New Roman" w:cs="Times New Roman"/>
          <w:color w:val="666666"/>
          <w:sz w:val="17"/>
          <w:lang w:eastAsia="ru-RU"/>
        </w:rPr>
        <w:t>Опубликовано:</w:t>
      </w:r>
    </w:p>
    <w:sectPr w:rsidR="005A023E" w:rsidRPr="006E523A" w:rsidSect="00B2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B18"/>
    <w:multiLevelType w:val="multilevel"/>
    <w:tmpl w:val="858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705F1"/>
    <w:multiLevelType w:val="multilevel"/>
    <w:tmpl w:val="497A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A3665"/>
    <w:multiLevelType w:val="multilevel"/>
    <w:tmpl w:val="E6643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7F286B09"/>
    <w:multiLevelType w:val="multilevel"/>
    <w:tmpl w:val="47088B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04"/>
    <w:rsid w:val="000108DA"/>
    <w:rsid w:val="00150228"/>
    <w:rsid w:val="003256E9"/>
    <w:rsid w:val="003E60E8"/>
    <w:rsid w:val="003F7804"/>
    <w:rsid w:val="0056267D"/>
    <w:rsid w:val="0061285B"/>
    <w:rsid w:val="006E523A"/>
    <w:rsid w:val="006F2BDA"/>
    <w:rsid w:val="00A4527E"/>
    <w:rsid w:val="00B23DE2"/>
    <w:rsid w:val="00B72AEA"/>
    <w:rsid w:val="00C12AC2"/>
    <w:rsid w:val="00C56D8C"/>
    <w:rsid w:val="00D040BF"/>
    <w:rsid w:val="00D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2"/>
  </w:style>
  <w:style w:type="paragraph" w:styleId="1">
    <w:name w:val="heading 1"/>
    <w:basedOn w:val="a"/>
    <w:link w:val="10"/>
    <w:uiPriority w:val="9"/>
    <w:qFormat/>
    <w:rsid w:val="003F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F7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F78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780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printhtml">
    <w:name w:val="print_html"/>
    <w:basedOn w:val="a0"/>
    <w:rsid w:val="003F7804"/>
  </w:style>
  <w:style w:type="character" w:styleId="a3">
    <w:name w:val="Hyperlink"/>
    <w:basedOn w:val="a0"/>
    <w:uiPriority w:val="99"/>
    <w:semiHidden/>
    <w:unhideWhenUsed/>
    <w:rsid w:val="003F7804"/>
    <w:rPr>
      <w:color w:val="0000FF"/>
      <w:u w:val="single"/>
    </w:rPr>
  </w:style>
  <w:style w:type="character" w:customStyle="1" w:styleId="printpdf">
    <w:name w:val="print_pdf"/>
    <w:basedOn w:val="a0"/>
    <w:rsid w:val="003F7804"/>
  </w:style>
  <w:style w:type="paragraph" w:styleId="a4">
    <w:name w:val="Normal (Web)"/>
    <w:basedOn w:val="a"/>
    <w:uiPriority w:val="99"/>
    <w:unhideWhenUsed/>
    <w:rsid w:val="003F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804"/>
    <w:rPr>
      <w:b/>
      <w:bCs/>
    </w:rPr>
  </w:style>
  <w:style w:type="paragraph" w:customStyle="1" w:styleId="rteright">
    <w:name w:val="rteright"/>
    <w:basedOn w:val="a"/>
    <w:rsid w:val="003F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3F7804"/>
  </w:style>
  <w:style w:type="paragraph" w:styleId="a6">
    <w:name w:val="Balloon Text"/>
    <w:basedOn w:val="a"/>
    <w:link w:val="a7"/>
    <w:uiPriority w:val="99"/>
    <w:semiHidden/>
    <w:unhideWhenUsed/>
    <w:rsid w:val="003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5765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875">
                          <w:blockQuote w:val="1"/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rik61k_09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archives.ru/documents/prik61k_09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chives.ru/printpdf/documents/prik61k_09.shtml" TargetMode="External"/><Relationship Id="rId11" Type="http://schemas.openxmlformats.org/officeDocument/2006/relationships/hyperlink" Target="http://archives.ru/documents/prik61k_09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ives.ru/documents/prik61k_09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prik61k_09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E5C9-22B1-465A-9014-19C74E17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2019-11-28T15:39:00Z</cp:lastPrinted>
  <dcterms:created xsi:type="dcterms:W3CDTF">2019-05-16T12:31:00Z</dcterms:created>
  <dcterms:modified xsi:type="dcterms:W3CDTF">2019-11-28T15:40:00Z</dcterms:modified>
</cp:coreProperties>
</file>