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15" w:rsidRDefault="00AB5B05" w:rsidP="00453B15">
      <w:pPr>
        <w:jc w:val="center"/>
        <w:rPr>
          <w:b/>
          <w:sz w:val="28"/>
          <w:szCs w:val="28"/>
        </w:rPr>
      </w:pPr>
      <w:r w:rsidRPr="000F1F15">
        <w:rPr>
          <w:sz w:val="28"/>
          <w:szCs w:val="28"/>
        </w:rPr>
        <w:t xml:space="preserve">    </w:t>
      </w:r>
      <w:r w:rsidR="00453B15">
        <w:rPr>
          <w:b/>
          <w:sz w:val="28"/>
          <w:szCs w:val="28"/>
        </w:rPr>
        <w:t>РОССИЙСКАЯ ФЕДЕРАЦИЯ</w:t>
      </w:r>
    </w:p>
    <w:p w:rsidR="00453B15" w:rsidRPr="00751929" w:rsidRDefault="00453B15" w:rsidP="00453B15">
      <w:pPr>
        <w:jc w:val="center"/>
        <w:rPr>
          <w:b/>
          <w:sz w:val="28"/>
          <w:szCs w:val="28"/>
        </w:rPr>
      </w:pPr>
      <w:r w:rsidRPr="00751929">
        <w:rPr>
          <w:b/>
          <w:sz w:val="28"/>
          <w:szCs w:val="28"/>
        </w:rPr>
        <w:t xml:space="preserve">АДМИНИСТРАЦИЯ </w:t>
      </w:r>
    </w:p>
    <w:p w:rsidR="00453B15" w:rsidRPr="00751929" w:rsidRDefault="00147243" w:rsidP="0045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453B15" w:rsidRPr="00751929">
        <w:rPr>
          <w:b/>
          <w:sz w:val="28"/>
          <w:szCs w:val="28"/>
        </w:rPr>
        <w:t xml:space="preserve">  СЕЛЬСОВЕТА </w:t>
      </w:r>
    </w:p>
    <w:p w:rsidR="00453B15" w:rsidRPr="00751929" w:rsidRDefault="00453B15" w:rsidP="00453B15">
      <w:pPr>
        <w:jc w:val="center"/>
        <w:rPr>
          <w:b/>
          <w:sz w:val="28"/>
          <w:szCs w:val="28"/>
        </w:rPr>
      </w:pPr>
      <w:r w:rsidRPr="00751929">
        <w:rPr>
          <w:b/>
          <w:sz w:val="28"/>
          <w:szCs w:val="28"/>
        </w:rPr>
        <w:t>ГЛУШКОВСКОГО РАЙОНА КУРСКОЙ ОБЛАСТИ</w:t>
      </w:r>
    </w:p>
    <w:p w:rsidR="00453B15" w:rsidRPr="00751929" w:rsidRDefault="00453B15" w:rsidP="00453B15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453B15" w:rsidRPr="00751929" w:rsidRDefault="00FC2F76" w:rsidP="00453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53B15" w:rsidRDefault="00453B15" w:rsidP="00453B15">
      <w:pPr>
        <w:rPr>
          <w:sz w:val="28"/>
          <w:szCs w:val="28"/>
        </w:rPr>
      </w:pPr>
    </w:p>
    <w:p w:rsidR="00421BE8" w:rsidRDefault="00453B15" w:rsidP="00453B15">
      <w:pPr>
        <w:rPr>
          <w:sz w:val="28"/>
          <w:szCs w:val="28"/>
          <w:u w:val="single"/>
        </w:rPr>
      </w:pPr>
      <w:r w:rsidRPr="00D34701">
        <w:rPr>
          <w:sz w:val="28"/>
          <w:szCs w:val="28"/>
        </w:rPr>
        <w:t xml:space="preserve"> </w:t>
      </w:r>
      <w:r w:rsidRPr="005A07A6">
        <w:rPr>
          <w:sz w:val="28"/>
          <w:szCs w:val="28"/>
          <w:u w:val="single"/>
        </w:rPr>
        <w:t xml:space="preserve">от </w:t>
      </w:r>
      <w:r w:rsidR="00A16CD4">
        <w:rPr>
          <w:sz w:val="28"/>
          <w:szCs w:val="28"/>
          <w:u w:val="single"/>
        </w:rPr>
        <w:t>11</w:t>
      </w:r>
      <w:r w:rsidRPr="005A07A6">
        <w:rPr>
          <w:sz w:val="28"/>
          <w:szCs w:val="28"/>
          <w:u w:val="single"/>
        </w:rPr>
        <w:t>.</w:t>
      </w:r>
      <w:r w:rsidR="00A10328">
        <w:rPr>
          <w:sz w:val="28"/>
          <w:szCs w:val="28"/>
          <w:u w:val="single"/>
        </w:rPr>
        <w:t>1</w:t>
      </w:r>
      <w:r w:rsidR="004B66D0">
        <w:rPr>
          <w:sz w:val="28"/>
          <w:szCs w:val="28"/>
          <w:u w:val="single"/>
        </w:rPr>
        <w:t>1</w:t>
      </w:r>
      <w:r w:rsidRPr="005A07A6">
        <w:rPr>
          <w:sz w:val="28"/>
          <w:szCs w:val="28"/>
          <w:u w:val="single"/>
        </w:rPr>
        <w:t>.20</w:t>
      </w:r>
      <w:r w:rsidR="004B66D0">
        <w:rPr>
          <w:sz w:val="28"/>
          <w:szCs w:val="28"/>
          <w:u w:val="single"/>
        </w:rPr>
        <w:t>2</w:t>
      </w:r>
      <w:r w:rsidR="006A28B2">
        <w:rPr>
          <w:sz w:val="28"/>
          <w:szCs w:val="28"/>
          <w:u w:val="single"/>
        </w:rPr>
        <w:t>2</w:t>
      </w:r>
      <w:r w:rsidRPr="005A07A6">
        <w:rPr>
          <w:sz w:val="28"/>
          <w:szCs w:val="28"/>
          <w:u w:val="single"/>
        </w:rPr>
        <w:t xml:space="preserve"> г.  №</w:t>
      </w:r>
      <w:r w:rsidR="00A16CD4">
        <w:rPr>
          <w:sz w:val="28"/>
          <w:szCs w:val="28"/>
          <w:u w:val="single"/>
        </w:rPr>
        <w:t>59</w:t>
      </w:r>
      <w:r w:rsidRPr="005A07A6">
        <w:rPr>
          <w:sz w:val="28"/>
          <w:szCs w:val="28"/>
          <w:u w:val="single"/>
        </w:rPr>
        <w:t xml:space="preserve"> </w:t>
      </w:r>
    </w:p>
    <w:p w:rsidR="00453B15" w:rsidRPr="00D34701" w:rsidRDefault="00147243" w:rsidP="00453B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5B05" w:rsidRPr="00EE1C9F" w:rsidRDefault="00AB5B05" w:rsidP="00453B15">
      <w:pPr>
        <w:suppressAutoHyphens/>
        <w:rPr>
          <w:rFonts w:cs="Courier New"/>
          <w:sz w:val="28"/>
          <w:lang w:eastAsia="zh-CN"/>
        </w:rPr>
      </w:pPr>
    </w:p>
    <w:p w:rsidR="00D40FDC" w:rsidRPr="00D40FDC" w:rsidRDefault="00D40FDC" w:rsidP="00D40FDC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FDC">
        <w:rPr>
          <w:b/>
          <w:bCs/>
          <w:sz w:val="28"/>
          <w:szCs w:val="28"/>
        </w:rPr>
        <w:t>Об утверждении основных н</w:t>
      </w:r>
      <w:r w:rsidR="00F717AD">
        <w:rPr>
          <w:b/>
          <w:bCs/>
          <w:sz w:val="28"/>
          <w:szCs w:val="28"/>
        </w:rPr>
        <w:t xml:space="preserve">аправлений долговой </w:t>
      </w:r>
      <w:r w:rsidRPr="00D40FDC">
        <w:rPr>
          <w:b/>
          <w:bCs/>
          <w:sz w:val="28"/>
          <w:szCs w:val="28"/>
        </w:rPr>
        <w:t xml:space="preserve"> политики </w:t>
      </w:r>
      <w:r w:rsidR="00453B15">
        <w:rPr>
          <w:b/>
          <w:bCs/>
          <w:sz w:val="28"/>
          <w:szCs w:val="28"/>
        </w:rPr>
        <w:t>МО «</w:t>
      </w:r>
      <w:r w:rsidR="00147243">
        <w:rPr>
          <w:b/>
          <w:bCs/>
          <w:sz w:val="28"/>
          <w:szCs w:val="28"/>
        </w:rPr>
        <w:t>Алексеевский</w:t>
      </w:r>
      <w:r w:rsidR="00453B15">
        <w:rPr>
          <w:b/>
          <w:bCs/>
          <w:sz w:val="28"/>
          <w:szCs w:val="28"/>
        </w:rPr>
        <w:t xml:space="preserve"> сельсовет» </w:t>
      </w:r>
      <w:r>
        <w:rPr>
          <w:b/>
          <w:bCs/>
          <w:sz w:val="28"/>
          <w:szCs w:val="28"/>
        </w:rPr>
        <w:t xml:space="preserve">Глушковского района </w:t>
      </w:r>
      <w:r w:rsidR="0098723D">
        <w:rPr>
          <w:b/>
          <w:bCs/>
          <w:sz w:val="28"/>
          <w:szCs w:val="28"/>
        </w:rPr>
        <w:t>Курской области на 202</w:t>
      </w:r>
      <w:r w:rsidR="006A28B2">
        <w:rPr>
          <w:b/>
          <w:bCs/>
          <w:sz w:val="28"/>
          <w:szCs w:val="28"/>
        </w:rPr>
        <w:t>3</w:t>
      </w:r>
      <w:r w:rsidR="0098723D">
        <w:rPr>
          <w:b/>
          <w:bCs/>
          <w:sz w:val="28"/>
          <w:szCs w:val="28"/>
        </w:rPr>
        <w:t xml:space="preserve"> год и на плановый период 202</w:t>
      </w:r>
      <w:r w:rsidR="006A28B2">
        <w:rPr>
          <w:b/>
          <w:bCs/>
          <w:sz w:val="28"/>
          <w:szCs w:val="28"/>
        </w:rPr>
        <w:t>4</w:t>
      </w:r>
      <w:r w:rsidR="0098723D">
        <w:rPr>
          <w:b/>
          <w:bCs/>
          <w:sz w:val="28"/>
          <w:szCs w:val="28"/>
        </w:rPr>
        <w:t xml:space="preserve"> и 202</w:t>
      </w:r>
      <w:r w:rsidR="006A28B2">
        <w:rPr>
          <w:b/>
          <w:bCs/>
          <w:sz w:val="28"/>
          <w:szCs w:val="28"/>
        </w:rPr>
        <w:t>5</w:t>
      </w:r>
      <w:r w:rsidRPr="00D40FDC">
        <w:rPr>
          <w:b/>
          <w:bCs/>
          <w:sz w:val="28"/>
          <w:szCs w:val="28"/>
        </w:rPr>
        <w:t xml:space="preserve"> годов</w:t>
      </w:r>
    </w:p>
    <w:p w:rsidR="00B87494" w:rsidRPr="00CB3104" w:rsidRDefault="00B87494" w:rsidP="00B87494">
      <w:pPr>
        <w:rPr>
          <w:bCs/>
          <w:sz w:val="28"/>
          <w:szCs w:val="28"/>
        </w:rPr>
      </w:pPr>
    </w:p>
    <w:p w:rsidR="00B87494" w:rsidRDefault="00B87494" w:rsidP="006A28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B87494">
        <w:rPr>
          <w:sz w:val="28"/>
          <w:szCs w:val="28"/>
        </w:rPr>
        <w:t xml:space="preserve"> </w:t>
      </w:r>
      <w:r w:rsidR="006A28B2" w:rsidRPr="001B79F3">
        <w:rPr>
          <w:color w:val="000000"/>
          <w:sz w:val="28"/>
          <w:szCs w:val="28"/>
        </w:rPr>
        <w:t>В соответствии с Бюджетным кодексом Российской Федерации, распоряжением Администрации Курской области от 04.09.2022 года № 673-ра  «Об утверждении основных направлений долговой политики Курской области на 2023 год и на плановый период 2024 и 2025 годов»</w:t>
      </w:r>
      <w:r w:rsidR="006A28B2">
        <w:rPr>
          <w:color w:val="000000"/>
          <w:sz w:val="28"/>
          <w:szCs w:val="28"/>
        </w:rPr>
        <w:t xml:space="preserve">, Администрация </w:t>
      </w:r>
      <w:r w:rsidR="00147243">
        <w:rPr>
          <w:color w:val="000000"/>
          <w:sz w:val="28"/>
          <w:szCs w:val="28"/>
        </w:rPr>
        <w:t>Алексеевского</w:t>
      </w:r>
      <w:r w:rsidR="006A28B2">
        <w:rPr>
          <w:color w:val="000000"/>
          <w:sz w:val="28"/>
          <w:szCs w:val="28"/>
        </w:rPr>
        <w:t xml:space="preserve"> сельсовета Глушковского района Курской области </w:t>
      </w:r>
      <w:r w:rsidR="00614601">
        <w:rPr>
          <w:sz w:val="28"/>
          <w:szCs w:val="28"/>
        </w:rPr>
        <w:t>ПОСТАНОВЛЯЕТ</w:t>
      </w:r>
      <w:r w:rsidR="000E5B10">
        <w:rPr>
          <w:sz w:val="28"/>
          <w:szCs w:val="28"/>
        </w:rPr>
        <w:t>:</w:t>
      </w:r>
    </w:p>
    <w:p w:rsidR="000E5B10" w:rsidRDefault="00CE28A8" w:rsidP="00B87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1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прилагаемые </w:t>
      </w:r>
      <w:r w:rsidR="00605325">
        <w:rPr>
          <w:sz w:val="28"/>
          <w:szCs w:val="28"/>
        </w:rPr>
        <w:t>о</w:t>
      </w:r>
      <w:r w:rsidR="000E5B10">
        <w:rPr>
          <w:sz w:val="28"/>
          <w:szCs w:val="28"/>
        </w:rPr>
        <w:t>сновные направлени</w:t>
      </w:r>
      <w:r w:rsidR="00706231">
        <w:rPr>
          <w:sz w:val="28"/>
          <w:szCs w:val="28"/>
        </w:rPr>
        <w:t>я долговой</w:t>
      </w:r>
      <w:r>
        <w:rPr>
          <w:sz w:val="28"/>
          <w:szCs w:val="28"/>
        </w:rPr>
        <w:t xml:space="preserve"> </w:t>
      </w:r>
      <w:r w:rsidR="000E5B10">
        <w:rPr>
          <w:sz w:val="28"/>
          <w:szCs w:val="28"/>
        </w:rPr>
        <w:t xml:space="preserve"> политики </w:t>
      </w:r>
      <w:r w:rsidR="00DB78B2" w:rsidRPr="00DB78B2">
        <w:rPr>
          <w:bCs/>
          <w:sz w:val="28"/>
          <w:szCs w:val="28"/>
        </w:rPr>
        <w:t>МО «</w:t>
      </w:r>
      <w:r w:rsidR="00147243">
        <w:rPr>
          <w:bCs/>
          <w:sz w:val="28"/>
          <w:szCs w:val="28"/>
        </w:rPr>
        <w:t>Алексеевский</w:t>
      </w:r>
      <w:r w:rsidR="00DB78B2" w:rsidRPr="00DB78B2">
        <w:rPr>
          <w:bCs/>
          <w:sz w:val="28"/>
          <w:szCs w:val="28"/>
        </w:rPr>
        <w:t xml:space="preserve"> сельсовет» Глушковского района Курской области</w:t>
      </w:r>
      <w:r w:rsidR="00DB78B2">
        <w:rPr>
          <w:b/>
          <w:bCs/>
          <w:sz w:val="28"/>
          <w:szCs w:val="28"/>
        </w:rPr>
        <w:t xml:space="preserve"> </w:t>
      </w:r>
      <w:r w:rsidR="0098723D">
        <w:rPr>
          <w:sz w:val="28"/>
          <w:szCs w:val="28"/>
        </w:rPr>
        <w:t>на 202</w:t>
      </w:r>
      <w:r w:rsidR="006A28B2">
        <w:rPr>
          <w:sz w:val="28"/>
          <w:szCs w:val="28"/>
        </w:rPr>
        <w:t>3</w:t>
      </w:r>
      <w:r w:rsidR="00D40FDC">
        <w:rPr>
          <w:sz w:val="28"/>
          <w:szCs w:val="28"/>
        </w:rPr>
        <w:t xml:space="preserve"> </w:t>
      </w:r>
      <w:r w:rsidR="0098723D">
        <w:rPr>
          <w:sz w:val="28"/>
          <w:szCs w:val="28"/>
        </w:rPr>
        <w:t>год и плановый период 202</w:t>
      </w:r>
      <w:r w:rsidR="006A28B2">
        <w:rPr>
          <w:sz w:val="28"/>
          <w:szCs w:val="28"/>
        </w:rPr>
        <w:t>4</w:t>
      </w:r>
      <w:r w:rsidR="0098723D">
        <w:rPr>
          <w:sz w:val="28"/>
          <w:szCs w:val="28"/>
        </w:rPr>
        <w:t xml:space="preserve"> и 202</w:t>
      </w:r>
      <w:r w:rsidR="006A28B2">
        <w:rPr>
          <w:sz w:val="28"/>
          <w:szCs w:val="28"/>
        </w:rPr>
        <w:t>5</w:t>
      </w:r>
      <w:r w:rsidR="000E5B10">
        <w:rPr>
          <w:sz w:val="28"/>
          <w:szCs w:val="28"/>
        </w:rPr>
        <w:t xml:space="preserve"> годов (далее</w:t>
      </w:r>
      <w:r w:rsidR="00C30F03">
        <w:rPr>
          <w:sz w:val="28"/>
          <w:szCs w:val="28"/>
        </w:rPr>
        <w:t xml:space="preserve"> </w:t>
      </w:r>
      <w:r w:rsidR="000E5B10">
        <w:rPr>
          <w:sz w:val="28"/>
          <w:szCs w:val="28"/>
        </w:rPr>
        <w:t>-</w:t>
      </w:r>
      <w:r w:rsidR="0098723D">
        <w:rPr>
          <w:sz w:val="28"/>
          <w:szCs w:val="28"/>
        </w:rPr>
        <w:t xml:space="preserve"> </w:t>
      </w:r>
      <w:r w:rsidR="00706231">
        <w:rPr>
          <w:sz w:val="28"/>
          <w:szCs w:val="28"/>
        </w:rPr>
        <w:t xml:space="preserve"> дол</w:t>
      </w:r>
      <w:r w:rsidR="0098723D">
        <w:rPr>
          <w:sz w:val="28"/>
          <w:szCs w:val="28"/>
        </w:rPr>
        <w:t>говая</w:t>
      </w:r>
      <w:r>
        <w:rPr>
          <w:sz w:val="28"/>
          <w:szCs w:val="28"/>
        </w:rPr>
        <w:t xml:space="preserve"> </w:t>
      </w:r>
      <w:r w:rsidR="0098723D">
        <w:rPr>
          <w:sz w:val="28"/>
          <w:szCs w:val="28"/>
        </w:rPr>
        <w:t>политика</w:t>
      </w:r>
      <w:r w:rsidR="00C30F03">
        <w:rPr>
          <w:sz w:val="28"/>
          <w:szCs w:val="28"/>
        </w:rPr>
        <w:t>).</w:t>
      </w:r>
    </w:p>
    <w:p w:rsidR="000E5B10" w:rsidRDefault="000E5B10" w:rsidP="00B87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B42086">
        <w:rPr>
          <w:sz w:val="28"/>
          <w:szCs w:val="28"/>
        </w:rPr>
        <w:t xml:space="preserve"> О</w:t>
      </w:r>
      <w:r w:rsidR="00DB78B2">
        <w:rPr>
          <w:sz w:val="28"/>
          <w:szCs w:val="28"/>
        </w:rPr>
        <w:t>тдел</w:t>
      </w:r>
      <w:r w:rsidR="00B42086">
        <w:rPr>
          <w:sz w:val="28"/>
          <w:szCs w:val="28"/>
        </w:rPr>
        <w:t>у</w:t>
      </w:r>
      <w:r w:rsidR="00DB78B2">
        <w:rPr>
          <w:sz w:val="28"/>
          <w:szCs w:val="28"/>
        </w:rPr>
        <w:t xml:space="preserve"> Администрации </w:t>
      </w:r>
      <w:r w:rsidR="00147243">
        <w:rPr>
          <w:sz w:val="28"/>
          <w:szCs w:val="28"/>
        </w:rPr>
        <w:t>Алексеевского</w:t>
      </w:r>
      <w:r w:rsidR="00DB78B2" w:rsidRPr="00DB78B2">
        <w:rPr>
          <w:bCs/>
          <w:sz w:val="28"/>
          <w:szCs w:val="28"/>
        </w:rPr>
        <w:t xml:space="preserve"> сельсовет</w:t>
      </w:r>
      <w:r w:rsidR="00DB78B2">
        <w:rPr>
          <w:bCs/>
          <w:sz w:val="28"/>
          <w:szCs w:val="28"/>
        </w:rPr>
        <w:t>а</w:t>
      </w:r>
      <w:r w:rsidR="00DB78B2" w:rsidRPr="00DB78B2">
        <w:rPr>
          <w:bCs/>
          <w:sz w:val="28"/>
          <w:szCs w:val="28"/>
        </w:rPr>
        <w:t xml:space="preserve"> Глушковского района Курской области</w:t>
      </w:r>
      <w:r w:rsidR="00DB78B2">
        <w:rPr>
          <w:b/>
          <w:bCs/>
          <w:sz w:val="28"/>
          <w:szCs w:val="28"/>
        </w:rPr>
        <w:t xml:space="preserve"> </w:t>
      </w:r>
      <w:r w:rsidRPr="00DB78B2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формирование </w:t>
      </w:r>
      <w:r w:rsidR="00000FCE">
        <w:rPr>
          <w:sz w:val="28"/>
          <w:szCs w:val="28"/>
        </w:rPr>
        <w:t>проекта бюджета</w:t>
      </w:r>
      <w:r w:rsidR="004B66D0">
        <w:rPr>
          <w:sz w:val="28"/>
          <w:szCs w:val="28"/>
        </w:rPr>
        <w:t xml:space="preserve"> муниципального образования </w:t>
      </w:r>
      <w:r w:rsidR="00000FCE">
        <w:rPr>
          <w:sz w:val="28"/>
          <w:szCs w:val="28"/>
        </w:rPr>
        <w:t xml:space="preserve"> на 202</w:t>
      </w:r>
      <w:r w:rsidR="006A28B2">
        <w:rPr>
          <w:sz w:val="28"/>
          <w:szCs w:val="28"/>
        </w:rPr>
        <w:t>3</w:t>
      </w:r>
      <w:r w:rsidR="00D40FDC">
        <w:rPr>
          <w:sz w:val="28"/>
          <w:szCs w:val="28"/>
        </w:rPr>
        <w:t xml:space="preserve"> год и плано</w:t>
      </w:r>
      <w:r w:rsidR="00000FCE">
        <w:rPr>
          <w:sz w:val="28"/>
          <w:szCs w:val="28"/>
        </w:rPr>
        <w:t>вый период 202</w:t>
      </w:r>
      <w:r w:rsidR="006A28B2">
        <w:rPr>
          <w:sz w:val="28"/>
          <w:szCs w:val="28"/>
        </w:rPr>
        <w:t>4</w:t>
      </w:r>
      <w:r w:rsidR="00000FCE">
        <w:rPr>
          <w:sz w:val="28"/>
          <w:szCs w:val="28"/>
        </w:rPr>
        <w:t xml:space="preserve"> и 202</w:t>
      </w:r>
      <w:r w:rsidR="006A28B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  учетом </w:t>
      </w:r>
      <w:r w:rsidR="00000FCE">
        <w:rPr>
          <w:sz w:val="28"/>
          <w:szCs w:val="28"/>
        </w:rPr>
        <w:t>о</w:t>
      </w:r>
      <w:r w:rsidR="008C63C3">
        <w:rPr>
          <w:sz w:val="28"/>
          <w:szCs w:val="28"/>
        </w:rPr>
        <w:t>сновных</w:t>
      </w:r>
      <w:r w:rsidR="00F749EF">
        <w:rPr>
          <w:sz w:val="28"/>
          <w:szCs w:val="28"/>
        </w:rPr>
        <w:t xml:space="preserve"> направлений дол</w:t>
      </w:r>
      <w:r w:rsidR="00E853E5">
        <w:rPr>
          <w:sz w:val="28"/>
          <w:szCs w:val="28"/>
        </w:rPr>
        <w:t>говой политики</w:t>
      </w:r>
      <w:r w:rsidR="00F237FE">
        <w:rPr>
          <w:sz w:val="28"/>
          <w:szCs w:val="28"/>
        </w:rPr>
        <w:t>.</w:t>
      </w:r>
    </w:p>
    <w:p w:rsidR="00E856C6" w:rsidRDefault="004B66D0" w:rsidP="00B87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E856C6">
        <w:rPr>
          <w:sz w:val="28"/>
          <w:szCs w:val="28"/>
        </w:rPr>
        <w:t xml:space="preserve">. Настоящее </w:t>
      </w:r>
      <w:r w:rsidR="00DB78B2">
        <w:rPr>
          <w:sz w:val="28"/>
          <w:szCs w:val="28"/>
        </w:rPr>
        <w:t>постановление</w:t>
      </w:r>
      <w:r w:rsidR="00E856C6">
        <w:rPr>
          <w:sz w:val="28"/>
          <w:szCs w:val="28"/>
        </w:rPr>
        <w:t xml:space="preserve"> вступает в силу  с момента его подписания.</w:t>
      </w:r>
    </w:p>
    <w:p w:rsidR="008A6BCD" w:rsidRDefault="008A6BCD" w:rsidP="00B87494">
      <w:pPr>
        <w:jc w:val="both"/>
        <w:rPr>
          <w:sz w:val="28"/>
          <w:szCs w:val="28"/>
        </w:rPr>
      </w:pPr>
    </w:p>
    <w:p w:rsidR="00DB78B2" w:rsidRDefault="006A28B2" w:rsidP="00B874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0D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0D5A">
        <w:rPr>
          <w:sz w:val="28"/>
          <w:szCs w:val="28"/>
        </w:rPr>
        <w:t xml:space="preserve"> </w:t>
      </w:r>
      <w:r w:rsidR="00DB78B2">
        <w:rPr>
          <w:sz w:val="28"/>
          <w:szCs w:val="28"/>
        </w:rPr>
        <w:t>администрации</w:t>
      </w:r>
    </w:p>
    <w:p w:rsidR="00DB78B2" w:rsidRDefault="00147243" w:rsidP="00B8749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DB78B2">
        <w:rPr>
          <w:sz w:val="28"/>
          <w:szCs w:val="28"/>
        </w:rPr>
        <w:t xml:space="preserve"> сельсовета                                                        </w:t>
      </w:r>
      <w:r w:rsidR="00A16CD4">
        <w:rPr>
          <w:sz w:val="28"/>
          <w:szCs w:val="28"/>
        </w:rPr>
        <w:t>Ю.М.Герасименко</w:t>
      </w:r>
    </w:p>
    <w:p w:rsidR="00246E6F" w:rsidRDefault="00246E6F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DB78B2" w:rsidRDefault="00DB78B2" w:rsidP="00246E6F">
      <w:pPr>
        <w:jc w:val="both"/>
        <w:rPr>
          <w:sz w:val="28"/>
          <w:szCs w:val="28"/>
        </w:rPr>
      </w:pPr>
    </w:p>
    <w:p w:rsidR="00614601" w:rsidRDefault="00614601" w:rsidP="00246E6F">
      <w:pPr>
        <w:jc w:val="both"/>
        <w:rPr>
          <w:sz w:val="28"/>
          <w:szCs w:val="28"/>
        </w:rPr>
      </w:pPr>
    </w:p>
    <w:p w:rsidR="004B66D0" w:rsidRDefault="004B66D0" w:rsidP="00246E6F">
      <w:pPr>
        <w:jc w:val="both"/>
        <w:rPr>
          <w:sz w:val="28"/>
          <w:szCs w:val="28"/>
        </w:rPr>
      </w:pPr>
    </w:p>
    <w:p w:rsidR="004B66D0" w:rsidRDefault="004B66D0" w:rsidP="00246E6F">
      <w:pPr>
        <w:jc w:val="both"/>
        <w:rPr>
          <w:sz w:val="28"/>
          <w:szCs w:val="28"/>
        </w:rPr>
      </w:pPr>
    </w:p>
    <w:p w:rsidR="00246E6F" w:rsidRDefault="00246E6F" w:rsidP="00246E6F">
      <w:pPr>
        <w:jc w:val="both"/>
        <w:rPr>
          <w:sz w:val="28"/>
          <w:szCs w:val="28"/>
        </w:rPr>
      </w:pPr>
    </w:p>
    <w:p w:rsidR="00070ADE" w:rsidRDefault="00070ADE" w:rsidP="00FA53AB">
      <w:pPr>
        <w:ind w:left="4395"/>
        <w:jc w:val="center"/>
        <w:rPr>
          <w:caps/>
          <w:sz w:val="28"/>
          <w:szCs w:val="28"/>
        </w:rPr>
      </w:pPr>
    </w:p>
    <w:p w:rsidR="002F30BE" w:rsidRPr="00483839" w:rsidRDefault="002F30BE" w:rsidP="00FA53AB">
      <w:pPr>
        <w:ind w:left="4395"/>
        <w:jc w:val="center"/>
        <w:rPr>
          <w:caps/>
          <w:sz w:val="24"/>
          <w:szCs w:val="24"/>
        </w:rPr>
      </w:pPr>
      <w:r w:rsidRPr="00483839">
        <w:rPr>
          <w:caps/>
          <w:sz w:val="24"/>
          <w:szCs w:val="24"/>
        </w:rPr>
        <w:lastRenderedPageBreak/>
        <w:t>Утверждены</w:t>
      </w:r>
    </w:p>
    <w:p w:rsidR="002F30BE" w:rsidRPr="00483839" w:rsidRDefault="00614601" w:rsidP="00FA53AB">
      <w:pPr>
        <w:ind w:left="4395"/>
        <w:jc w:val="center"/>
        <w:rPr>
          <w:sz w:val="24"/>
          <w:szCs w:val="24"/>
        </w:rPr>
      </w:pPr>
      <w:r w:rsidRPr="00483839">
        <w:rPr>
          <w:sz w:val="24"/>
          <w:szCs w:val="24"/>
        </w:rPr>
        <w:t>постановлением</w:t>
      </w:r>
      <w:r w:rsidR="002F30BE" w:rsidRPr="00483839">
        <w:rPr>
          <w:sz w:val="24"/>
          <w:szCs w:val="24"/>
        </w:rPr>
        <w:t xml:space="preserve"> Администрации</w:t>
      </w:r>
    </w:p>
    <w:p w:rsidR="002F30BE" w:rsidRPr="00483839" w:rsidRDefault="00147243" w:rsidP="00FA53AB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Алексеевского</w:t>
      </w:r>
      <w:r w:rsidR="00DB78B2" w:rsidRPr="00483839">
        <w:rPr>
          <w:sz w:val="24"/>
          <w:szCs w:val="24"/>
        </w:rPr>
        <w:t xml:space="preserve"> сельсовета </w:t>
      </w:r>
      <w:r w:rsidR="00F31D81" w:rsidRPr="00483839">
        <w:rPr>
          <w:sz w:val="24"/>
          <w:szCs w:val="24"/>
        </w:rPr>
        <w:t xml:space="preserve">Глушковского района </w:t>
      </w:r>
      <w:r w:rsidR="002F30BE" w:rsidRPr="00483839">
        <w:rPr>
          <w:sz w:val="24"/>
          <w:szCs w:val="24"/>
        </w:rPr>
        <w:t>Курской области</w:t>
      </w:r>
    </w:p>
    <w:p w:rsidR="002F30BE" w:rsidRPr="00483839" w:rsidRDefault="002F30BE" w:rsidP="00FA53AB">
      <w:pPr>
        <w:ind w:left="4395"/>
        <w:jc w:val="center"/>
        <w:rPr>
          <w:sz w:val="24"/>
          <w:szCs w:val="24"/>
          <w:u w:val="single"/>
        </w:rPr>
      </w:pPr>
      <w:r w:rsidRPr="00483839">
        <w:rPr>
          <w:sz w:val="24"/>
          <w:szCs w:val="24"/>
        </w:rPr>
        <w:t xml:space="preserve">от </w:t>
      </w:r>
      <w:r w:rsidR="00050D5A" w:rsidRPr="00483839">
        <w:rPr>
          <w:sz w:val="24"/>
          <w:szCs w:val="24"/>
        </w:rPr>
        <w:t>«</w:t>
      </w:r>
      <w:r w:rsidR="007C5326">
        <w:rPr>
          <w:sz w:val="24"/>
          <w:szCs w:val="24"/>
        </w:rPr>
        <w:t>11</w:t>
      </w:r>
      <w:r w:rsidR="00050D5A" w:rsidRPr="00483839">
        <w:rPr>
          <w:sz w:val="24"/>
          <w:szCs w:val="24"/>
        </w:rPr>
        <w:t>»</w:t>
      </w:r>
      <w:r w:rsidR="00C03217" w:rsidRPr="00483839">
        <w:rPr>
          <w:sz w:val="24"/>
          <w:szCs w:val="24"/>
        </w:rPr>
        <w:t xml:space="preserve"> </w:t>
      </w:r>
      <w:r w:rsidR="004B66D0" w:rsidRPr="00483839">
        <w:rPr>
          <w:sz w:val="24"/>
          <w:szCs w:val="24"/>
        </w:rPr>
        <w:t>но</w:t>
      </w:r>
      <w:r w:rsidR="00C03217" w:rsidRPr="00483839">
        <w:rPr>
          <w:sz w:val="24"/>
          <w:szCs w:val="24"/>
        </w:rPr>
        <w:t>ября</w:t>
      </w:r>
      <w:r w:rsidR="00886798" w:rsidRPr="00483839">
        <w:rPr>
          <w:sz w:val="24"/>
          <w:szCs w:val="24"/>
        </w:rPr>
        <w:t xml:space="preserve"> </w:t>
      </w:r>
      <w:r w:rsidRPr="00483839">
        <w:rPr>
          <w:sz w:val="24"/>
          <w:szCs w:val="24"/>
        </w:rPr>
        <w:t>20</w:t>
      </w:r>
      <w:r w:rsidR="004B66D0" w:rsidRPr="00483839">
        <w:rPr>
          <w:sz w:val="24"/>
          <w:szCs w:val="24"/>
        </w:rPr>
        <w:t>2</w:t>
      </w:r>
      <w:r w:rsidR="006A28B2" w:rsidRPr="00483839">
        <w:rPr>
          <w:sz w:val="24"/>
          <w:szCs w:val="24"/>
        </w:rPr>
        <w:t>2</w:t>
      </w:r>
      <w:r w:rsidR="00793242" w:rsidRPr="00483839">
        <w:rPr>
          <w:sz w:val="24"/>
          <w:szCs w:val="24"/>
        </w:rPr>
        <w:t xml:space="preserve"> г. </w:t>
      </w:r>
      <w:r w:rsidR="00886798" w:rsidRPr="00483839">
        <w:rPr>
          <w:sz w:val="24"/>
          <w:szCs w:val="24"/>
        </w:rPr>
        <w:t>№</w:t>
      </w:r>
      <w:r w:rsidR="007C5326">
        <w:rPr>
          <w:sz w:val="24"/>
          <w:szCs w:val="24"/>
        </w:rPr>
        <w:t>59</w:t>
      </w:r>
      <w:r w:rsidR="00886798" w:rsidRPr="00483839">
        <w:rPr>
          <w:sz w:val="24"/>
          <w:szCs w:val="24"/>
        </w:rPr>
        <w:t xml:space="preserve"> </w:t>
      </w:r>
      <w:r w:rsidR="00793242" w:rsidRPr="00483839">
        <w:rPr>
          <w:sz w:val="24"/>
          <w:szCs w:val="24"/>
          <w:u w:val="single"/>
        </w:rPr>
        <w:t xml:space="preserve">   </w:t>
      </w:r>
    </w:p>
    <w:p w:rsidR="00EC14EE" w:rsidRPr="00167B21" w:rsidRDefault="00EC14EE" w:rsidP="00FA53AB">
      <w:pPr>
        <w:ind w:left="4395"/>
        <w:jc w:val="center"/>
        <w:rPr>
          <w:sz w:val="28"/>
        </w:rPr>
      </w:pPr>
    </w:p>
    <w:p w:rsidR="00CB3104" w:rsidRPr="003837BC" w:rsidRDefault="00CB3104" w:rsidP="00CB3104">
      <w:pPr>
        <w:ind w:firstLine="709"/>
        <w:jc w:val="center"/>
        <w:rPr>
          <w:b/>
          <w:sz w:val="28"/>
        </w:rPr>
      </w:pPr>
      <w:r w:rsidRPr="003837BC">
        <w:rPr>
          <w:b/>
          <w:sz w:val="28"/>
        </w:rPr>
        <w:t xml:space="preserve">ОСНОВНЫЕ НАПРАВЛЕНИЯ </w:t>
      </w:r>
    </w:p>
    <w:p w:rsidR="00CB3104" w:rsidRDefault="00707BF5" w:rsidP="00720C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долговой </w:t>
      </w:r>
      <w:r w:rsidR="00CB3104" w:rsidRPr="003837BC">
        <w:rPr>
          <w:b/>
          <w:sz w:val="28"/>
        </w:rPr>
        <w:t xml:space="preserve"> политики </w:t>
      </w:r>
      <w:r w:rsidR="00DB78B2">
        <w:rPr>
          <w:b/>
          <w:sz w:val="28"/>
        </w:rPr>
        <w:t>муниципального образования</w:t>
      </w:r>
      <w:r w:rsidR="00DB78B2" w:rsidRPr="00DB78B2">
        <w:rPr>
          <w:b/>
          <w:bCs/>
          <w:sz w:val="28"/>
          <w:szCs w:val="28"/>
        </w:rPr>
        <w:t xml:space="preserve"> «</w:t>
      </w:r>
      <w:r w:rsidR="00147243">
        <w:rPr>
          <w:b/>
          <w:bCs/>
          <w:sz w:val="28"/>
          <w:szCs w:val="28"/>
        </w:rPr>
        <w:t>Алексеевский</w:t>
      </w:r>
      <w:r w:rsidR="00DB78B2" w:rsidRPr="00DB78B2">
        <w:rPr>
          <w:b/>
          <w:bCs/>
          <w:sz w:val="28"/>
          <w:szCs w:val="28"/>
        </w:rPr>
        <w:t xml:space="preserve"> сельсовет» Глушковского района Курской области</w:t>
      </w:r>
      <w:r w:rsidR="00DB78B2">
        <w:rPr>
          <w:b/>
          <w:bCs/>
          <w:sz w:val="28"/>
          <w:szCs w:val="28"/>
        </w:rPr>
        <w:t xml:space="preserve"> </w:t>
      </w:r>
      <w:r w:rsidR="00490AEF">
        <w:rPr>
          <w:b/>
          <w:sz w:val="28"/>
        </w:rPr>
        <w:t xml:space="preserve"> на 202</w:t>
      </w:r>
      <w:r w:rsidR="006A28B2">
        <w:rPr>
          <w:b/>
          <w:sz w:val="28"/>
        </w:rPr>
        <w:t>3</w:t>
      </w:r>
      <w:r w:rsidR="00490AEF">
        <w:rPr>
          <w:b/>
          <w:sz w:val="28"/>
        </w:rPr>
        <w:t xml:space="preserve"> год и на плановый период 202</w:t>
      </w:r>
      <w:r w:rsidR="006A28B2">
        <w:rPr>
          <w:b/>
          <w:sz w:val="28"/>
        </w:rPr>
        <w:t>4</w:t>
      </w:r>
      <w:r w:rsidR="00490AEF">
        <w:rPr>
          <w:b/>
          <w:sz w:val="28"/>
        </w:rPr>
        <w:t xml:space="preserve"> и 202</w:t>
      </w:r>
      <w:r w:rsidR="006A28B2">
        <w:rPr>
          <w:b/>
          <w:sz w:val="28"/>
        </w:rPr>
        <w:t>5</w:t>
      </w:r>
      <w:r w:rsidR="00CB3104" w:rsidRPr="003837BC">
        <w:rPr>
          <w:b/>
          <w:sz w:val="28"/>
        </w:rPr>
        <w:t xml:space="preserve"> годов </w:t>
      </w:r>
    </w:p>
    <w:p w:rsidR="0036654C" w:rsidRPr="003837BC" w:rsidRDefault="0036654C" w:rsidP="00720C29">
      <w:pPr>
        <w:ind w:firstLine="709"/>
        <w:jc w:val="center"/>
        <w:rPr>
          <w:b/>
          <w:sz w:val="28"/>
        </w:rPr>
      </w:pPr>
    </w:p>
    <w:p w:rsidR="006A28B2" w:rsidRDefault="006A28B2" w:rsidP="00483839">
      <w:pPr>
        <w:numPr>
          <w:ilvl w:val="0"/>
          <w:numId w:val="14"/>
        </w:num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79F3">
        <w:rPr>
          <w:b/>
          <w:bCs/>
          <w:color w:val="000000"/>
          <w:sz w:val="28"/>
          <w:szCs w:val="28"/>
          <w:bdr w:val="none" w:sz="0" w:space="0" w:color="auto" w:frame="1"/>
        </w:rPr>
        <w:t>Итоги реализации долговой политики</w:t>
      </w:r>
    </w:p>
    <w:p w:rsidR="00483839" w:rsidRPr="001B79F3" w:rsidRDefault="00483839" w:rsidP="00483839">
      <w:pPr>
        <w:shd w:val="clear" w:color="auto" w:fill="FFFFFF"/>
        <w:ind w:left="1309"/>
        <w:textAlignment w:val="baseline"/>
        <w:rPr>
          <w:color w:val="292D24"/>
          <w:sz w:val="28"/>
          <w:szCs w:val="28"/>
        </w:rPr>
      </w:pP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1B79F3">
        <w:rPr>
          <w:color w:val="000000"/>
          <w:sz w:val="28"/>
          <w:szCs w:val="28"/>
        </w:rPr>
        <w:t>По итогам исполнения бюджета муниципального образования за 2021 год ограничения по уровню дефицита, параметров предельного объема муниципального долга и расходов на обслуживание муниципального долга установленные бюджетным законодательством Российской Федерации, соблюдены. </w:t>
      </w:r>
    </w:p>
    <w:p w:rsidR="006A28B2" w:rsidRPr="001B79F3" w:rsidRDefault="006A28B2" w:rsidP="006A28B2">
      <w:pPr>
        <w:shd w:val="clear" w:color="auto" w:fill="FFFFFF"/>
        <w:ind w:firstLine="709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Бюджетным Кодексом Российской Федерации установлены значения показателей по отнесению муниципальных образований к группам долговой устойчивости.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1B79F3">
        <w:rPr>
          <w:color w:val="000000"/>
          <w:sz w:val="28"/>
          <w:szCs w:val="28"/>
        </w:rPr>
        <w:t>Показатели долговой устойчивости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Курской области за 2021 год представлены в таблице 1.</w:t>
      </w:r>
    </w:p>
    <w:p w:rsidR="006A28B2" w:rsidRDefault="006A28B2" w:rsidP="006A28B2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6A28B2" w:rsidRDefault="006A28B2" w:rsidP="006A28B2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1B79F3">
        <w:rPr>
          <w:color w:val="000000"/>
          <w:sz w:val="28"/>
          <w:szCs w:val="28"/>
        </w:rPr>
        <w:t>Таблица 1</w:t>
      </w:r>
    </w:p>
    <w:p w:rsidR="006A28B2" w:rsidRPr="001B79F3" w:rsidRDefault="006A28B2" w:rsidP="006A28B2">
      <w:pPr>
        <w:shd w:val="clear" w:color="auto" w:fill="FFFFFF"/>
        <w:ind w:firstLine="709"/>
        <w:jc w:val="right"/>
        <w:textAlignment w:val="baseline"/>
        <w:rPr>
          <w:color w:val="292D24"/>
          <w:sz w:val="28"/>
          <w:szCs w:val="28"/>
        </w:rPr>
      </w:pPr>
    </w:p>
    <w:p w:rsidR="006A28B2" w:rsidRPr="006A28B2" w:rsidRDefault="006A28B2" w:rsidP="006A28B2">
      <w:pPr>
        <w:shd w:val="clear" w:color="auto" w:fill="FFFFFF"/>
        <w:ind w:firstLine="709"/>
        <w:jc w:val="right"/>
        <w:textAlignment w:val="baseline"/>
        <w:rPr>
          <w:color w:val="292D24"/>
        </w:rPr>
      </w:pPr>
      <w:r w:rsidRPr="006A28B2">
        <w:rPr>
          <w:color w:val="000000"/>
        </w:rPr>
        <w:t>тыс. рублей </w:t>
      </w:r>
    </w:p>
    <w:tbl>
      <w:tblPr>
        <w:tblW w:w="9633" w:type="dxa"/>
        <w:tblInd w:w="15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7932"/>
        <w:gridCol w:w="1701"/>
      </w:tblGrid>
      <w:tr w:rsidR="006A28B2" w:rsidRPr="00995E83" w:rsidTr="00483839">
        <w:tc>
          <w:tcPr>
            <w:tcW w:w="7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6A28B2">
            <w:pPr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5E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6A28B2">
            <w:pPr>
              <w:ind w:hanging="8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2021 год</w:t>
            </w:r>
          </w:p>
        </w:tc>
      </w:tr>
      <w:tr w:rsidR="006A28B2" w:rsidRPr="00995E83" w:rsidTr="00483839">
        <w:tc>
          <w:tcPr>
            <w:tcW w:w="7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6A28B2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5E83">
              <w:rPr>
                <w:color w:val="000000"/>
                <w:sz w:val="28"/>
                <w:szCs w:val="28"/>
              </w:rPr>
              <w:t xml:space="preserve">Отношение объема муниципального долга к общему объему доходов бюджета муниципального образования </w:t>
            </w:r>
            <w:r w:rsidRPr="001B79F3">
              <w:rPr>
                <w:color w:val="000000"/>
                <w:sz w:val="28"/>
                <w:szCs w:val="28"/>
              </w:rPr>
              <w:t>«</w:t>
            </w:r>
            <w:r w:rsidR="00147243">
              <w:rPr>
                <w:color w:val="000000"/>
                <w:sz w:val="28"/>
                <w:szCs w:val="28"/>
              </w:rPr>
              <w:t>Алексеевский</w:t>
            </w:r>
            <w:r w:rsidRPr="001B79F3">
              <w:rPr>
                <w:color w:val="000000"/>
                <w:sz w:val="28"/>
                <w:szCs w:val="28"/>
              </w:rPr>
              <w:t xml:space="preserve"> сельсовет» </w:t>
            </w:r>
            <w:r>
              <w:rPr>
                <w:color w:val="000000"/>
                <w:sz w:val="28"/>
                <w:szCs w:val="28"/>
              </w:rPr>
              <w:t>Глушковского</w:t>
            </w:r>
            <w:r w:rsidRPr="001B79F3">
              <w:rPr>
                <w:color w:val="000000"/>
                <w:sz w:val="28"/>
                <w:szCs w:val="28"/>
              </w:rPr>
              <w:t xml:space="preserve"> </w:t>
            </w:r>
            <w:r w:rsidRPr="00995E83">
              <w:rPr>
                <w:color w:val="000000"/>
                <w:sz w:val="28"/>
                <w:szCs w:val="28"/>
              </w:rPr>
              <w:t>района без учета безвозмездных поступлений,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837B1C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95E83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8B2" w:rsidRPr="00995E83" w:rsidTr="00483839">
        <w:tc>
          <w:tcPr>
            <w:tcW w:w="7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6A28B2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5E83">
              <w:rPr>
                <w:color w:val="000000"/>
                <w:sz w:val="28"/>
                <w:szCs w:val="28"/>
              </w:rPr>
              <w:t xml:space="preserve">Доля объема расходов на обслуживание муниципального долга в общем объеме расходов бюджета муниципального  района </w:t>
            </w:r>
            <w:r w:rsidRPr="001B79F3">
              <w:rPr>
                <w:color w:val="000000"/>
                <w:sz w:val="28"/>
                <w:szCs w:val="28"/>
              </w:rPr>
              <w:t>«</w:t>
            </w:r>
            <w:r w:rsidR="00147243">
              <w:rPr>
                <w:color w:val="000000"/>
                <w:sz w:val="28"/>
                <w:szCs w:val="28"/>
              </w:rPr>
              <w:t>Алексеевский</w:t>
            </w:r>
            <w:r w:rsidRPr="001B79F3">
              <w:rPr>
                <w:color w:val="000000"/>
                <w:sz w:val="28"/>
                <w:szCs w:val="28"/>
              </w:rPr>
              <w:t xml:space="preserve"> сельсовет» </w:t>
            </w:r>
            <w:r>
              <w:rPr>
                <w:color w:val="000000"/>
                <w:sz w:val="28"/>
                <w:szCs w:val="28"/>
              </w:rPr>
              <w:t xml:space="preserve">Глушковского района </w:t>
            </w:r>
            <w:r w:rsidRPr="00995E83">
              <w:rPr>
                <w:color w:val="000000"/>
                <w:sz w:val="28"/>
                <w:szCs w:val="28"/>
              </w:rPr>
              <w:t xml:space="preserve"> Курской области без учета объема расходов осуществляемых за счет субвенций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837B1C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95E83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8B2" w:rsidRPr="001B79F3" w:rsidTr="00483839">
        <w:tc>
          <w:tcPr>
            <w:tcW w:w="7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6A28B2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5E83">
              <w:rPr>
                <w:color w:val="000000"/>
                <w:sz w:val="28"/>
                <w:szCs w:val="28"/>
              </w:rPr>
              <w:t xml:space="preserve">Отношение годового объема платежей по погашению и обслуживанию муниципального долга к общему объему налоговых и неналоговых доходов бюджета муниципального образования </w:t>
            </w:r>
            <w:r w:rsidRPr="001B79F3">
              <w:rPr>
                <w:color w:val="000000"/>
                <w:sz w:val="28"/>
                <w:szCs w:val="28"/>
              </w:rPr>
              <w:t>«</w:t>
            </w:r>
            <w:r w:rsidR="00147243">
              <w:rPr>
                <w:color w:val="000000"/>
                <w:sz w:val="28"/>
                <w:szCs w:val="28"/>
              </w:rPr>
              <w:t>Алексеевский</w:t>
            </w:r>
            <w:r w:rsidRPr="001B79F3">
              <w:rPr>
                <w:color w:val="000000"/>
                <w:sz w:val="28"/>
                <w:szCs w:val="28"/>
              </w:rPr>
              <w:t xml:space="preserve"> сельсовет» </w:t>
            </w:r>
            <w:r>
              <w:rPr>
                <w:color w:val="000000"/>
                <w:sz w:val="28"/>
                <w:szCs w:val="28"/>
              </w:rPr>
              <w:t>Глушковского</w:t>
            </w:r>
            <w:r w:rsidRPr="00995E83">
              <w:rPr>
                <w:color w:val="000000"/>
                <w:sz w:val="28"/>
                <w:szCs w:val="28"/>
              </w:rPr>
              <w:t xml:space="preserve"> района и дотации из областного бюджета,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5E8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8B2" w:rsidRPr="00995E83" w:rsidRDefault="006A28B2" w:rsidP="00837B1C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95E8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A28B2" w:rsidRDefault="006A28B2" w:rsidP="006A28B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79F3">
        <w:rPr>
          <w:color w:val="000000"/>
          <w:sz w:val="28"/>
          <w:szCs w:val="28"/>
        </w:rPr>
        <w:lastRenderedPageBreak/>
        <w:t> 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Показатели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соответствуют группе заемщиков с высокой долговой устойчивостью.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B79F3">
        <w:rPr>
          <w:color w:val="000000"/>
          <w:sz w:val="28"/>
          <w:szCs w:val="28"/>
        </w:rPr>
        <w:t>Муниципальным образованием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Курской области в 2021 году заимствования не осуществлялись.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 xml:space="preserve">Сдержанная долговая политика муниципального образования в отчетном году обеспечила отсутствие долговой нагрузки на бюджет муниципального образования </w:t>
      </w:r>
      <w:r w:rsidR="00483839" w:rsidRPr="001B79F3">
        <w:rPr>
          <w:color w:val="000000"/>
          <w:sz w:val="28"/>
          <w:szCs w:val="28"/>
        </w:rPr>
        <w:t>«</w:t>
      </w:r>
      <w:r w:rsidR="00147243">
        <w:rPr>
          <w:color w:val="000000"/>
          <w:sz w:val="28"/>
          <w:szCs w:val="28"/>
        </w:rPr>
        <w:t>Алексеевский</w:t>
      </w:r>
      <w:r w:rsidR="00483839" w:rsidRPr="001B79F3">
        <w:rPr>
          <w:color w:val="000000"/>
          <w:sz w:val="28"/>
          <w:szCs w:val="28"/>
        </w:rPr>
        <w:t xml:space="preserve"> сельсовет» </w:t>
      </w:r>
      <w:r w:rsidR="00483839">
        <w:rPr>
          <w:color w:val="000000"/>
          <w:sz w:val="28"/>
          <w:szCs w:val="28"/>
        </w:rPr>
        <w:t>Глушковского</w:t>
      </w:r>
      <w:r w:rsidR="00483839" w:rsidRPr="001B79F3">
        <w:rPr>
          <w:color w:val="000000"/>
          <w:sz w:val="28"/>
          <w:szCs w:val="28"/>
        </w:rPr>
        <w:t xml:space="preserve"> </w:t>
      </w:r>
      <w:r w:rsidRPr="001B79F3">
        <w:rPr>
          <w:color w:val="000000"/>
          <w:sz w:val="28"/>
          <w:szCs w:val="28"/>
        </w:rPr>
        <w:t>района.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  </w:t>
      </w:r>
    </w:p>
    <w:p w:rsidR="006A28B2" w:rsidRPr="001B79F3" w:rsidRDefault="006A28B2" w:rsidP="006A28B2">
      <w:pPr>
        <w:shd w:val="clear" w:color="auto" w:fill="FFFFFF"/>
        <w:ind w:firstLine="567"/>
        <w:jc w:val="center"/>
        <w:textAlignment w:val="baseline"/>
        <w:rPr>
          <w:color w:val="292D24"/>
          <w:sz w:val="28"/>
          <w:szCs w:val="28"/>
        </w:rPr>
      </w:pPr>
      <w:r w:rsidRPr="001B79F3">
        <w:rPr>
          <w:b/>
          <w:bCs/>
          <w:color w:val="292D24"/>
          <w:sz w:val="28"/>
          <w:szCs w:val="28"/>
        </w:rPr>
        <w:t>2.     </w:t>
      </w:r>
      <w:r w:rsidRPr="001B79F3">
        <w:rPr>
          <w:b/>
          <w:bCs/>
          <w:color w:val="000000"/>
          <w:sz w:val="28"/>
          <w:szCs w:val="28"/>
          <w:bdr w:val="none" w:sz="0" w:space="0" w:color="auto" w:frame="1"/>
        </w:rPr>
        <w:t>Основные факторы, определяющие характер и направления</w:t>
      </w:r>
    </w:p>
    <w:p w:rsidR="006A28B2" w:rsidRDefault="006A28B2" w:rsidP="006A28B2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79F3">
        <w:rPr>
          <w:b/>
          <w:bCs/>
          <w:color w:val="000000"/>
          <w:sz w:val="28"/>
          <w:szCs w:val="28"/>
          <w:bdr w:val="none" w:sz="0" w:space="0" w:color="auto" w:frame="1"/>
        </w:rPr>
        <w:t>долговой политики на 2023 - 2025 годы</w:t>
      </w:r>
    </w:p>
    <w:p w:rsidR="00483839" w:rsidRPr="001B79F3" w:rsidRDefault="00483839" w:rsidP="006A28B2">
      <w:pPr>
        <w:shd w:val="clear" w:color="auto" w:fill="FFFFFF"/>
        <w:ind w:firstLine="567"/>
        <w:jc w:val="center"/>
        <w:textAlignment w:val="baseline"/>
        <w:rPr>
          <w:color w:val="292D24"/>
          <w:sz w:val="28"/>
          <w:szCs w:val="28"/>
        </w:rPr>
      </w:pP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  <w:bdr w:val="none" w:sz="0" w:space="0" w:color="auto" w:frame="1"/>
        </w:rPr>
        <w:t> Долговая политика принимается в соответствии с текущими особенностями развития экономики муниципального образования, муниципального района и Курской области в целом, а также требованиями бюджетного законодательства Российской Федерации.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1B79F3">
        <w:rPr>
          <w:color w:val="000000"/>
          <w:sz w:val="28"/>
          <w:szCs w:val="28"/>
        </w:rPr>
        <w:t>Основным факторам, определяющим характер и направления долговой политики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района, относятся: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  соблюдение условий дополнительных соглашений о реструктуризации бюджетных кредитов;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1B79F3">
        <w:rPr>
          <w:color w:val="000000"/>
          <w:sz w:val="28"/>
          <w:szCs w:val="28"/>
        </w:rPr>
        <w:t>соблюдение условий соглашений о предоставлении бюджетных кредитов;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B79F3">
        <w:rPr>
          <w:color w:val="000000"/>
          <w:sz w:val="28"/>
          <w:szCs w:val="28"/>
        </w:rPr>
        <w:t> выполнение программы оздоровления муниципальных финансов образования как составляющей части программы оздоровления государственных финансов Курской области.    </w:t>
      </w:r>
    </w:p>
    <w:p w:rsidR="006A28B2" w:rsidRDefault="006A28B2" w:rsidP="006A28B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1B79F3">
        <w:rPr>
          <w:color w:val="000000"/>
          <w:sz w:val="28"/>
          <w:szCs w:val="28"/>
        </w:rPr>
        <w:t>Следующим фактором является обеспечение возможности привлечения в бюджет муниципального образования ««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    кредитов от кредитных организаций исключительно по ставке на уровне не более чем уровень ключевой ставки, установленный</w:t>
      </w:r>
      <w:r>
        <w:rPr>
          <w:color w:val="000000"/>
          <w:sz w:val="28"/>
          <w:szCs w:val="28"/>
        </w:rPr>
        <w:t xml:space="preserve"> Банком России, увеличенный на 1 </w:t>
      </w:r>
      <w:r w:rsidRPr="001B79F3">
        <w:rPr>
          <w:color w:val="000000"/>
          <w:sz w:val="28"/>
          <w:szCs w:val="28"/>
        </w:rPr>
        <w:t>процент  годовых, а также установление аналогичных норм в акте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района, устанавливающем п</w:t>
      </w:r>
      <w:r>
        <w:rPr>
          <w:color w:val="000000"/>
          <w:sz w:val="28"/>
          <w:szCs w:val="28"/>
        </w:rPr>
        <w:t>о</w:t>
      </w:r>
      <w:r w:rsidRPr="001B79F3">
        <w:rPr>
          <w:color w:val="000000"/>
          <w:sz w:val="28"/>
          <w:szCs w:val="28"/>
        </w:rPr>
        <w:t>рядок предоставления бюджетных кредитов из бюджета муниципального района бюджетам поселений.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</w:p>
    <w:p w:rsidR="006A28B2" w:rsidRDefault="006A28B2" w:rsidP="006A28B2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79F3">
        <w:rPr>
          <w:b/>
          <w:bCs/>
          <w:color w:val="292D24"/>
          <w:sz w:val="28"/>
          <w:szCs w:val="28"/>
        </w:rPr>
        <w:t>3.     </w:t>
      </w:r>
      <w:r w:rsidRPr="001B79F3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 долговой политики на 2023 - 2025 годы</w:t>
      </w:r>
    </w:p>
    <w:p w:rsidR="00483839" w:rsidRPr="001B79F3" w:rsidRDefault="00483839" w:rsidP="006A28B2">
      <w:pPr>
        <w:shd w:val="clear" w:color="auto" w:fill="FFFFFF"/>
        <w:ind w:firstLine="567"/>
        <w:jc w:val="center"/>
        <w:textAlignment w:val="baseline"/>
        <w:rPr>
          <w:color w:val="292D24"/>
          <w:sz w:val="28"/>
          <w:szCs w:val="28"/>
        </w:rPr>
      </w:pP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 Основной целью долговой политики на 2023 - 2025 годы, как и в предыдущие годы, является эффективное управление муниципальным долгом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района, для обеспечения сбалансированности бюджета </w:t>
      </w:r>
      <w:r w:rsidRPr="001B79F3">
        <w:rPr>
          <w:color w:val="000000"/>
          <w:sz w:val="28"/>
          <w:szCs w:val="28"/>
        </w:rPr>
        <w:lastRenderedPageBreak/>
        <w:t>муниципального образования при сохранении высокого уровня долговой устойчивости.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B79F3">
        <w:rPr>
          <w:color w:val="000000"/>
          <w:sz w:val="28"/>
          <w:szCs w:val="28"/>
        </w:rPr>
        <w:t>Долговая политика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Курской области основывается на следующих принципах: 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B79F3">
        <w:rPr>
          <w:color w:val="000000"/>
          <w:sz w:val="28"/>
          <w:szCs w:val="28"/>
        </w:rPr>
        <w:t> сохранение объема муниципального долга на экономически безопасном уровне в пределах ограничений, установленных законодательством Российской Федерации и Курской области; 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1B79F3">
        <w:rPr>
          <w:color w:val="000000"/>
          <w:sz w:val="28"/>
          <w:szCs w:val="28"/>
        </w:rPr>
        <w:t>сохранение условий для снижения стоимости и оптимальных сроков заимствований;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 w:rsidRPr="001B79F3">
        <w:rPr>
          <w:color w:val="000000"/>
          <w:sz w:val="28"/>
          <w:szCs w:val="28"/>
        </w:rPr>
        <w:t>полнота и своевременность исполнения долговых обязательств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 Основными задачами долговой политики являются: 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B79F3">
        <w:rPr>
          <w:color w:val="000000"/>
          <w:sz w:val="28"/>
          <w:szCs w:val="28"/>
        </w:rPr>
        <w:t xml:space="preserve">достижение </w:t>
      </w:r>
      <w:proofErr w:type="gramStart"/>
      <w:r w:rsidRPr="001B79F3">
        <w:rPr>
          <w:color w:val="000000"/>
          <w:sz w:val="28"/>
          <w:szCs w:val="28"/>
        </w:rPr>
        <w:t>приемлемых</w:t>
      </w:r>
      <w:proofErr w:type="gramEnd"/>
      <w:r w:rsidRPr="001B79F3">
        <w:rPr>
          <w:color w:val="000000"/>
          <w:sz w:val="28"/>
          <w:szCs w:val="28"/>
        </w:rPr>
        <w:t xml:space="preserve"> и экономически обоснованных объема и структуры муниципального долга;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B79F3">
        <w:rPr>
          <w:color w:val="000000"/>
          <w:sz w:val="28"/>
          <w:szCs w:val="28"/>
        </w:rPr>
        <w:t>минимизация стоимости заимствований;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B79F3">
        <w:rPr>
          <w:color w:val="000000"/>
          <w:sz w:val="28"/>
          <w:szCs w:val="28"/>
        </w:rPr>
        <w:t xml:space="preserve">мониторинг состояния муниципального долга </w:t>
      </w:r>
      <w:proofErr w:type="gramStart"/>
      <w:r w:rsidRPr="001B79F3">
        <w:rPr>
          <w:color w:val="000000"/>
          <w:sz w:val="28"/>
          <w:szCs w:val="28"/>
        </w:rPr>
        <w:t>муниципальных</w:t>
      </w:r>
      <w:proofErr w:type="gramEnd"/>
      <w:r w:rsidRPr="001B79F3">
        <w:rPr>
          <w:color w:val="000000"/>
          <w:sz w:val="28"/>
          <w:szCs w:val="28"/>
        </w:rPr>
        <w:t xml:space="preserve"> образования;  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B79F3">
        <w:rPr>
          <w:color w:val="000000"/>
          <w:sz w:val="28"/>
          <w:szCs w:val="28"/>
        </w:rPr>
        <w:t>обеспечение прозрачности информации о муниципальном долге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района. </w:t>
      </w:r>
    </w:p>
    <w:p w:rsidR="006A28B2" w:rsidRPr="001B79F3" w:rsidRDefault="006A28B2" w:rsidP="007C5326">
      <w:pPr>
        <w:shd w:val="clear" w:color="auto" w:fill="FFFFFF"/>
        <w:ind w:firstLine="567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1B79F3">
        <w:rPr>
          <w:color w:val="000000"/>
          <w:sz w:val="28"/>
          <w:szCs w:val="28"/>
        </w:rPr>
        <w:t>Программы муниципальных внутренних заимствований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на 2023 год и плановый период 2024-2025 годов будут формироваться из исходя из необходимости продолжения решений основных задач долговой политики муниципального образования.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1B79F3">
        <w:rPr>
          <w:color w:val="000000"/>
          <w:sz w:val="28"/>
          <w:szCs w:val="28"/>
        </w:rPr>
        <w:t>Раскрытие информации о долговых обязательствах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и проводимая муниципальным образования сдержанная заемная политика являются важными элементами формирования благоприятной кредитной истории </w:t>
      </w:r>
      <w:r w:rsidR="00680D91">
        <w:rPr>
          <w:color w:val="000000"/>
          <w:sz w:val="28"/>
          <w:szCs w:val="28"/>
        </w:rPr>
        <w:t>муниципального образования.</w:t>
      </w:r>
      <w:r w:rsidRPr="001B79F3">
        <w:rPr>
          <w:color w:val="000000"/>
          <w:sz w:val="28"/>
          <w:szCs w:val="28"/>
        </w:rPr>
        <w:t xml:space="preserve"> </w:t>
      </w:r>
      <w:proofErr w:type="gramStart"/>
      <w:r w:rsidRPr="001B79F3">
        <w:rPr>
          <w:color w:val="000000"/>
          <w:sz w:val="28"/>
          <w:szCs w:val="28"/>
        </w:rPr>
        <w:t>Последняя</w:t>
      </w:r>
      <w:proofErr w:type="gramEnd"/>
      <w:r w:rsidRPr="001B79F3">
        <w:rPr>
          <w:color w:val="000000"/>
          <w:sz w:val="28"/>
          <w:szCs w:val="28"/>
        </w:rPr>
        <w:t xml:space="preserve"> создает предпосылки для снижения стоимости заимствований и улучшения структуры муниципального долга.</w:t>
      </w:r>
    </w:p>
    <w:p w:rsidR="006A28B2" w:rsidRDefault="006A28B2" w:rsidP="006A28B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1B79F3">
        <w:rPr>
          <w:color w:val="000000"/>
          <w:sz w:val="28"/>
          <w:szCs w:val="28"/>
        </w:rPr>
        <w:t>Долговая политика муниципального образования должна быть предсказуема и понятна.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</w:p>
    <w:p w:rsidR="006A28B2" w:rsidRDefault="006A28B2" w:rsidP="006A28B2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79F3">
        <w:rPr>
          <w:b/>
          <w:bCs/>
          <w:color w:val="292D24"/>
          <w:sz w:val="28"/>
          <w:szCs w:val="28"/>
        </w:rPr>
        <w:t>4.     </w:t>
      </w:r>
      <w:r w:rsidRPr="001B79F3">
        <w:rPr>
          <w:b/>
          <w:bCs/>
          <w:color w:val="000000"/>
          <w:sz w:val="28"/>
          <w:szCs w:val="28"/>
          <w:bdr w:val="none" w:sz="0" w:space="0" w:color="auto" w:frame="1"/>
        </w:rPr>
        <w:t>Инструменты реализации долговой политики</w:t>
      </w:r>
    </w:p>
    <w:p w:rsidR="00680D91" w:rsidRPr="001B79F3" w:rsidRDefault="00680D91" w:rsidP="006A28B2">
      <w:pPr>
        <w:shd w:val="clear" w:color="auto" w:fill="FFFFFF"/>
        <w:ind w:firstLine="567"/>
        <w:jc w:val="center"/>
        <w:textAlignment w:val="baseline"/>
        <w:rPr>
          <w:color w:val="292D24"/>
          <w:sz w:val="28"/>
          <w:szCs w:val="28"/>
        </w:rPr>
      </w:pP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1B79F3">
        <w:rPr>
          <w:color w:val="000000"/>
          <w:sz w:val="28"/>
          <w:szCs w:val="28"/>
        </w:rPr>
        <w:t>Перечень инструментов долговой политики муниципального образования 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района на 2023 год и на плановый период 2024 и 2025 годов включает в себя:</w:t>
      </w:r>
    </w:p>
    <w:p w:rsidR="006A28B2" w:rsidRPr="001B79F3" w:rsidRDefault="006A28B2" w:rsidP="006A28B2">
      <w:pPr>
        <w:numPr>
          <w:ilvl w:val="0"/>
          <w:numId w:val="13"/>
        </w:numPr>
        <w:shd w:val="clear" w:color="auto" w:fill="FFFFFF"/>
        <w:ind w:left="0" w:firstLine="792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Привлечение бюджетных кредитов из других бюджетов бюджетной системы Российской Федерации (из областного бюджета).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lastRenderedPageBreak/>
        <w:t>Преимуществом использования данного инструмента являются низкие процентные ставки, позволяющие сократить расходы бюджета   на обслуживание муниципального долга</w:t>
      </w:r>
      <w:r>
        <w:rPr>
          <w:color w:val="000000"/>
          <w:sz w:val="28"/>
          <w:szCs w:val="28"/>
        </w:rPr>
        <w:t>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1B79F3">
        <w:rPr>
          <w:color w:val="000000"/>
          <w:sz w:val="28"/>
          <w:szCs w:val="28"/>
          <w:bdr w:val="none" w:sz="0" w:space="0" w:color="auto" w:frame="1"/>
        </w:rPr>
        <w:t>В </w:t>
      </w:r>
      <w:r w:rsidRPr="001B79F3">
        <w:rPr>
          <w:color w:val="000000"/>
          <w:sz w:val="28"/>
          <w:szCs w:val="28"/>
        </w:rPr>
        <w:t>случае необходимости будет применена практика привлечения</w:t>
      </w:r>
      <w:r w:rsidRPr="001B79F3">
        <w:rPr>
          <w:color w:val="000000"/>
          <w:sz w:val="28"/>
          <w:szCs w:val="28"/>
        </w:rPr>
        <w:br/>
        <w:t>бюджетных кредитов на пополнение остатков средств на счетах местных</w:t>
      </w:r>
      <w:r w:rsidRPr="001B79F3">
        <w:rPr>
          <w:color w:val="000000"/>
          <w:sz w:val="28"/>
          <w:szCs w:val="28"/>
        </w:rPr>
        <w:br/>
        <w:t>бюджетов в Управлении Федерального казначейства по Курской области на</w:t>
      </w:r>
      <w:r>
        <w:rPr>
          <w:color w:val="000000"/>
          <w:sz w:val="28"/>
          <w:szCs w:val="28"/>
        </w:rPr>
        <w:t xml:space="preserve"> </w:t>
      </w:r>
      <w:r w:rsidRPr="001B79F3">
        <w:rPr>
          <w:color w:val="000000"/>
          <w:sz w:val="28"/>
          <w:szCs w:val="28"/>
        </w:rPr>
        <w:t>условиях, установленных действующим законодательством.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</w:t>
      </w:r>
      <w:r w:rsidRPr="001B79F3">
        <w:rPr>
          <w:color w:val="292D24"/>
          <w:sz w:val="28"/>
          <w:szCs w:val="28"/>
        </w:rPr>
        <w:t>.     </w:t>
      </w:r>
      <w:r w:rsidRPr="001B79F3">
        <w:rPr>
          <w:color w:val="000000"/>
          <w:sz w:val="28"/>
          <w:szCs w:val="28"/>
          <w:bdr w:val="none" w:sz="0" w:space="0" w:color="auto" w:frame="1"/>
        </w:rPr>
        <w:t>Привлечение кредитов от кредитных организаций.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  <w:bdr w:val="none" w:sz="0" w:space="0" w:color="auto" w:frame="1"/>
        </w:rPr>
        <w:t xml:space="preserve">Привлечение муниципальным образованием </w:t>
      </w:r>
      <w:r w:rsidRPr="001B79F3">
        <w:rPr>
          <w:color w:val="000000"/>
          <w:sz w:val="28"/>
          <w:szCs w:val="28"/>
        </w:rPr>
        <w:t>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  <w:bdr w:val="none" w:sz="0" w:space="0" w:color="auto" w:frame="1"/>
        </w:rPr>
        <w:t xml:space="preserve"> района Курской области кредитных ресурсов планируется осуществлять с учетом складывающейся на рынке конъюнктуры, в основном в форме возобновляемых кредитных линий, что позволит в случае возникновения кассовых разрывов привлекать и погашать кредитные ресурсы в кратчайшие сроки, а также обеспечить экономию средств местного бюджета на обслуживание муниципального долга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            </w:t>
      </w:r>
    </w:p>
    <w:p w:rsidR="006A28B2" w:rsidRDefault="006A28B2" w:rsidP="00680D9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79F3">
        <w:rPr>
          <w:b/>
          <w:bCs/>
          <w:color w:val="292D24"/>
          <w:sz w:val="28"/>
          <w:szCs w:val="28"/>
          <w:bdr w:val="none" w:sz="0" w:space="0" w:color="auto" w:frame="1"/>
        </w:rPr>
        <w:t>5.     </w:t>
      </w:r>
      <w:r w:rsidRPr="001B79F3">
        <w:rPr>
          <w:b/>
          <w:bCs/>
          <w:color w:val="000000"/>
          <w:sz w:val="28"/>
          <w:szCs w:val="28"/>
          <w:bdr w:val="none" w:sz="0" w:space="0" w:color="auto" w:frame="1"/>
        </w:rPr>
        <w:t>Анализ рисков для бюджета, возникающих в процессе управления муниципальным долгом</w:t>
      </w:r>
    </w:p>
    <w:p w:rsidR="00680D91" w:rsidRPr="001B79F3" w:rsidRDefault="00680D91" w:rsidP="00680D91">
      <w:pPr>
        <w:shd w:val="clear" w:color="auto" w:fill="FFFFFF"/>
        <w:ind w:firstLine="567"/>
        <w:jc w:val="center"/>
        <w:textAlignment w:val="baseline"/>
        <w:rPr>
          <w:color w:val="292D24"/>
          <w:sz w:val="28"/>
          <w:szCs w:val="28"/>
        </w:rPr>
      </w:pPr>
    </w:p>
    <w:p w:rsidR="006A28B2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</w:t>
      </w:r>
      <w:r w:rsidR="006A28B2" w:rsidRPr="001B79F3">
        <w:rPr>
          <w:color w:val="000000"/>
          <w:sz w:val="28"/>
          <w:szCs w:val="28"/>
          <w:bdr w:val="none" w:sz="0" w:space="0" w:color="auto" w:frame="1"/>
        </w:rPr>
        <w:t> В целях определения оптимального набора инструментов заимствований, а также благоприятных заемных ресурсов моментов выхода на рынок необходим анализ рисков и определение предполагаемой стоимости заимствований.</w:t>
      </w:r>
    </w:p>
    <w:p w:rsidR="006A28B2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6A28B2" w:rsidRPr="001B79F3">
        <w:rPr>
          <w:color w:val="000000"/>
          <w:sz w:val="28"/>
          <w:szCs w:val="28"/>
        </w:rPr>
        <w:t>Основными рисками, связанными с реализацией долговой политики, являются:</w:t>
      </w:r>
    </w:p>
    <w:p w:rsidR="006A28B2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</w:t>
      </w:r>
      <w:r w:rsidR="006A28B2" w:rsidRPr="001B79F3">
        <w:rPr>
          <w:color w:val="000000"/>
          <w:sz w:val="28"/>
          <w:szCs w:val="28"/>
          <w:bdr w:val="none" w:sz="0" w:space="0" w:color="auto" w:frame="1"/>
        </w:rPr>
        <w:t xml:space="preserve">риск рефинансирования долговых обязательств муниципального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образования </w:t>
      </w:r>
      <w:r w:rsidR="006A28B2" w:rsidRPr="001B79F3">
        <w:rPr>
          <w:color w:val="000000"/>
          <w:sz w:val="28"/>
          <w:szCs w:val="28"/>
          <w:bdr w:val="none" w:sz="0" w:space="0" w:color="auto" w:frame="1"/>
        </w:rPr>
        <w:t>- отсутствие возможности осуществлять на приемлемых условиях новые заимствования для погашения имеющихся долговых обязательств;</w:t>
      </w:r>
    </w:p>
    <w:p w:rsidR="006A28B2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6A28B2" w:rsidRPr="001B79F3">
        <w:rPr>
          <w:color w:val="000000"/>
          <w:sz w:val="28"/>
          <w:szCs w:val="28"/>
        </w:rPr>
        <w:t xml:space="preserve">риск роста процентных ставок - вероятность увеличения расходов </w:t>
      </w:r>
      <w:r>
        <w:rPr>
          <w:color w:val="000000"/>
          <w:sz w:val="28"/>
          <w:szCs w:val="28"/>
        </w:rPr>
        <w:t>местного</w:t>
      </w:r>
      <w:r w:rsidR="006A28B2" w:rsidRPr="001B79F3">
        <w:rPr>
          <w:color w:val="000000"/>
          <w:sz w:val="28"/>
          <w:szCs w:val="28"/>
        </w:rPr>
        <w:t xml:space="preserve"> бюджета на обслуживание муниципального долга;</w:t>
      </w:r>
    </w:p>
    <w:p w:rsidR="006A28B2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6A28B2" w:rsidRPr="001B79F3">
        <w:rPr>
          <w:color w:val="000000"/>
          <w:sz w:val="28"/>
          <w:szCs w:val="28"/>
        </w:rPr>
        <w:t xml:space="preserve">риск снижения ликвидности – неполучение денежных средств на финансирование дефицита бюджета муниципального </w:t>
      </w:r>
      <w:r>
        <w:rPr>
          <w:color w:val="000000"/>
          <w:sz w:val="28"/>
          <w:szCs w:val="28"/>
        </w:rPr>
        <w:t>образования</w:t>
      </w:r>
      <w:r w:rsidR="006A28B2" w:rsidRPr="001B79F3">
        <w:rPr>
          <w:color w:val="000000"/>
          <w:sz w:val="28"/>
          <w:szCs w:val="28"/>
        </w:rPr>
        <w:t xml:space="preserve"> и на погашение долговых обязательств муниципального </w:t>
      </w:r>
      <w:r>
        <w:rPr>
          <w:color w:val="000000"/>
          <w:sz w:val="28"/>
          <w:szCs w:val="28"/>
        </w:rPr>
        <w:t>образования</w:t>
      </w:r>
      <w:r w:rsidR="006A28B2" w:rsidRPr="001B79F3">
        <w:rPr>
          <w:color w:val="000000"/>
          <w:sz w:val="28"/>
          <w:szCs w:val="28"/>
        </w:rPr>
        <w:t>, связанное с отказом кредиторов предоставить заемные средства в случае наступления финансового кризиса.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>С целью снижения указанных выше рисков в рамках реализации долговой политики необходимо будет осуществлять: </w:t>
      </w:r>
    </w:p>
    <w:p w:rsidR="006A28B2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6A28B2" w:rsidRPr="001B79F3">
        <w:rPr>
          <w:color w:val="000000"/>
          <w:sz w:val="28"/>
          <w:szCs w:val="28"/>
        </w:rPr>
        <w:t>мониторинг конъюнктуры финансового (долгового) рынка и на его</w:t>
      </w:r>
      <w:r w:rsidR="006A28B2" w:rsidRPr="001B79F3">
        <w:rPr>
          <w:color w:val="000000"/>
          <w:sz w:val="28"/>
          <w:szCs w:val="28"/>
        </w:rPr>
        <w:br/>
        <w:t>основе формирование количественной оценки уровня издержек местного</w:t>
      </w:r>
      <w:r w:rsidR="006A28B2" w:rsidRPr="001B79F3">
        <w:rPr>
          <w:color w:val="000000"/>
          <w:sz w:val="28"/>
          <w:szCs w:val="28"/>
        </w:rPr>
        <w:br/>
        <w:t>бюджета, оптимизацию структуры муниципального долга муниципального</w:t>
      </w:r>
      <w:r w:rsidR="006A28B2" w:rsidRPr="001B79F3">
        <w:rPr>
          <w:color w:val="000000"/>
          <w:sz w:val="28"/>
          <w:szCs w:val="28"/>
        </w:rPr>
        <w:br/>
        <w:t xml:space="preserve">образования </w:t>
      </w:r>
      <w:r w:rsidRPr="001B79F3">
        <w:rPr>
          <w:color w:val="000000"/>
          <w:sz w:val="28"/>
          <w:szCs w:val="28"/>
        </w:rPr>
        <w:t>«</w:t>
      </w:r>
      <w:r w:rsidR="00147243">
        <w:rPr>
          <w:color w:val="000000"/>
          <w:sz w:val="28"/>
          <w:szCs w:val="28"/>
        </w:rPr>
        <w:t>Алексеевский</w:t>
      </w:r>
      <w:r w:rsidRPr="001B79F3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Глушковского</w:t>
      </w:r>
      <w:r w:rsidRPr="001B79F3">
        <w:rPr>
          <w:color w:val="000000"/>
          <w:sz w:val="28"/>
          <w:szCs w:val="28"/>
        </w:rPr>
        <w:t xml:space="preserve"> </w:t>
      </w:r>
      <w:r w:rsidR="006A28B2" w:rsidRPr="001B79F3">
        <w:rPr>
          <w:color w:val="000000"/>
          <w:sz w:val="28"/>
          <w:szCs w:val="28"/>
        </w:rPr>
        <w:t>района Курской области, проведение различных действий с долговыми обязательствами (рефинансирование, досрочное погашение);</w:t>
      </w:r>
    </w:p>
    <w:p w:rsidR="006A28B2" w:rsidRPr="001B79F3" w:rsidRDefault="00483839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6A28B2" w:rsidRPr="001B79F3">
        <w:rPr>
          <w:color w:val="000000"/>
          <w:sz w:val="28"/>
          <w:szCs w:val="28"/>
        </w:rPr>
        <w:t xml:space="preserve">мониторинг состояния муниципального долга и на его основе планирование муниципальных внутренних заимствований и бюджетных </w:t>
      </w:r>
      <w:r w:rsidR="006A28B2" w:rsidRPr="001B79F3">
        <w:rPr>
          <w:color w:val="000000"/>
          <w:sz w:val="28"/>
          <w:szCs w:val="28"/>
        </w:rPr>
        <w:lastRenderedPageBreak/>
        <w:t>ассигнований на осуществление платежей по долговым обязательствам муниципального образования</w:t>
      </w:r>
      <w:r w:rsidR="00680D91">
        <w:rPr>
          <w:color w:val="000000"/>
          <w:sz w:val="28"/>
          <w:szCs w:val="28"/>
        </w:rPr>
        <w:t>.</w:t>
      </w:r>
    </w:p>
    <w:p w:rsidR="006A28B2" w:rsidRPr="001B79F3" w:rsidRDefault="00483839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6A28B2" w:rsidRPr="001B79F3">
        <w:rPr>
          <w:color w:val="000000"/>
          <w:sz w:val="28"/>
          <w:szCs w:val="28"/>
        </w:rPr>
        <w:t xml:space="preserve">По результатам проведенных мониторингов в целях минимизации рисков, возникающих в процессе управления муниципальным долгом </w:t>
      </w:r>
      <w:r w:rsidR="00147243">
        <w:rPr>
          <w:color w:val="000000"/>
          <w:sz w:val="28"/>
          <w:szCs w:val="28"/>
        </w:rPr>
        <w:t>Алексеевского</w:t>
      </w:r>
      <w:r w:rsidR="006A28B2" w:rsidRPr="001B79F3">
        <w:rPr>
          <w:color w:val="000000"/>
          <w:sz w:val="28"/>
          <w:szCs w:val="28"/>
        </w:rPr>
        <w:t xml:space="preserve"> сельсовета </w:t>
      </w:r>
      <w:r w:rsidR="00680D91">
        <w:rPr>
          <w:color w:val="000000"/>
          <w:sz w:val="28"/>
          <w:szCs w:val="28"/>
        </w:rPr>
        <w:t>Глушков</w:t>
      </w:r>
      <w:r w:rsidR="006A28B2" w:rsidRPr="001B79F3">
        <w:rPr>
          <w:color w:val="000000"/>
          <w:sz w:val="28"/>
          <w:szCs w:val="28"/>
        </w:rPr>
        <w:t>ского района: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 xml:space="preserve">- принимается решение о необходимости внесения изменений в структуру муниципального долга муниципального образования </w:t>
      </w:r>
      <w:r w:rsidR="00680D91" w:rsidRPr="001B79F3">
        <w:rPr>
          <w:color w:val="000000"/>
          <w:sz w:val="28"/>
          <w:szCs w:val="28"/>
        </w:rPr>
        <w:t>«</w:t>
      </w:r>
      <w:r w:rsidR="00147243">
        <w:rPr>
          <w:color w:val="000000"/>
          <w:sz w:val="28"/>
          <w:szCs w:val="28"/>
        </w:rPr>
        <w:t>Алексеевский</w:t>
      </w:r>
      <w:r w:rsidR="00680D91" w:rsidRPr="001B79F3">
        <w:rPr>
          <w:color w:val="000000"/>
          <w:sz w:val="28"/>
          <w:szCs w:val="28"/>
        </w:rPr>
        <w:t xml:space="preserve"> сельсовет» </w:t>
      </w:r>
      <w:r w:rsidR="00680D91">
        <w:rPr>
          <w:color w:val="000000"/>
          <w:sz w:val="28"/>
          <w:szCs w:val="28"/>
        </w:rPr>
        <w:t>Глушковского</w:t>
      </w:r>
      <w:r w:rsidR="00680D91" w:rsidRPr="001B79F3">
        <w:rPr>
          <w:color w:val="000000"/>
          <w:sz w:val="28"/>
          <w:szCs w:val="28"/>
        </w:rPr>
        <w:t xml:space="preserve"> </w:t>
      </w:r>
      <w:r w:rsidRPr="001B79F3">
        <w:rPr>
          <w:color w:val="000000"/>
          <w:sz w:val="28"/>
          <w:szCs w:val="28"/>
        </w:rPr>
        <w:t>района;</w:t>
      </w:r>
    </w:p>
    <w:p w:rsidR="006A28B2" w:rsidRPr="001B79F3" w:rsidRDefault="006A28B2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  <w:r w:rsidRPr="001B79F3">
        <w:rPr>
          <w:color w:val="000000"/>
          <w:sz w:val="28"/>
          <w:szCs w:val="28"/>
        </w:rPr>
        <w:t xml:space="preserve">- оценивается уровень расходов на обслуживание муниципального долга муниципального образования </w:t>
      </w:r>
      <w:r w:rsidR="00680D91" w:rsidRPr="001B79F3">
        <w:rPr>
          <w:color w:val="000000"/>
          <w:sz w:val="28"/>
          <w:szCs w:val="28"/>
        </w:rPr>
        <w:t>«</w:t>
      </w:r>
      <w:r w:rsidR="00147243">
        <w:rPr>
          <w:color w:val="000000"/>
          <w:sz w:val="28"/>
          <w:szCs w:val="28"/>
        </w:rPr>
        <w:t>Алексеевский</w:t>
      </w:r>
      <w:r w:rsidR="00680D91" w:rsidRPr="001B79F3">
        <w:rPr>
          <w:color w:val="000000"/>
          <w:sz w:val="28"/>
          <w:szCs w:val="28"/>
        </w:rPr>
        <w:t xml:space="preserve"> сельсовет» </w:t>
      </w:r>
      <w:r w:rsidR="00680D91">
        <w:rPr>
          <w:color w:val="000000"/>
          <w:sz w:val="28"/>
          <w:szCs w:val="28"/>
        </w:rPr>
        <w:t>Глушковского</w:t>
      </w:r>
      <w:r w:rsidR="00680D91" w:rsidRPr="001B79F3">
        <w:rPr>
          <w:color w:val="000000"/>
          <w:sz w:val="28"/>
          <w:szCs w:val="28"/>
        </w:rPr>
        <w:t xml:space="preserve"> </w:t>
      </w:r>
      <w:r w:rsidRPr="001B79F3">
        <w:rPr>
          <w:color w:val="000000"/>
          <w:sz w:val="28"/>
          <w:szCs w:val="28"/>
        </w:rPr>
        <w:t>района и осуществляется прогнозирование таких расходов на среднесрочную и долгосрочную перспективы;</w:t>
      </w:r>
    </w:p>
    <w:p w:rsidR="006A28B2" w:rsidRDefault="006A28B2" w:rsidP="006A28B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B79F3">
        <w:rPr>
          <w:color w:val="000000"/>
          <w:sz w:val="28"/>
          <w:szCs w:val="28"/>
        </w:rPr>
        <w:t xml:space="preserve">- устанавливаются целевые ориентиры, для достижения которых осуществляется управление муниципальным долгом муниципального образования </w:t>
      </w:r>
      <w:r w:rsidR="00680D91" w:rsidRPr="001B79F3">
        <w:rPr>
          <w:color w:val="000000"/>
          <w:sz w:val="28"/>
          <w:szCs w:val="28"/>
        </w:rPr>
        <w:t>«</w:t>
      </w:r>
      <w:r w:rsidR="00147243">
        <w:rPr>
          <w:color w:val="000000"/>
          <w:sz w:val="28"/>
          <w:szCs w:val="28"/>
        </w:rPr>
        <w:t>Алексеевский</w:t>
      </w:r>
      <w:r w:rsidR="00680D91" w:rsidRPr="001B79F3">
        <w:rPr>
          <w:color w:val="000000"/>
          <w:sz w:val="28"/>
          <w:szCs w:val="28"/>
        </w:rPr>
        <w:t xml:space="preserve"> сельсовет» </w:t>
      </w:r>
      <w:r w:rsidR="00680D91">
        <w:rPr>
          <w:color w:val="000000"/>
          <w:sz w:val="28"/>
          <w:szCs w:val="28"/>
        </w:rPr>
        <w:t>Глушковского</w:t>
      </w:r>
      <w:r w:rsidR="00680D91" w:rsidRPr="001B79F3">
        <w:rPr>
          <w:color w:val="000000"/>
          <w:sz w:val="28"/>
          <w:szCs w:val="28"/>
        </w:rPr>
        <w:t xml:space="preserve"> </w:t>
      </w:r>
      <w:r w:rsidRPr="001B79F3">
        <w:rPr>
          <w:color w:val="000000"/>
          <w:sz w:val="28"/>
          <w:szCs w:val="28"/>
        </w:rPr>
        <w:t>района на постоянной основе.</w:t>
      </w:r>
    </w:p>
    <w:p w:rsidR="00680D91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</w:p>
    <w:p w:rsidR="006A28B2" w:rsidRDefault="006A28B2" w:rsidP="00680D9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B79F3">
        <w:rPr>
          <w:b/>
          <w:bCs/>
          <w:color w:val="292D24"/>
          <w:sz w:val="28"/>
          <w:szCs w:val="28"/>
        </w:rPr>
        <w:t>6.     </w:t>
      </w:r>
      <w:r w:rsidRPr="001B79F3">
        <w:rPr>
          <w:b/>
          <w:bCs/>
          <w:color w:val="000000"/>
          <w:sz w:val="28"/>
          <w:szCs w:val="28"/>
        </w:rPr>
        <w:t>Иные положения долговой политики</w:t>
      </w:r>
    </w:p>
    <w:p w:rsidR="00680D91" w:rsidRPr="001B79F3" w:rsidRDefault="00680D91" w:rsidP="006A28B2">
      <w:pPr>
        <w:shd w:val="clear" w:color="auto" w:fill="FFFFFF"/>
        <w:ind w:firstLine="567"/>
        <w:jc w:val="both"/>
        <w:textAlignment w:val="baseline"/>
        <w:rPr>
          <w:color w:val="292D24"/>
          <w:sz w:val="28"/>
          <w:szCs w:val="28"/>
        </w:rPr>
      </w:pPr>
    </w:p>
    <w:p w:rsidR="001977E8" w:rsidRDefault="005678C8" w:rsidP="005678C8">
      <w:pPr>
        <w:ind w:firstLine="567"/>
        <w:jc w:val="both"/>
        <w:rPr>
          <w:sz w:val="28"/>
        </w:rPr>
      </w:pPr>
      <w:r w:rsidRPr="005678C8">
        <w:rPr>
          <w:sz w:val="28"/>
        </w:rPr>
        <w:t>Долговая политика охватывает следующие взаимосвязанные направления деятельности:</w:t>
      </w:r>
    </w:p>
    <w:p w:rsidR="005678C8" w:rsidRDefault="005678C8" w:rsidP="005678C8">
      <w:pPr>
        <w:ind w:firstLine="567"/>
        <w:jc w:val="both"/>
        <w:rPr>
          <w:sz w:val="28"/>
        </w:rPr>
      </w:pPr>
      <w:r>
        <w:rPr>
          <w:sz w:val="28"/>
        </w:rPr>
        <w:t>- бюджетное планирование муниципального долга и расходов на его обслуживание;</w:t>
      </w:r>
    </w:p>
    <w:p w:rsidR="005678C8" w:rsidRDefault="005678C8" w:rsidP="005678C8">
      <w:pPr>
        <w:ind w:firstLine="567"/>
        <w:jc w:val="both"/>
        <w:rPr>
          <w:sz w:val="28"/>
        </w:rPr>
      </w:pPr>
      <w:r>
        <w:rPr>
          <w:sz w:val="28"/>
        </w:rPr>
        <w:t>- осуществление заимствований, направленных на оптимизацию структуры муниципального долга и сокращение расходов на его обслуживание;</w:t>
      </w:r>
    </w:p>
    <w:p w:rsidR="005678C8" w:rsidRDefault="005678C8" w:rsidP="005678C8">
      <w:pPr>
        <w:ind w:firstLine="567"/>
        <w:jc w:val="both"/>
        <w:rPr>
          <w:sz w:val="28"/>
        </w:rPr>
      </w:pPr>
      <w:r>
        <w:rPr>
          <w:sz w:val="28"/>
        </w:rPr>
        <w:t>- организацию учета долговых обязательств;</w:t>
      </w:r>
    </w:p>
    <w:p w:rsidR="005678C8" w:rsidRPr="005678C8" w:rsidRDefault="005678C8" w:rsidP="005678C8">
      <w:pPr>
        <w:ind w:firstLine="567"/>
        <w:jc w:val="both"/>
        <w:rPr>
          <w:sz w:val="28"/>
        </w:rPr>
      </w:pPr>
      <w:r>
        <w:rPr>
          <w:sz w:val="28"/>
        </w:rPr>
        <w:t>- проведение операций с долгом, исполнение долговых обязательств в соответствии с платежным графиком.</w:t>
      </w:r>
    </w:p>
    <w:p w:rsidR="005678C8" w:rsidRPr="005678C8" w:rsidRDefault="005678C8" w:rsidP="005678C8">
      <w:pPr>
        <w:ind w:firstLine="567"/>
        <w:jc w:val="both"/>
        <w:rPr>
          <w:sz w:val="28"/>
        </w:rPr>
      </w:pPr>
    </w:p>
    <w:sectPr w:rsidR="005678C8" w:rsidRPr="005678C8" w:rsidSect="00483839">
      <w:pgSz w:w="11907" w:h="16840"/>
      <w:pgMar w:top="85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C1" w:rsidRDefault="00424FC1">
      <w:r>
        <w:separator/>
      </w:r>
    </w:p>
  </w:endnote>
  <w:endnote w:type="continuationSeparator" w:id="0">
    <w:p w:rsidR="00424FC1" w:rsidRDefault="0042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C1" w:rsidRDefault="00424FC1">
      <w:r>
        <w:separator/>
      </w:r>
    </w:p>
  </w:footnote>
  <w:footnote w:type="continuationSeparator" w:id="0">
    <w:p w:rsidR="00424FC1" w:rsidRDefault="0042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2B550E"/>
    <w:multiLevelType w:val="hybridMultilevel"/>
    <w:tmpl w:val="600AC746"/>
    <w:lvl w:ilvl="0" w:tplc="D4F68C0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11C30737"/>
    <w:multiLevelType w:val="hybridMultilevel"/>
    <w:tmpl w:val="E966890C"/>
    <w:lvl w:ilvl="0" w:tplc="DDE06360">
      <w:start w:val="1"/>
      <w:numFmt w:val="decimal"/>
      <w:lvlText w:val="%1."/>
      <w:lvlJc w:val="left"/>
      <w:pPr>
        <w:ind w:left="1309" w:hanging="600"/>
      </w:pPr>
      <w:rPr>
        <w:rFonts w:hint="default"/>
        <w:color w:val="292D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733529"/>
    <w:multiLevelType w:val="hybridMultilevel"/>
    <w:tmpl w:val="54C8D912"/>
    <w:lvl w:ilvl="0" w:tplc="3498FD3A">
      <w:start w:val="1"/>
      <w:numFmt w:val="decimal"/>
      <w:lvlText w:val="%1."/>
      <w:lvlJc w:val="left"/>
      <w:pPr>
        <w:ind w:left="11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66"/>
    <w:rsid w:val="00000FCE"/>
    <w:rsid w:val="000040AE"/>
    <w:rsid w:val="00004B45"/>
    <w:rsid w:val="00005650"/>
    <w:rsid w:val="00007B7D"/>
    <w:rsid w:val="000118C3"/>
    <w:rsid w:val="0001626B"/>
    <w:rsid w:val="00022F4E"/>
    <w:rsid w:val="00024444"/>
    <w:rsid w:val="00027B96"/>
    <w:rsid w:val="000367DF"/>
    <w:rsid w:val="00040916"/>
    <w:rsid w:val="00047773"/>
    <w:rsid w:val="00050D5A"/>
    <w:rsid w:val="000524F2"/>
    <w:rsid w:val="00055769"/>
    <w:rsid w:val="00056FD4"/>
    <w:rsid w:val="00064F6F"/>
    <w:rsid w:val="00070ADE"/>
    <w:rsid w:val="000737C4"/>
    <w:rsid w:val="0007627B"/>
    <w:rsid w:val="0008205D"/>
    <w:rsid w:val="000935B6"/>
    <w:rsid w:val="00093DE1"/>
    <w:rsid w:val="000A38CE"/>
    <w:rsid w:val="000A7124"/>
    <w:rsid w:val="000B31D7"/>
    <w:rsid w:val="000B323C"/>
    <w:rsid w:val="000B4A09"/>
    <w:rsid w:val="000C4DFA"/>
    <w:rsid w:val="000D1157"/>
    <w:rsid w:val="000D1B5A"/>
    <w:rsid w:val="000D6C9E"/>
    <w:rsid w:val="000D744F"/>
    <w:rsid w:val="000D7D30"/>
    <w:rsid w:val="000D7E41"/>
    <w:rsid w:val="000E1FAB"/>
    <w:rsid w:val="000E36C8"/>
    <w:rsid w:val="000E5B10"/>
    <w:rsid w:val="000F4911"/>
    <w:rsid w:val="000F708A"/>
    <w:rsid w:val="00101D6D"/>
    <w:rsid w:val="00101DAD"/>
    <w:rsid w:val="001052E9"/>
    <w:rsid w:val="001201CB"/>
    <w:rsid w:val="00120238"/>
    <w:rsid w:val="00125449"/>
    <w:rsid w:val="0012563B"/>
    <w:rsid w:val="001274BB"/>
    <w:rsid w:val="00131C6B"/>
    <w:rsid w:val="00131FEE"/>
    <w:rsid w:val="0013241D"/>
    <w:rsid w:val="001379F2"/>
    <w:rsid w:val="00147243"/>
    <w:rsid w:val="0014739D"/>
    <w:rsid w:val="00151D22"/>
    <w:rsid w:val="001540E6"/>
    <w:rsid w:val="0015539D"/>
    <w:rsid w:val="00160CEC"/>
    <w:rsid w:val="001674A6"/>
    <w:rsid w:val="00167B21"/>
    <w:rsid w:val="0017733C"/>
    <w:rsid w:val="00187A5A"/>
    <w:rsid w:val="00187E82"/>
    <w:rsid w:val="00193A81"/>
    <w:rsid w:val="001977E8"/>
    <w:rsid w:val="001A020D"/>
    <w:rsid w:val="001A08FF"/>
    <w:rsid w:val="001A125C"/>
    <w:rsid w:val="001A554D"/>
    <w:rsid w:val="001A6842"/>
    <w:rsid w:val="001B0E27"/>
    <w:rsid w:val="001B1617"/>
    <w:rsid w:val="001B4AA2"/>
    <w:rsid w:val="001B520F"/>
    <w:rsid w:val="001B649B"/>
    <w:rsid w:val="001C0AFF"/>
    <w:rsid w:val="001D200A"/>
    <w:rsid w:val="001E576E"/>
    <w:rsid w:val="001E77DC"/>
    <w:rsid w:val="001E7DCD"/>
    <w:rsid w:val="001F0B74"/>
    <w:rsid w:val="001F392E"/>
    <w:rsid w:val="001F6A7F"/>
    <w:rsid w:val="00201B98"/>
    <w:rsid w:val="0020277B"/>
    <w:rsid w:val="0021079C"/>
    <w:rsid w:val="0021540F"/>
    <w:rsid w:val="00217203"/>
    <w:rsid w:val="00220AB6"/>
    <w:rsid w:val="00221B1A"/>
    <w:rsid w:val="00225E51"/>
    <w:rsid w:val="00227AD8"/>
    <w:rsid w:val="0023022D"/>
    <w:rsid w:val="00232195"/>
    <w:rsid w:val="00234A86"/>
    <w:rsid w:val="00234B53"/>
    <w:rsid w:val="00234DE5"/>
    <w:rsid w:val="00246E6F"/>
    <w:rsid w:val="00265A8B"/>
    <w:rsid w:val="00265E2C"/>
    <w:rsid w:val="00270653"/>
    <w:rsid w:val="0029102E"/>
    <w:rsid w:val="00292E18"/>
    <w:rsid w:val="00296F6D"/>
    <w:rsid w:val="00297641"/>
    <w:rsid w:val="002A2F75"/>
    <w:rsid w:val="002B2856"/>
    <w:rsid w:val="002B7D54"/>
    <w:rsid w:val="002C4BEE"/>
    <w:rsid w:val="002C6D26"/>
    <w:rsid w:val="002D22C4"/>
    <w:rsid w:val="002D69F1"/>
    <w:rsid w:val="002E0D5F"/>
    <w:rsid w:val="002E1917"/>
    <w:rsid w:val="002E48BC"/>
    <w:rsid w:val="002E51F5"/>
    <w:rsid w:val="002E59A6"/>
    <w:rsid w:val="002E63E0"/>
    <w:rsid w:val="002F18F4"/>
    <w:rsid w:val="002F30BE"/>
    <w:rsid w:val="002F4FE8"/>
    <w:rsid w:val="002F55B4"/>
    <w:rsid w:val="003017FC"/>
    <w:rsid w:val="00302ECE"/>
    <w:rsid w:val="003116C0"/>
    <w:rsid w:val="00317106"/>
    <w:rsid w:val="00321195"/>
    <w:rsid w:val="00321AB9"/>
    <w:rsid w:val="00322904"/>
    <w:rsid w:val="00322C66"/>
    <w:rsid w:val="00325FCF"/>
    <w:rsid w:val="00326AE3"/>
    <w:rsid w:val="00326EA0"/>
    <w:rsid w:val="00333EE4"/>
    <w:rsid w:val="00335B46"/>
    <w:rsid w:val="003414BF"/>
    <w:rsid w:val="00346882"/>
    <w:rsid w:val="00346F78"/>
    <w:rsid w:val="00346FA9"/>
    <w:rsid w:val="00350004"/>
    <w:rsid w:val="00350AA5"/>
    <w:rsid w:val="00352AE8"/>
    <w:rsid w:val="00353612"/>
    <w:rsid w:val="00353D45"/>
    <w:rsid w:val="00361419"/>
    <w:rsid w:val="0036654C"/>
    <w:rsid w:val="00366D3A"/>
    <w:rsid w:val="00370B2E"/>
    <w:rsid w:val="00370C1B"/>
    <w:rsid w:val="00373169"/>
    <w:rsid w:val="003740DD"/>
    <w:rsid w:val="0037763D"/>
    <w:rsid w:val="00377FA2"/>
    <w:rsid w:val="0039523E"/>
    <w:rsid w:val="003961E9"/>
    <w:rsid w:val="0039764B"/>
    <w:rsid w:val="003A18A7"/>
    <w:rsid w:val="003A3154"/>
    <w:rsid w:val="003A499D"/>
    <w:rsid w:val="003A5C24"/>
    <w:rsid w:val="003B6025"/>
    <w:rsid w:val="003C172C"/>
    <w:rsid w:val="003C2582"/>
    <w:rsid w:val="003C398A"/>
    <w:rsid w:val="003D25CC"/>
    <w:rsid w:val="003D4697"/>
    <w:rsid w:val="003E18F5"/>
    <w:rsid w:val="003E428F"/>
    <w:rsid w:val="003E5682"/>
    <w:rsid w:val="003F05BB"/>
    <w:rsid w:val="003F18DC"/>
    <w:rsid w:val="003F59BA"/>
    <w:rsid w:val="003F618B"/>
    <w:rsid w:val="003F7150"/>
    <w:rsid w:val="00400A2B"/>
    <w:rsid w:val="00401CCC"/>
    <w:rsid w:val="00403678"/>
    <w:rsid w:val="004143B3"/>
    <w:rsid w:val="004157FD"/>
    <w:rsid w:val="004169DD"/>
    <w:rsid w:val="00417258"/>
    <w:rsid w:val="0042174B"/>
    <w:rsid w:val="00421BE8"/>
    <w:rsid w:val="00421FC7"/>
    <w:rsid w:val="00424FC1"/>
    <w:rsid w:val="004268BB"/>
    <w:rsid w:val="004305C4"/>
    <w:rsid w:val="00442A30"/>
    <w:rsid w:val="0044618A"/>
    <w:rsid w:val="00453B15"/>
    <w:rsid w:val="00457469"/>
    <w:rsid w:val="00461F03"/>
    <w:rsid w:val="00462956"/>
    <w:rsid w:val="004640C5"/>
    <w:rsid w:val="0046665C"/>
    <w:rsid w:val="00467754"/>
    <w:rsid w:val="00467798"/>
    <w:rsid w:val="0047674C"/>
    <w:rsid w:val="00481517"/>
    <w:rsid w:val="00483839"/>
    <w:rsid w:val="00486A01"/>
    <w:rsid w:val="00490AEF"/>
    <w:rsid w:val="004924D1"/>
    <w:rsid w:val="004948E9"/>
    <w:rsid w:val="004A2310"/>
    <w:rsid w:val="004A425E"/>
    <w:rsid w:val="004A4750"/>
    <w:rsid w:val="004B5C4A"/>
    <w:rsid w:val="004B66D0"/>
    <w:rsid w:val="004C2803"/>
    <w:rsid w:val="004C335B"/>
    <w:rsid w:val="004C3616"/>
    <w:rsid w:val="004C3F28"/>
    <w:rsid w:val="004C4180"/>
    <w:rsid w:val="004C55AD"/>
    <w:rsid w:val="004C6FD2"/>
    <w:rsid w:val="004D003A"/>
    <w:rsid w:val="004D2DBB"/>
    <w:rsid w:val="004D6322"/>
    <w:rsid w:val="004F4E08"/>
    <w:rsid w:val="00500E4D"/>
    <w:rsid w:val="005014CC"/>
    <w:rsid w:val="00502099"/>
    <w:rsid w:val="005043A0"/>
    <w:rsid w:val="00504BB2"/>
    <w:rsid w:val="00511335"/>
    <w:rsid w:val="00513DBB"/>
    <w:rsid w:val="00523B53"/>
    <w:rsid w:val="005245ED"/>
    <w:rsid w:val="00524C6F"/>
    <w:rsid w:val="0052755F"/>
    <w:rsid w:val="00530545"/>
    <w:rsid w:val="0053290C"/>
    <w:rsid w:val="005370C1"/>
    <w:rsid w:val="00537D90"/>
    <w:rsid w:val="00544403"/>
    <w:rsid w:val="00545597"/>
    <w:rsid w:val="00546460"/>
    <w:rsid w:val="005469B2"/>
    <w:rsid w:val="00550D53"/>
    <w:rsid w:val="005678C8"/>
    <w:rsid w:val="00570296"/>
    <w:rsid w:val="005727E8"/>
    <w:rsid w:val="00573E7B"/>
    <w:rsid w:val="0058082E"/>
    <w:rsid w:val="0058255F"/>
    <w:rsid w:val="005848F8"/>
    <w:rsid w:val="005863CE"/>
    <w:rsid w:val="005904B4"/>
    <w:rsid w:val="00590ED6"/>
    <w:rsid w:val="00594BD6"/>
    <w:rsid w:val="00596578"/>
    <w:rsid w:val="005A045D"/>
    <w:rsid w:val="005A5111"/>
    <w:rsid w:val="005A7456"/>
    <w:rsid w:val="005A74D2"/>
    <w:rsid w:val="005A7D8F"/>
    <w:rsid w:val="005B05EE"/>
    <w:rsid w:val="005B3DBF"/>
    <w:rsid w:val="005B5485"/>
    <w:rsid w:val="005B6B24"/>
    <w:rsid w:val="005C01C7"/>
    <w:rsid w:val="005C1678"/>
    <w:rsid w:val="005C1DD9"/>
    <w:rsid w:val="005C2E5F"/>
    <w:rsid w:val="005C6B4D"/>
    <w:rsid w:val="005D222F"/>
    <w:rsid w:val="005D4F7D"/>
    <w:rsid w:val="005D6B00"/>
    <w:rsid w:val="005E52CB"/>
    <w:rsid w:val="005E7F6D"/>
    <w:rsid w:val="005F1982"/>
    <w:rsid w:val="005F2DB9"/>
    <w:rsid w:val="005F4FA7"/>
    <w:rsid w:val="005F5941"/>
    <w:rsid w:val="006001A6"/>
    <w:rsid w:val="00600DF5"/>
    <w:rsid w:val="00601D4D"/>
    <w:rsid w:val="00603AC4"/>
    <w:rsid w:val="00605325"/>
    <w:rsid w:val="006125C7"/>
    <w:rsid w:val="00614601"/>
    <w:rsid w:val="00614A56"/>
    <w:rsid w:val="00622D8E"/>
    <w:rsid w:val="0062393D"/>
    <w:rsid w:val="00625BF4"/>
    <w:rsid w:val="00627B10"/>
    <w:rsid w:val="00630F09"/>
    <w:rsid w:val="00631615"/>
    <w:rsid w:val="00633450"/>
    <w:rsid w:val="0063399A"/>
    <w:rsid w:val="006438C2"/>
    <w:rsid w:val="00643E73"/>
    <w:rsid w:val="006464C8"/>
    <w:rsid w:val="00650572"/>
    <w:rsid w:val="006507E8"/>
    <w:rsid w:val="006509E8"/>
    <w:rsid w:val="00660F8F"/>
    <w:rsid w:val="00664D87"/>
    <w:rsid w:val="00667C72"/>
    <w:rsid w:val="00670759"/>
    <w:rsid w:val="0067535D"/>
    <w:rsid w:val="00676AE1"/>
    <w:rsid w:val="00680D91"/>
    <w:rsid w:val="00686DBB"/>
    <w:rsid w:val="006879E3"/>
    <w:rsid w:val="00687CD6"/>
    <w:rsid w:val="006A0FAA"/>
    <w:rsid w:val="006A28B2"/>
    <w:rsid w:val="006A40F0"/>
    <w:rsid w:val="006A4B6B"/>
    <w:rsid w:val="006B10C8"/>
    <w:rsid w:val="006B40A4"/>
    <w:rsid w:val="006B54BF"/>
    <w:rsid w:val="006D0742"/>
    <w:rsid w:val="006D6727"/>
    <w:rsid w:val="006E1D29"/>
    <w:rsid w:val="006E4937"/>
    <w:rsid w:val="006E6A94"/>
    <w:rsid w:val="006E7506"/>
    <w:rsid w:val="006F2433"/>
    <w:rsid w:val="006F62CC"/>
    <w:rsid w:val="00706231"/>
    <w:rsid w:val="0070771D"/>
    <w:rsid w:val="00707BF5"/>
    <w:rsid w:val="00715368"/>
    <w:rsid w:val="00720C29"/>
    <w:rsid w:val="00720C6B"/>
    <w:rsid w:val="00721E8E"/>
    <w:rsid w:val="00721FCB"/>
    <w:rsid w:val="00723F83"/>
    <w:rsid w:val="00726EDF"/>
    <w:rsid w:val="00735B24"/>
    <w:rsid w:val="007441EF"/>
    <w:rsid w:val="007453B9"/>
    <w:rsid w:val="007506CA"/>
    <w:rsid w:val="007522FC"/>
    <w:rsid w:val="00755DF3"/>
    <w:rsid w:val="00756947"/>
    <w:rsid w:val="00761D2E"/>
    <w:rsid w:val="00762CF1"/>
    <w:rsid w:val="00765B32"/>
    <w:rsid w:val="00765C52"/>
    <w:rsid w:val="00767C2C"/>
    <w:rsid w:val="007703E7"/>
    <w:rsid w:val="007720EE"/>
    <w:rsid w:val="00773753"/>
    <w:rsid w:val="0077587B"/>
    <w:rsid w:val="0078062A"/>
    <w:rsid w:val="00782BDB"/>
    <w:rsid w:val="00782DCD"/>
    <w:rsid w:val="00785E42"/>
    <w:rsid w:val="00786429"/>
    <w:rsid w:val="00791A15"/>
    <w:rsid w:val="007924C4"/>
    <w:rsid w:val="00793242"/>
    <w:rsid w:val="00793873"/>
    <w:rsid w:val="007952D6"/>
    <w:rsid w:val="00795626"/>
    <w:rsid w:val="007A0CBA"/>
    <w:rsid w:val="007A21FC"/>
    <w:rsid w:val="007A2DFF"/>
    <w:rsid w:val="007A30F9"/>
    <w:rsid w:val="007A49E8"/>
    <w:rsid w:val="007A7C03"/>
    <w:rsid w:val="007B3133"/>
    <w:rsid w:val="007B63F6"/>
    <w:rsid w:val="007C259E"/>
    <w:rsid w:val="007C5326"/>
    <w:rsid w:val="007D05A4"/>
    <w:rsid w:val="007D0922"/>
    <w:rsid w:val="007D2B93"/>
    <w:rsid w:val="007E66CA"/>
    <w:rsid w:val="007E6DC8"/>
    <w:rsid w:val="007F50E8"/>
    <w:rsid w:val="007F6261"/>
    <w:rsid w:val="008024BF"/>
    <w:rsid w:val="00802ADA"/>
    <w:rsid w:val="008049BE"/>
    <w:rsid w:val="00821DD2"/>
    <w:rsid w:val="00822DA9"/>
    <w:rsid w:val="008232F5"/>
    <w:rsid w:val="008233FC"/>
    <w:rsid w:val="008241E0"/>
    <w:rsid w:val="008250D6"/>
    <w:rsid w:val="00825DDF"/>
    <w:rsid w:val="00830AF0"/>
    <w:rsid w:val="008333D1"/>
    <w:rsid w:val="0083420D"/>
    <w:rsid w:val="008373EA"/>
    <w:rsid w:val="00837B1C"/>
    <w:rsid w:val="00852410"/>
    <w:rsid w:val="0085259A"/>
    <w:rsid w:val="00857769"/>
    <w:rsid w:val="0086181B"/>
    <w:rsid w:val="008762DB"/>
    <w:rsid w:val="0088144F"/>
    <w:rsid w:val="008817F7"/>
    <w:rsid w:val="00886798"/>
    <w:rsid w:val="00887146"/>
    <w:rsid w:val="00887EC7"/>
    <w:rsid w:val="00890012"/>
    <w:rsid w:val="0089115F"/>
    <w:rsid w:val="00891A4F"/>
    <w:rsid w:val="00895C4F"/>
    <w:rsid w:val="00895F58"/>
    <w:rsid w:val="00896957"/>
    <w:rsid w:val="008A2653"/>
    <w:rsid w:val="008A6BCD"/>
    <w:rsid w:val="008B04CF"/>
    <w:rsid w:val="008B0EC7"/>
    <w:rsid w:val="008B1F66"/>
    <w:rsid w:val="008B38F1"/>
    <w:rsid w:val="008B49FB"/>
    <w:rsid w:val="008B6756"/>
    <w:rsid w:val="008C01DF"/>
    <w:rsid w:val="008C04DA"/>
    <w:rsid w:val="008C0726"/>
    <w:rsid w:val="008C0984"/>
    <w:rsid w:val="008C2035"/>
    <w:rsid w:val="008C63C3"/>
    <w:rsid w:val="008D44F0"/>
    <w:rsid w:val="008D7430"/>
    <w:rsid w:val="008E4131"/>
    <w:rsid w:val="008E71D2"/>
    <w:rsid w:val="008E7768"/>
    <w:rsid w:val="008F02CA"/>
    <w:rsid w:val="008F0867"/>
    <w:rsid w:val="008F1431"/>
    <w:rsid w:val="0090303D"/>
    <w:rsid w:val="00904A6D"/>
    <w:rsid w:val="00916B15"/>
    <w:rsid w:val="0092555F"/>
    <w:rsid w:val="009316D1"/>
    <w:rsid w:val="00936389"/>
    <w:rsid w:val="00942111"/>
    <w:rsid w:val="00947BE4"/>
    <w:rsid w:val="00951882"/>
    <w:rsid w:val="00953372"/>
    <w:rsid w:val="009553C5"/>
    <w:rsid w:val="00960E1D"/>
    <w:rsid w:val="00963720"/>
    <w:rsid w:val="00963808"/>
    <w:rsid w:val="00964BB5"/>
    <w:rsid w:val="00965513"/>
    <w:rsid w:val="009751CB"/>
    <w:rsid w:val="0098723D"/>
    <w:rsid w:val="009874B9"/>
    <w:rsid w:val="00987FA6"/>
    <w:rsid w:val="0099065E"/>
    <w:rsid w:val="00990ED8"/>
    <w:rsid w:val="009910D4"/>
    <w:rsid w:val="00993558"/>
    <w:rsid w:val="009A7FB7"/>
    <w:rsid w:val="009B0A52"/>
    <w:rsid w:val="009B6E1F"/>
    <w:rsid w:val="009C1194"/>
    <w:rsid w:val="009D0273"/>
    <w:rsid w:val="009E4A9E"/>
    <w:rsid w:val="009F0F75"/>
    <w:rsid w:val="009F33E2"/>
    <w:rsid w:val="009F3519"/>
    <w:rsid w:val="009F5412"/>
    <w:rsid w:val="009F6B28"/>
    <w:rsid w:val="00A00529"/>
    <w:rsid w:val="00A0757E"/>
    <w:rsid w:val="00A10328"/>
    <w:rsid w:val="00A13353"/>
    <w:rsid w:val="00A13AE4"/>
    <w:rsid w:val="00A13FFE"/>
    <w:rsid w:val="00A15BB9"/>
    <w:rsid w:val="00A16CD4"/>
    <w:rsid w:val="00A2660C"/>
    <w:rsid w:val="00A304A1"/>
    <w:rsid w:val="00A35302"/>
    <w:rsid w:val="00A3559A"/>
    <w:rsid w:val="00A41120"/>
    <w:rsid w:val="00A430BF"/>
    <w:rsid w:val="00A51B3E"/>
    <w:rsid w:val="00A5370D"/>
    <w:rsid w:val="00A577D4"/>
    <w:rsid w:val="00A61E34"/>
    <w:rsid w:val="00A64871"/>
    <w:rsid w:val="00A8542B"/>
    <w:rsid w:val="00A85F1B"/>
    <w:rsid w:val="00A869F2"/>
    <w:rsid w:val="00A90675"/>
    <w:rsid w:val="00AA21E2"/>
    <w:rsid w:val="00AA2557"/>
    <w:rsid w:val="00AA25EB"/>
    <w:rsid w:val="00AA650D"/>
    <w:rsid w:val="00AA753D"/>
    <w:rsid w:val="00AA77C7"/>
    <w:rsid w:val="00AB18D9"/>
    <w:rsid w:val="00AB5B05"/>
    <w:rsid w:val="00AC319A"/>
    <w:rsid w:val="00AC4C65"/>
    <w:rsid w:val="00AC567D"/>
    <w:rsid w:val="00AD1943"/>
    <w:rsid w:val="00AD2BA8"/>
    <w:rsid w:val="00AD58B5"/>
    <w:rsid w:val="00AF2761"/>
    <w:rsid w:val="00AF75E1"/>
    <w:rsid w:val="00AF7E72"/>
    <w:rsid w:val="00B02028"/>
    <w:rsid w:val="00B04864"/>
    <w:rsid w:val="00B064CF"/>
    <w:rsid w:val="00B1036B"/>
    <w:rsid w:val="00B2118A"/>
    <w:rsid w:val="00B33235"/>
    <w:rsid w:val="00B33358"/>
    <w:rsid w:val="00B35F9A"/>
    <w:rsid w:val="00B406CA"/>
    <w:rsid w:val="00B42086"/>
    <w:rsid w:val="00B43AC6"/>
    <w:rsid w:val="00B44CA6"/>
    <w:rsid w:val="00B502A4"/>
    <w:rsid w:val="00B532B7"/>
    <w:rsid w:val="00B57DAD"/>
    <w:rsid w:val="00B57F05"/>
    <w:rsid w:val="00B61341"/>
    <w:rsid w:val="00B63332"/>
    <w:rsid w:val="00B652DB"/>
    <w:rsid w:val="00B71E3A"/>
    <w:rsid w:val="00B82E86"/>
    <w:rsid w:val="00B83826"/>
    <w:rsid w:val="00B83FE4"/>
    <w:rsid w:val="00B85488"/>
    <w:rsid w:val="00B87494"/>
    <w:rsid w:val="00B87E6B"/>
    <w:rsid w:val="00B96360"/>
    <w:rsid w:val="00BA3CD7"/>
    <w:rsid w:val="00BB36A2"/>
    <w:rsid w:val="00BB67F2"/>
    <w:rsid w:val="00BB7D3D"/>
    <w:rsid w:val="00BC3036"/>
    <w:rsid w:val="00BD4090"/>
    <w:rsid w:val="00BD4F48"/>
    <w:rsid w:val="00BD643F"/>
    <w:rsid w:val="00BD7614"/>
    <w:rsid w:val="00BD7619"/>
    <w:rsid w:val="00BE2A4C"/>
    <w:rsid w:val="00BE6A6B"/>
    <w:rsid w:val="00BF0022"/>
    <w:rsid w:val="00BF00E8"/>
    <w:rsid w:val="00BF1276"/>
    <w:rsid w:val="00BF18AE"/>
    <w:rsid w:val="00BF1C23"/>
    <w:rsid w:val="00BF5DEC"/>
    <w:rsid w:val="00BF6ABE"/>
    <w:rsid w:val="00BF78DE"/>
    <w:rsid w:val="00C02DC1"/>
    <w:rsid w:val="00C03217"/>
    <w:rsid w:val="00C04ACA"/>
    <w:rsid w:val="00C0696B"/>
    <w:rsid w:val="00C1531A"/>
    <w:rsid w:val="00C15519"/>
    <w:rsid w:val="00C17915"/>
    <w:rsid w:val="00C22491"/>
    <w:rsid w:val="00C22D93"/>
    <w:rsid w:val="00C27AA4"/>
    <w:rsid w:val="00C30F03"/>
    <w:rsid w:val="00C313F5"/>
    <w:rsid w:val="00C31BB4"/>
    <w:rsid w:val="00C36BE5"/>
    <w:rsid w:val="00C422BA"/>
    <w:rsid w:val="00C54E24"/>
    <w:rsid w:val="00C5538E"/>
    <w:rsid w:val="00C57082"/>
    <w:rsid w:val="00C6212D"/>
    <w:rsid w:val="00C62EBD"/>
    <w:rsid w:val="00C632E4"/>
    <w:rsid w:val="00C81AF1"/>
    <w:rsid w:val="00C82416"/>
    <w:rsid w:val="00C85045"/>
    <w:rsid w:val="00C8595F"/>
    <w:rsid w:val="00C86F8A"/>
    <w:rsid w:val="00C93D8B"/>
    <w:rsid w:val="00C95742"/>
    <w:rsid w:val="00C957A2"/>
    <w:rsid w:val="00C97221"/>
    <w:rsid w:val="00C9768A"/>
    <w:rsid w:val="00CA6384"/>
    <w:rsid w:val="00CB3104"/>
    <w:rsid w:val="00CB5980"/>
    <w:rsid w:val="00CC0CFF"/>
    <w:rsid w:val="00CD5D9C"/>
    <w:rsid w:val="00CD7E08"/>
    <w:rsid w:val="00CE28A8"/>
    <w:rsid w:val="00CE2B48"/>
    <w:rsid w:val="00CE3150"/>
    <w:rsid w:val="00CE474D"/>
    <w:rsid w:val="00CE5A67"/>
    <w:rsid w:val="00CE66B0"/>
    <w:rsid w:val="00CE77C1"/>
    <w:rsid w:val="00CF4959"/>
    <w:rsid w:val="00CF6F6A"/>
    <w:rsid w:val="00D039ED"/>
    <w:rsid w:val="00D07583"/>
    <w:rsid w:val="00D207C7"/>
    <w:rsid w:val="00D20AD6"/>
    <w:rsid w:val="00D25BF8"/>
    <w:rsid w:val="00D34175"/>
    <w:rsid w:val="00D344CF"/>
    <w:rsid w:val="00D40FDC"/>
    <w:rsid w:val="00D45B75"/>
    <w:rsid w:val="00D47BDC"/>
    <w:rsid w:val="00D5005E"/>
    <w:rsid w:val="00D57DD1"/>
    <w:rsid w:val="00D61919"/>
    <w:rsid w:val="00D6688C"/>
    <w:rsid w:val="00D72D1D"/>
    <w:rsid w:val="00D73A84"/>
    <w:rsid w:val="00D76732"/>
    <w:rsid w:val="00D840D9"/>
    <w:rsid w:val="00D8436A"/>
    <w:rsid w:val="00D867DA"/>
    <w:rsid w:val="00D90E09"/>
    <w:rsid w:val="00D93356"/>
    <w:rsid w:val="00D939AC"/>
    <w:rsid w:val="00D95C8A"/>
    <w:rsid w:val="00D96413"/>
    <w:rsid w:val="00DA58E0"/>
    <w:rsid w:val="00DA7EED"/>
    <w:rsid w:val="00DB2F66"/>
    <w:rsid w:val="00DB78B2"/>
    <w:rsid w:val="00DC3576"/>
    <w:rsid w:val="00DC5DF9"/>
    <w:rsid w:val="00DC72B0"/>
    <w:rsid w:val="00DD0467"/>
    <w:rsid w:val="00DD15EA"/>
    <w:rsid w:val="00DD25F6"/>
    <w:rsid w:val="00DD4BD9"/>
    <w:rsid w:val="00DF1747"/>
    <w:rsid w:val="00DF2AF1"/>
    <w:rsid w:val="00DF658F"/>
    <w:rsid w:val="00DF79F1"/>
    <w:rsid w:val="00DF7CE9"/>
    <w:rsid w:val="00E01465"/>
    <w:rsid w:val="00E0462E"/>
    <w:rsid w:val="00E06B22"/>
    <w:rsid w:val="00E12259"/>
    <w:rsid w:val="00E13CBE"/>
    <w:rsid w:val="00E24232"/>
    <w:rsid w:val="00E35532"/>
    <w:rsid w:val="00E5454F"/>
    <w:rsid w:val="00E55B50"/>
    <w:rsid w:val="00E562CA"/>
    <w:rsid w:val="00E57FEF"/>
    <w:rsid w:val="00E60E04"/>
    <w:rsid w:val="00E6769C"/>
    <w:rsid w:val="00E724A8"/>
    <w:rsid w:val="00E7728C"/>
    <w:rsid w:val="00E80FBC"/>
    <w:rsid w:val="00E853E5"/>
    <w:rsid w:val="00E856C6"/>
    <w:rsid w:val="00E877FC"/>
    <w:rsid w:val="00E94832"/>
    <w:rsid w:val="00E9700D"/>
    <w:rsid w:val="00E97F8F"/>
    <w:rsid w:val="00EB0CB4"/>
    <w:rsid w:val="00EB4FEA"/>
    <w:rsid w:val="00EC14EE"/>
    <w:rsid w:val="00EC1527"/>
    <w:rsid w:val="00EC49F2"/>
    <w:rsid w:val="00EC66BB"/>
    <w:rsid w:val="00EC73F8"/>
    <w:rsid w:val="00ED41FE"/>
    <w:rsid w:val="00ED66E6"/>
    <w:rsid w:val="00EE053C"/>
    <w:rsid w:val="00EE28FA"/>
    <w:rsid w:val="00EE62B8"/>
    <w:rsid w:val="00EF7F28"/>
    <w:rsid w:val="00F03363"/>
    <w:rsid w:val="00F03DC6"/>
    <w:rsid w:val="00F043E8"/>
    <w:rsid w:val="00F07436"/>
    <w:rsid w:val="00F13BC2"/>
    <w:rsid w:val="00F13E96"/>
    <w:rsid w:val="00F1419C"/>
    <w:rsid w:val="00F1421F"/>
    <w:rsid w:val="00F14559"/>
    <w:rsid w:val="00F16DDA"/>
    <w:rsid w:val="00F20530"/>
    <w:rsid w:val="00F22AE9"/>
    <w:rsid w:val="00F237FE"/>
    <w:rsid w:val="00F30D37"/>
    <w:rsid w:val="00F31D81"/>
    <w:rsid w:val="00F33F2E"/>
    <w:rsid w:val="00F348DE"/>
    <w:rsid w:val="00F47BFF"/>
    <w:rsid w:val="00F50129"/>
    <w:rsid w:val="00F51015"/>
    <w:rsid w:val="00F54EF6"/>
    <w:rsid w:val="00F630D3"/>
    <w:rsid w:val="00F66F84"/>
    <w:rsid w:val="00F717AD"/>
    <w:rsid w:val="00F73E18"/>
    <w:rsid w:val="00F7474B"/>
    <w:rsid w:val="00F749EF"/>
    <w:rsid w:val="00F77478"/>
    <w:rsid w:val="00F82CC8"/>
    <w:rsid w:val="00F96A07"/>
    <w:rsid w:val="00FA039C"/>
    <w:rsid w:val="00FA1951"/>
    <w:rsid w:val="00FA417C"/>
    <w:rsid w:val="00FA4E14"/>
    <w:rsid w:val="00FA53AB"/>
    <w:rsid w:val="00FB5577"/>
    <w:rsid w:val="00FB7724"/>
    <w:rsid w:val="00FC2F76"/>
    <w:rsid w:val="00FC4B55"/>
    <w:rsid w:val="00FC4B93"/>
    <w:rsid w:val="00FD0DE2"/>
    <w:rsid w:val="00FD1808"/>
    <w:rsid w:val="00FD1AE6"/>
    <w:rsid w:val="00FD25E4"/>
    <w:rsid w:val="00FD48AA"/>
    <w:rsid w:val="00FD6071"/>
    <w:rsid w:val="00FE2DBD"/>
    <w:rsid w:val="00FF10AD"/>
    <w:rsid w:val="00FF7BE1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31">
    <w:name w:val="Body Text Indent 3"/>
    <w:basedOn w:val="a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A7F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4">
    <w:name w:val="FR4"/>
    <w:rsid w:val="00B87494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 w:cs="Arial"/>
      <w:b/>
      <w:bCs/>
      <w:noProof/>
      <w:sz w:val="18"/>
      <w:szCs w:val="18"/>
    </w:rPr>
  </w:style>
  <w:style w:type="paragraph" w:styleId="aa">
    <w:name w:val="Normal (Web)"/>
    <w:basedOn w:val="a"/>
    <w:uiPriority w:val="99"/>
    <w:unhideWhenUsed/>
    <w:rsid w:val="0079562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95626"/>
    <w:rPr>
      <w:b/>
      <w:bCs/>
    </w:rPr>
  </w:style>
  <w:style w:type="character" w:styleId="ac">
    <w:name w:val="Hyperlink"/>
    <w:basedOn w:val="a0"/>
    <w:uiPriority w:val="99"/>
    <w:unhideWhenUsed/>
    <w:rsid w:val="00795626"/>
    <w:rPr>
      <w:color w:val="0000FF"/>
      <w:u w:val="single"/>
    </w:rPr>
  </w:style>
  <w:style w:type="paragraph" w:customStyle="1" w:styleId="ListParagraph">
    <w:name w:val="List Paragraph"/>
    <w:basedOn w:val="a"/>
    <w:rsid w:val="00453B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477A-5A05-47FD-A361-BD9E84EC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home</cp:lastModifiedBy>
  <cp:revision>2</cp:revision>
  <cp:lastPrinted>2022-11-10T08:35:00Z</cp:lastPrinted>
  <dcterms:created xsi:type="dcterms:W3CDTF">2022-11-11T13:31:00Z</dcterms:created>
  <dcterms:modified xsi:type="dcterms:W3CDTF">2022-11-11T13:31:00Z</dcterms:modified>
</cp:coreProperties>
</file>