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7A" w:rsidRDefault="00B90578" w:rsidP="0006267A">
      <w:pPr>
        <w:pStyle w:val="a6"/>
        <w:ind w:firstLine="720"/>
        <w:jc w:val="center"/>
        <w:outlineLvl w:val="0"/>
        <w:rPr>
          <w:rFonts w:ascii="Times New Roman" w:hAnsi="Times New Roman"/>
          <w:bCs/>
          <w:sz w:val="40"/>
          <w:szCs w:val="40"/>
          <w:lang w:val="ru-RU"/>
        </w:rPr>
      </w:pPr>
      <w:r w:rsidRPr="00B90578">
        <w:rPr>
          <w:rFonts w:ascii="Times New Roman" w:hAnsi="Times New Roman"/>
          <w:bCs/>
          <w:sz w:val="40"/>
          <w:szCs w:val="40"/>
          <w:lang w:val="ru-RU"/>
        </w:rPr>
        <w:t xml:space="preserve">                                        </w:t>
      </w:r>
    </w:p>
    <w:p w:rsidR="00E2752D" w:rsidRPr="00533E29" w:rsidRDefault="00E2752D" w:rsidP="00E2752D">
      <w:pPr>
        <w:pStyle w:val="a6"/>
        <w:spacing w:line="360" w:lineRule="auto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33E29">
        <w:rPr>
          <w:rFonts w:ascii="Times New Roman" w:hAnsi="Times New Roman"/>
          <w:b/>
          <w:bCs/>
          <w:sz w:val="28"/>
          <w:szCs w:val="28"/>
          <w:lang w:val="ru-RU"/>
        </w:rPr>
        <w:t>РОССИЙСКАЯ ФЕДЕРАЦИЯ</w:t>
      </w:r>
    </w:p>
    <w:p w:rsidR="00E2752D" w:rsidRPr="00533E29" w:rsidRDefault="00E2752D" w:rsidP="00E2752D">
      <w:pPr>
        <w:pStyle w:val="a6"/>
        <w:spacing w:line="360" w:lineRule="auto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33E29">
        <w:rPr>
          <w:rFonts w:ascii="Times New Roman" w:hAnsi="Times New Roman"/>
          <w:b/>
          <w:bCs/>
          <w:sz w:val="28"/>
          <w:szCs w:val="28"/>
          <w:lang w:val="ru-RU"/>
        </w:rPr>
        <w:t>СОБРАНИЕ ДЕПУТАТОВ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F488C">
        <w:rPr>
          <w:rFonts w:ascii="Times New Roman" w:hAnsi="Times New Roman"/>
          <w:b/>
          <w:bCs/>
          <w:sz w:val="28"/>
          <w:szCs w:val="28"/>
          <w:lang w:val="ru-RU"/>
        </w:rPr>
        <w:t>АЛЕКСЕЕВС</w:t>
      </w:r>
      <w:r w:rsidR="009F488C" w:rsidRPr="00533E29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="009F488C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 w:rsidR="009F488C" w:rsidRPr="00533E2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33E29">
        <w:rPr>
          <w:rFonts w:ascii="Times New Roman" w:hAnsi="Times New Roman"/>
          <w:b/>
          <w:bCs/>
          <w:sz w:val="28"/>
          <w:szCs w:val="28"/>
          <w:lang w:val="ru-RU"/>
        </w:rPr>
        <w:t>СЕЛЬСОВЕТ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B90578" w:rsidRDefault="00E2752D" w:rsidP="00E2752D">
      <w:pPr>
        <w:pStyle w:val="a6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33E29">
        <w:rPr>
          <w:rFonts w:ascii="Times New Roman" w:hAnsi="Times New Roman"/>
          <w:b/>
          <w:bCs/>
          <w:sz w:val="28"/>
          <w:szCs w:val="28"/>
        </w:rPr>
        <w:t>ГЛУШКОВСКОГО РАЙОНА КУРСКОЙ ОБЛАСТИ</w:t>
      </w:r>
    </w:p>
    <w:p w:rsidR="00E2752D" w:rsidRDefault="00E2752D" w:rsidP="00E2752D">
      <w:pPr>
        <w:pStyle w:val="a6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752D" w:rsidRPr="00E2752D" w:rsidRDefault="00E2752D" w:rsidP="00E2752D">
      <w:pPr>
        <w:pStyle w:val="a6"/>
        <w:ind w:firstLine="720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B90578" w:rsidRPr="00332B27" w:rsidRDefault="00B90578" w:rsidP="00B90578">
      <w:pPr>
        <w:pStyle w:val="a6"/>
        <w:ind w:firstLine="720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332B27">
        <w:rPr>
          <w:rFonts w:ascii="Times New Roman" w:hAnsi="Times New Roman"/>
          <w:b/>
          <w:bCs/>
          <w:sz w:val="36"/>
          <w:szCs w:val="36"/>
          <w:lang w:val="ru-RU"/>
        </w:rPr>
        <w:t>РЕШЕНИЕ</w:t>
      </w:r>
    </w:p>
    <w:p w:rsidR="00B90578" w:rsidRDefault="00B90578" w:rsidP="00B90578">
      <w:pPr>
        <w:pStyle w:val="a6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D27A29">
        <w:rPr>
          <w:rFonts w:ascii="Times New Roman" w:hAnsi="Times New Roman"/>
          <w:bCs/>
          <w:sz w:val="28"/>
          <w:szCs w:val="28"/>
          <w:lang w:val="ru-RU"/>
        </w:rPr>
        <w:t>от</w:t>
      </w:r>
      <w:r w:rsidR="004F4475" w:rsidRPr="00D27A29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D27A29" w:rsidRPr="00D27A29">
        <w:rPr>
          <w:rFonts w:ascii="Times New Roman" w:hAnsi="Times New Roman"/>
          <w:bCs/>
          <w:sz w:val="28"/>
          <w:szCs w:val="28"/>
          <w:lang w:val="ru-RU"/>
        </w:rPr>
        <w:t>26</w:t>
      </w:r>
      <w:r w:rsidR="00BE604C" w:rsidRPr="00D27A29"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 w:rsidR="00C344F3" w:rsidRPr="00D27A29">
        <w:rPr>
          <w:rFonts w:ascii="Times New Roman" w:hAnsi="Times New Roman"/>
          <w:bCs/>
          <w:sz w:val="28"/>
          <w:szCs w:val="28"/>
          <w:lang w:val="ru-RU"/>
        </w:rPr>
        <w:t>дека</w:t>
      </w:r>
      <w:r w:rsidR="00BE604C" w:rsidRPr="00D27A29">
        <w:rPr>
          <w:rFonts w:ascii="Times New Roman" w:hAnsi="Times New Roman"/>
          <w:bCs/>
          <w:sz w:val="28"/>
          <w:szCs w:val="28"/>
          <w:lang w:val="ru-RU"/>
        </w:rPr>
        <w:t xml:space="preserve">бря </w:t>
      </w:r>
      <w:r w:rsidR="004D275C" w:rsidRPr="00D27A29">
        <w:rPr>
          <w:rFonts w:ascii="Times New Roman" w:hAnsi="Times New Roman"/>
          <w:bCs/>
          <w:sz w:val="28"/>
          <w:szCs w:val="28"/>
          <w:lang w:val="ru-RU"/>
        </w:rPr>
        <w:t xml:space="preserve"> 2022</w:t>
      </w:r>
      <w:r w:rsidR="004F4475" w:rsidRPr="00D27A29">
        <w:rPr>
          <w:rFonts w:ascii="Times New Roman" w:hAnsi="Times New Roman"/>
          <w:bCs/>
          <w:sz w:val="28"/>
          <w:szCs w:val="28"/>
          <w:lang w:val="ru-RU"/>
        </w:rPr>
        <w:t xml:space="preserve"> года  №</w:t>
      </w:r>
      <w:r w:rsidR="00BF735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C709F">
        <w:rPr>
          <w:rFonts w:ascii="Times New Roman" w:hAnsi="Times New Roman"/>
          <w:bCs/>
          <w:sz w:val="28"/>
          <w:szCs w:val="28"/>
          <w:lang w:val="ru-RU"/>
        </w:rPr>
        <w:t>32</w:t>
      </w:r>
    </w:p>
    <w:p w:rsidR="0006267A" w:rsidRPr="0006267A" w:rsidRDefault="0006267A" w:rsidP="0006267A">
      <w:pPr>
        <w:pStyle w:val="a6"/>
        <w:ind w:firstLine="720"/>
        <w:jc w:val="center"/>
        <w:outlineLvl w:val="0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F76E5A" w:rsidRPr="00E2752D" w:rsidRDefault="00F76E5A" w:rsidP="00B90578">
      <w:pPr>
        <w:pStyle w:val="a6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86759">
        <w:rPr>
          <w:rFonts w:ascii="Times New Roman" w:hAnsi="Times New Roman"/>
          <w:b/>
          <w:bCs/>
          <w:sz w:val="28"/>
          <w:szCs w:val="28"/>
        </w:rPr>
        <w:t>О  бюджет</w:t>
      </w:r>
      <w:r w:rsidR="00C344F3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F86759">
        <w:rPr>
          <w:rFonts w:ascii="Times New Roman" w:hAnsi="Times New Roman"/>
          <w:b/>
          <w:bCs/>
          <w:sz w:val="28"/>
          <w:szCs w:val="28"/>
        </w:rPr>
        <w:t xml:space="preserve">  муниципального </w:t>
      </w:r>
      <w:r w:rsidR="00E2752D">
        <w:rPr>
          <w:rFonts w:ascii="Times New Roman" w:hAnsi="Times New Roman"/>
          <w:b/>
          <w:bCs/>
          <w:sz w:val="28"/>
          <w:szCs w:val="28"/>
          <w:lang w:val="ru-RU"/>
        </w:rPr>
        <w:t>образования</w:t>
      </w:r>
    </w:p>
    <w:p w:rsidR="00E2752D" w:rsidRDefault="00F76E5A" w:rsidP="00B90578">
      <w:pPr>
        <w:pStyle w:val="a6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86759">
        <w:rPr>
          <w:rFonts w:ascii="Times New Roman" w:hAnsi="Times New Roman"/>
          <w:b/>
          <w:bCs/>
          <w:sz w:val="28"/>
          <w:szCs w:val="28"/>
        </w:rPr>
        <w:t>«</w:t>
      </w:r>
      <w:r w:rsidR="009F488C">
        <w:rPr>
          <w:rFonts w:ascii="Times New Roman" w:hAnsi="Times New Roman"/>
          <w:b/>
          <w:bCs/>
          <w:sz w:val="28"/>
          <w:szCs w:val="28"/>
          <w:lang w:val="ru-RU"/>
        </w:rPr>
        <w:t>Алексеев</w:t>
      </w:r>
      <w:r w:rsidR="00E2752D">
        <w:rPr>
          <w:rFonts w:ascii="Times New Roman" w:hAnsi="Times New Roman"/>
          <w:b/>
          <w:bCs/>
          <w:sz w:val="28"/>
          <w:szCs w:val="28"/>
          <w:lang w:val="ru-RU"/>
        </w:rPr>
        <w:t xml:space="preserve">ский сельсовет» </w:t>
      </w:r>
      <w:r w:rsidRPr="00F86759">
        <w:rPr>
          <w:rFonts w:ascii="Times New Roman" w:hAnsi="Times New Roman"/>
          <w:b/>
          <w:bCs/>
          <w:sz w:val="28"/>
          <w:szCs w:val="28"/>
        </w:rPr>
        <w:t>Глушковск</w:t>
      </w:r>
      <w:r w:rsidR="00E2752D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 w:rsidRPr="00F8675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E2752D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E2752D" w:rsidRDefault="00F76E5A" w:rsidP="00B90578">
      <w:pPr>
        <w:pStyle w:val="a6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86759">
        <w:rPr>
          <w:rFonts w:ascii="Times New Roman" w:hAnsi="Times New Roman"/>
          <w:b/>
          <w:bCs/>
          <w:sz w:val="28"/>
          <w:szCs w:val="28"/>
        </w:rPr>
        <w:t xml:space="preserve"> Курской области</w:t>
      </w:r>
      <w:r w:rsidR="00E2752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9579A" w:rsidRPr="00F86759">
        <w:rPr>
          <w:rFonts w:ascii="Times New Roman" w:hAnsi="Times New Roman"/>
          <w:b/>
          <w:bCs/>
          <w:sz w:val="28"/>
          <w:szCs w:val="28"/>
        </w:rPr>
        <w:t>на 20</w:t>
      </w:r>
      <w:r w:rsidR="004F4475" w:rsidRPr="00F86759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4D275C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F867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4655" w:rsidRPr="00F86759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39579A" w:rsidRPr="00F86759">
        <w:rPr>
          <w:rFonts w:ascii="Times New Roman" w:hAnsi="Times New Roman"/>
          <w:b/>
          <w:bCs/>
          <w:sz w:val="28"/>
          <w:szCs w:val="28"/>
        </w:rPr>
        <w:t xml:space="preserve"> и плановый </w:t>
      </w:r>
    </w:p>
    <w:p w:rsidR="00F76E5A" w:rsidRPr="00F86759" w:rsidRDefault="0039579A" w:rsidP="00B90578">
      <w:pPr>
        <w:pStyle w:val="a6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86759">
        <w:rPr>
          <w:rFonts w:ascii="Times New Roman" w:hAnsi="Times New Roman"/>
          <w:b/>
          <w:bCs/>
          <w:sz w:val="28"/>
          <w:szCs w:val="28"/>
        </w:rPr>
        <w:t>период 202</w:t>
      </w:r>
      <w:r w:rsidR="004D275C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4F4475" w:rsidRPr="00F867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85981" w:rsidRPr="00F86759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E2752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86759">
        <w:rPr>
          <w:rFonts w:ascii="Times New Roman" w:hAnsi="Times New Roman"/>
          <w:b/>
          <w:bCs/>
          <w:sz w:val="28"/>
          <w:szCs w:val="28"/>
        </w:rPr>
        <w:t>202</w:t>
      </w:r>
      <w:r w:rsidR="004D275C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4F4475" w:rsidRPr="00F867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85981" w:rsidRPr="00F86759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34655" w:rsidRPr="00F867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4922" w:rsidRPr="00F86759" w:rsidRDefault="00A54922" w:rsidP="00AF4E5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Статья 1.</w:t>
      </w:r>
      <w:r w:rsidR="00E57EB7" w:rsidRPr="00F86759">
        <w:rPr>
          <w:rStyle w:val="a4"/>
          <w:sz w:val="28"/>
          <w:szCs w:val="28"/>
        </w:rPr>
        <w:t xml:space="preserve"> Основные характеристики </w:t>
      </w:r>
      <w:r w:rsidR="00E2752D">
        <w:rPr>
          <w:rStyle w:val="a4"/>
          <w:sz w:val="28"/>
          <w:szCs w:val="28"/>
        </w:rPr>
        <w:t>местного</w:t>
      </w:r>
      <w:r w:rsidRPr="00F86759">
        <w:rPr>
          <w:rStyle w:val="a4"/>
          <w:sz w:val="28"/>
          <w:szCs w:val="28"/>
        </w:rPr>
        <w:t xml:space="preserve"> бюджета</w:t>
      </w:r>
    </w:p>
    <w:p w:rsidR="00A54922" w:rsidRPr="00F86759" w:rsidRDefault="00A54922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1. Утвердить </w:t>
      </w:r>
      <w:r w:rsidR="00F76E5A" w:rsidRPr="00F86759">
        <w:rPr>
          <w:sz w:val="28"/>
          <w:szCs w:val="28"/>
        </w:rPr>
        <w:t xml:space="preserve">основные характеристики  </w:t>
      </w:r>
      <w:r w:rsidR="00E2752D">
        <w:rPr>
          <w:sz w:val="28"/>
          <w:szCs w:val="28"/>
        </w:rPr>
        <w:t>местного</w:t>
      </w:r>
      <w:r w:rsidR="004D275C">
        <w:rPr>
          <w:sz w:val="28"/>
          <w:szCs w:val="28"/>
        </w:rPr>
        <w:t xml:space="preserve"> бюджета на 2023</w:t>
      </w:r>
      <w:r w:rsidRPr="00F86759">
        <w:rPr>
          <w:sz w:val="28"/>
          <w:szCs w:val="28"/>
        </w:rPr>
        <w:t xml:space="preserve"> год:</w:t>
      </w:r>
    </w:p>
    <w:p w:rsidR="00A54922" w:rsidRPr="00F86759" w:rsidRDefault="00A54922" w:rsidP="00C13177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прогнозир</w:t>
      </w:r>
      <w:r w:rsidR="00F76E5A" w:rsidRPr="00F86759">
        <w:rPr>
          <w:sz w:val="28"/>
          <w:szCs w:val="28"/>
        </w:rPr>
        <w:t xml:space="preserve">уемый общий объем доходов  </w:t>
      </w:r>
      <w:r w:rsidR="00E2752D">
        <w:rPr>
          <w:sz w:val="28"/>
          <w:szCs w:val="28"/>
        </w:rPr>
        <w:t>местного</w:t>
      </w:r>
      <w:r w:rsidR="00F76E5A" w:rsidRPr="00F86759">
        <w:rPr>
          <w:sz w:val="28"/>
          <w:szCs w:val="28"/>
        </w:rPr>
        <w:t xml:space="preserve"> бюджета в сумме </w:t>
      </w:r>
      <w:r w:rsidR="00F451BA" w:rsidRPr="00F86759">
        <w:rPr>
          <w:sz w:val="28"/>
          <w:szCs w:val="28"/>
        </w:rPr>
        <w:t xml:space="preserve"> </w:t>
      </w:r>
      <w:r w:rsidR="004D275C">
        <w:rPr>
          <w:sz w:val="28"/>
          <w:szCs w:val="28"/>
        </w:rPr>
        <w:t>2 143 971</w:t>
      </w:r>
      <w:r w:rsidR="00185124" w:rsidRPr="00F86759">
        <w:rPr>
          <w:sz w:val="28"/>
          <w:szCs w:val="28"/>
        </w:rPr>
        <w:t xml:space="preserve"> </w:t>
      </w:r>
      <w:r w:rsidR="00F451BA" w:rsidRPr="00F86759">
        <w:rPr>
          <w:sz w:val="28"/>
          <w:szCs w:val="28"/>
        </w:rPr>
        <w:t xml:space="preserve"> р</w:t>
      </w:r>
      <w:r w:rsidR="00AC748A">
        <w:rPr>
          <w:sz w:val="28"/>
          <w:szCs w:val="28"/>
        </w:rPr>
        <w:t>убл</w:t>
      </w:r>
      <w:r w:rsidR="004D275C">
        <w:rPr>
          <w:sz w:val="28"/>
          <w:szCs w:val="28"/>
        </w:rPr>
        <w:t>ь</w:t>
      </w:r>
      <w:r w:rsidRPr="00F86759">
        <w:rPr>
          <w:sz w:val="28"/>
          <w:szCs w:val="28"/>
        </w:rPr>
        <w:t>;</w:t>
      </w:r>
    </w:p>
    <w:p w:rsidR="00A54922" w:rsidRPr="00F86759" w:rsidRDefault="00F76E5A" w:rsidP="00C13177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общий объем расходов  </w:t>
      </w:r>
      <w:r w:rsidR="00E2752D">
        <w:rPr>
          <w:sz w:val="28"/>
          <w:szCs w:val="28"/>
        </w:rPr>
        <w:t>местн</w:t>
      </w:r>
      <w:r w:rsidR="00A54922" w:rsidRPr="00F86759">
        <w:rPr>
          <w:sz w:val="28"/>
          <w:szCs w:val="28"/>
        </w:rPr>
        <w:t>ог</w:t>
      </w:r>
      <w:r w:rsidRPr="00F86759">
        <w:rPr>
          <w:sz w:val="28"/>
          <w:szCs w:val="28"/>
        </w:rPr>
        <w:t>о бюджета в сумме</w:t>
      </w:r>
      <w:r w:rsidR="00A619A5" w:rsidRPr="00F86759">
        <w:rPr>
          <w:sz w:val="28"/>
          <w:szCs w:val="28"/>
        </w:rPr>
        <w:t xml:space="preserve">  </w:t>
      </w:r>
      <w:r w:rsidR="004D275C">
        <w:rPr>
          <w:sz w:val="28"/>
          <w:szCs w:val="28"/>
        </w:rPr>
        <w:t>2 143 971</w:t>
      </w:r>
      <w:r w:rsidR="009F488C">
        <w:rPr>
          <w:sz w:val="28"/>
          <w:szCs w:val="28"/>
        </w:rPr>
        <w:t xml:space="preserve"> </w:t>
      </w:r>
      <w:r w:rsidR="004D275C">
        <w:rPr>
          <w:sz w:val="28"/>
          <w:szCs w:val="28"/>
        </w:rPr>
        <w:t>рубль</w:t>
      </w:r>
      <w:r w:rsidR="00A54922" w:rsidRPr="00F86759">
        <w:rPr>
          <w:sz w:val="28"/>
          <w:szCs w:val="28"/>
        </w:rPr>
        <w:t>;</w:t>
      </w:r>
    </w:p>
    <w:p w:rsidR="00E2752D" w:rsidRDefault="00E2752D" w:rsidP="00C131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дефицит (про</w:t>
      </w:r>
      <w:r w:rsidR="004D275C">
        <w:rPr>
          <w:sz w:val="28"/>
          <w:szCs w:val="28"/>
        </w:rPr>
        <w:t>фицит) местного бюджета  на 2023</w:t>
      </w:r>
      <w:r>
        <w:rPr>
          <w:sz w:val="28"/>
          <w:szCs w:val="28"/>
        </w:rPr>
        <w:t xml:space="preserve"> год в сумме 0 рублей.</w:t>
      </w:r>
      <w:r w:rsidRPr="00F86759">
        <w:rPr>
          <w:sz w:val="28"/>
          <w:szCs w:val="28"/>
        </w:rPr>
        <w:t xml:space="preserve"> </w:t>
      </w:r>
    </w:p>
    <w:p w:rsidR="00231E00" w:rsidRPr="00F86759" w:rsidRDefault="00231E00" w:rsidP="00C13177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2. Утвердить основные характеристики  </w:t>
      </w:r>
      <w:r w:rsidR="00E2752D">
        <w:rPr>
          <w:sz w:val="28"/>
          <w:szCs w:val="28"/>
        </w:rPr>
        <w:t>мест</w:t>
      </w:r>
      <w:r w:rsidR="00DC009C" w:rsidRPr="00F86759">
        <w:rPr>
          <w:sz w:val="28"/>
          <w:szCs w:val="28"/>
        </w:rPr>
        <w:t>ного бюджета на 202</w:t>
      </w:r>
      <w:r w:rsidR="004D275C">
        <w:rPr>
          <w:sz w:val="28"/>
          <w:szCs w:val="28"/>
        </w:rPr>
        <w:t>4</w:t>
      </w:r>
      <w:r w:rsidR="004F4475" w:rsidRPr="00F86759">
        <w:rPr>
          <w:sz w:val="28"/>
          <w:szCs w:val="28"/>
        </w:rPr>
        <w:t xml:space="preserve"> и 202</w:t>
      </w:r>
      <w:r w:rsidR="004D275C">
        <w:rPr>
          <w:sz w:val="28"/>
          <w:szCs w:val="28"/>
        </w:rPr>
        <w:t>5</w:t>
      </w:r>
      <w:r w:rsidRPr="00F86759">
        <w:rPr>
          <w:sz w:val="28"/>
          <w:szCs w:val="28"/>
        </w:rPr>
        <w:t xml:space="preserve"> годы:</w:t>
      </w:r>
    </w:p>
    <w:p w:rsidR="00231E00" w:rsidRPr="00F86759" w:rsidRDefault="00231E00" w:rsidP="00E942B6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прогнозируемый общий объем доходов  </w:t>
      </w:r>
      <w:r w:rsidR="00E2752D">
        <w:rPr>
          <w:sz w:val="28"/>
          <w:szCs w:val="28"/>
        </w:rPr>
        <w:t>мест</w:t>
      </w:r>
      <w:r w:rsidRPr="00F86759">
        <w:rPr>
          <w:sz w:val="28"/>
          <w:szCs w:val="28"/>
        </w:rPr>
        <w:t>ного бюджета на</w:t>
      </w:r>
      <w:r w:rsidR="00863D50" w:rsidRPr="00F86759">
        <w:rPr>
          <w:sz w:val="28"/>
          <w:szCs w:val="28"/>
        </w:rPr>
        <w:t xml:space="preserve"> 202</w:t>
      </w:r>
      <w:r w:rsidR="004D275C">
        <w:rPr>
          <w:sz w:val="28"/>
          <w:szCs w:val="28"/>
        </w:rPr>
        <w:t>4</w:t>
      </w:r>
      <w:r w:rsidR="00781E8A" w:rsidRPr="00F86759">
        <w:rPr>
          <w:sz w:val="28"/>
          <w:szCs w:val="28"/>
        </w:rPr>
        <w:t xml:space="preserve"> год в су</w:t>
      </w:r>
      <w:r w:rsidR="00436559" w:rsidRPr="00F86759">
        <w:rPr>
          <w:sz w:val="28"/>
          <w:szCs w:val="28"/>
        </w:rPr>
        <w:t xml:space="preserve">мме </w:t>
      </w:r>
      <w:r w:rsidR="004D275C">
        <w:rPr>
          <w:sz w:val="28"/>
          <w:szCs w:val="28"/>
        </w:rPr>
        <w:t>1 123 200</w:t>
      </w:r>
      <w:r w:rsidR="00781E8A" w:rsidRPr="00F86759">
        <w:rPr>
          <w:sz w:val="28"/>
          <w:szCs w:val="28"/>
        </w:rPr>
        <w:t xml:space="preserve"> рубл</w:t>
      </w:r>
      <w:r w:rsidR="009F488C">
        <w:rPr>
          <w:sz w:val="28"/>
          <w:szCs w:val="28"/>
        </w:rPr>
        <w:t>ей</w:t>
      </w:r>
      <w:r w:rsidRPr="00F86759">
        <w:rPr>
          <w:sz w:val="28"/>
          <w:szCs w:val="28"/>
        </w:rPr>
        <w:t>, на</w:t>
      </w:r>
      <w:r w:rsidR="004F4475" w:rsidRPr="00F86759">
        <w:rPr>
          <w:sz w:val="28"/>
          <w:szCs w:val="28"/>
        </w:rPr>
        <w:t xml:space="preserve"> 202</w:t>
      </w:r>
      <w:r w:rsidR="004D275C">
        <w:rPr>
          <w:sz w:val="28"/>
          <w:szCs w:val="28"/>
        </w:rPr>
        <w:t>5</w:t>
      </w:r>
      <w:r w:rsidR="00436559" w:rsidRPr="00F86759">
        <w:rPr>
          <w:sz w:val="28"/>
          <w:szCs w:val="28"/>
        </w:rPr>
        <w:t xml:space="preserve"> год в сумме </w:t>
      </w:r>
      <w:r w:rsidR="004D275C">
        <w:rPr>
          <w:sz w:val="28"/>
          <w:szCs w:val="28"/>
        </w:rPr>
        <w:t>1 108 911</w:t>
      </w:r>
      <w:r w:rsidRPr="00F86759">
        <w:rPr>
          <w:sz w:val="28"/>
          <w:szCs w:val="28"/>
        </w:rPr>
        <w:t xml:space="preserve"> </w:t>
      </w:r>
      <w:r w:rsidR="00781E8A" w:rsidRPr="00F86759">
        <w:rPr>
          <w:sz w:val="28"/>
          <w:szCs w:val="28"/>
        </w:rPr>
        <w:t>рублей</w:t>
      </w:r>
      <w:r w:rsidRPr="00F86759">
        <w:rPr>
          <w:sz w:val="28"/>
          <w:szCs w:val="28"/>
        </w:rPr>
        <w:t>;</w:t>
      </w:r>
    </w:p>
    <w:p w:rsidR="00231E00" w:rsidRPr="00F86759" w:rsidRDefault="00231E00" w:rsidP="00C13177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общий объем расходов  </w:t>
      </w:r>
      <w:r w:rsidR="00E2752D">
        <w:rPr>
          <w:sz w:val="28"/>
          <w:szCs w:val="28"/>
        </w:rPr>
        <w:t>местн</w:t>
      </w:r>
      <w:r w:rsidRPr="00F86759">
        <w:rPr>
          <w:sz w:val="28"/>
          <w:szCs w:val="28"/>
        </w:rPr>
        <w:t xml:space="preserve">ого бюджета </w:t>
      </w:r>
      <w:r w:rsidRPr="00C344F3">
        <w:rPr>
          <w:sz w:val="28"/>
          <w:szCs w:val="28"/>
        </w:rPr>
        <w:t xml:space="preserve">на </w:t>
      </w:r>
      <w:r w:rsidR="004D275C" w:rsidRPr="00C344F3">
        <w:rPr>
          <w:sz w:val="28"/>
          <w:szCs w:val="28"/>
        </w:rPr>
        <w:t>2024 год в сумме  1 123 200</w:t>
      </w:r>
      <w:r w:rsidR="00E2752D" w:rsidRPr="00C344F3">
        <w:rPr>
          <w:sz w:val="28"/>
          <w:szCs w:val="28"/>
        </w:rPr>
        <w:t xml:space="preserve"> </w:t>
      </w:r>
      <w:r w:rsidR="00452486" w:rsidRPr="00C344F3">
        <w:rPr>
          <w:sz w:val="28"/>
          <w:szCs w:val="28"/>
        </w:rPr>
        <w:t>рубл</w:t>
      </w:r>
      <w:r w:rsidR="009F488C" w:rsidRPr="00C344F3">
        <w:rPr>
          <w:sz w:val="28"/>
          <w:szCs w:val="28"/>
        </w:rPr>
        <w:t>ей</w:t>
      </w:r>
      <w:r w:rsidRPr="00C344F3">
        <w:rPr>
          <w:sz w:val="28"/>
          <w:szCs w:val="28"/>
        </w:rPr>
        <w:t xml:space="preserve">, </w:t>
      </w:r>
      <w:r w:rsidR="00F011F8" w:rsidRPr="00C344F3">
        <w:rPr>
          <w:bCs/>
          <w:sz w:val="28"/>
          <w:szCs w:val="28"/>
        </w:rPr>
        <w:t xml:space="preserve">в том числе условно утвержденные расходы в сумме </w:t>
      </w:r>
      <w:r w:rsidR="004D275C" w:rsidRPr="00C344F3">
        <w:rPr>
          <w:bCs/>
          <w:sz w:val="28"/>
          <w:szCs w:val="28"/>
        </w:rPr>
        <w:t>25 147</w:t>
      </w:r>
      <w:r w:rsidR="00F011F8" w:rsidRPr="00C344F3">
        <w:rPr>
          <w:bCs/>
          <w:sz w:val="28"/>
          <w:szCs w:val="28"/>
        </w:rPr>
        <w:t xml:space="preserve"> рублей</w:t>
      </w:r>
      <w:r w:rsidR="00F011F8" w:rsidRPr="00F86759">
        <w:rPr>
          <w:bCs/>
          <w:sz w:val="28"/>
          <w:szCs w:val="28"/>
        </w:rPr>
        <w:t xml:space="preserve">, </w:t>
      </w:r>
      <w:r w:rsidRPr="00F86759">
        <w:rPr>
          <w:sz w:val="28"/>
          <w:szCs w:val="28"/>
        </w:rPr>
        <w:t>на</w:t>
      </w:r>
      <w:r w:rsidR="004F4475" w:rsidRPr="00F86759">
        <w:rPr>
          <w:sz w:val="28"/>
          <w:szCs w:val="28"/>
        </w:rPr>
        <w:t xml:space="preserve"> 202</w:t>
      </w:r>
      <w:r w:rsidR="004D275C">
        <w:rPr>
          <w:sz w:val="28"/>
          <w:szCs w:val="28"/>
        </w:rPr>
        <w:t>5</w:t>
      </w:r>
      <w:r w:rsidRPr="00F86759">
        <w:rPr>
          <w:sz w:val="28"/>
          <w:szCs w:val="28"/>
        </w:rPr>
        <w:t xml:space="preserve"> год в сумме</w:t>
      </w:r>
      <w:r w:rsidR="006C5793" w:rsidRPr="00F86759">
        <w:rPr>
          <w:sz w:val="28"/>
          <w:szCs w:val="28"/>
        </w:rPr>
        <w:t xml:space="preserve"> </w:t>
      </w:r>
      <w:r w:rsidR="004D275C">
        <w:rPr>
          <w:sz w:val="28"/>
          <w:szCs w:val="28"/>
        </w:rPr>
        <w:t>1 108 911</w:t>
      </w:r>
      <w:r w:rsidR="009F488C">
        <w:rPr>
          <w:sz w:val="28"/>
          <w:szCs w:val="28"/>
        </w:rPr>
        <w:t xml:space="preserve"> </w:t>
      </w:r>
      <w:r w:rsidR="00E942B6" w:rsidRPr="00F86759">
        <w:rPr>
          <w:sz w:val="28"/>
          <w:szCs w:val="28"/>
        </w:rPr>
        <w:t>рублей</w:t>
      </w:r>
      <w:r w:rsidR="00F011F8" w:rsidRPr="00F86759">
        <w:rPr>
          <w:sz w:val="28"/>
          <w:szCs w:val="28"/>
        </w:rPr>
        <w:t xml:space="preserve">, </w:t>
      </w:r>
      <w:r w:rsidR="00F011F8" w:rsidRPr="00F86759">
        <w:rPr>
          <w:bCs/>
          <w:sz w:val="28"/>
          <w:szCs w:val="28"/>
        </w:rPr>
        <w:t xml:space="preserve">в том числе условно утвержденные расходы в сумме </w:t>
      </w:r>
      <w:r w:rsidR="004D275C">
        <w:rPr>
          <w:bCs/>
          <w:sz w:val="28"/>
          <w:szCs w:val="28"/>
        </w:rPr>
        <w:t>49 369</w:t>
      </w:r>
      <w:r w:rsidR="00E942B6" w:rsidRPr="00F86759">
        <w:rPr>
          <w:bCs/>
          <w:sz w:val="28"/>
          <w:szCs w:val="28"/>
        </w:rPr>
        <w:t xml:space="preserve"> рубл</w:t>
      </w:r>
      <w:r w:rsidR="009F488C">
        <w:rPr>
          <w:bCs/>
          <w:sz w:val="28"/>
          <w:szCs w:val="28"/>
        </w:rPr>
        <w:t>ей</w:t>
      </w:r>
      <w:r w:rsidRPr="00F86759">
        <w:rPr>
          <w:sz w:val="28"/>
          <w:szCs w:val="28"/>
        </w:rPr>
        <w:t>;</w:t>
      </w:r>
    </w:p>
    <w:p w:rsidR="00E2752D" w:rsidRPr="00F76E5A" w:rsidRDefault="00531382" w:rsidP="00E2752D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 </w:t>
      </w:r>
      <w:r w:rsidR="00E2752D">
        <w:rPr>
          <w:sz w:val="28"/>
          <w:szCs w:val="28"/>
        </w:rPr>
        <w:t>дефицит (профицит) местного бюджета  на 202</w:t>
      </w:r>
      <w:r w:rsidR="004D275C">
        <w:rPr>
          <w:sz w:val="28"/>
          <w:szCs w:val="28"/>
        </w:rPr>
        <w:t>4</w:t>
      </w:r>
      <w:r w:rsidR="00E2752D">
        <w:rPr>
          <w:sz w:val="28"/>
          <w:szCs w:val="28"/>
        </w:rPr>
        <w:t xml:space="preserve"> год в сумме 0 рублей, дефицит (профицит) местного бюджета на 202</w:t>
      </w:r>
      <w:r w:rsidR="004D275C">
        <w:rPr>
          <w:sz w:val="28"/>
          <w:szCs w:val="28"/>
        </w:rPr>
        <w:t>5</w:t>
      </w:r>
      <w:r w:rsidR="00E2752D">
        <w:rPr>
          <w:sz w:val="28"/>
          <w:szCs w:val="28"/>
        </w:rPr>
        <w:t xml:space="preserve">  год в сумме  0 рублей</w:t>
      </w:r>
      <w:r w:rsidR="00E2752D" w:rsidRPr="00F76E5A">
        <w:rPr>
          <w:sz w:val="28"/>
          <w:szCs w:val="28"/>
        </w:rPr>
        <w:t>.</w:t>
      </w:r>
    </w:p>
    <w:p w:rsidR="00A54922" w:rsidRPr="00F86759" w:rsidRDefault="00A54922" w:rsidP="00C13177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Статья 2. </w:t>
      </w:r>
      <w:r w:rsidRPr="00F86759">
        <w:rPr>
          <w:rStyle w:val="a4"/>
          <w:sz w:val="28"/>
          <w:szCs w:val="28"/>
        </w:rPr>
        <w:t>Источник</w:t>
      </w:r>
      <w:r w:rsidR="00C217CC" w:rsidRPr="00F86759">
        <w:rPr>
          <w:rStyle w:val="a4"/>
          <w:sz w:val="28"/>
          <w:szCs w:val="28"/>
        </w:rPr>
        <w:t xml:space="preserve">и финансирования дефицита   </w:t>
      </w:r>
      <w:r w:rsidR="00E2752D">
        <w:rPr>
          <w:rStyle w:val="a4"/>
          <w:sz w:val="28"/>
          <w:szCs w:val="28"/>
        </w:rPr>
        <w:t>мест</w:t>
      </w:r>
      <w:r w:rsidRPr="00F86759">
        <w:rPr>
          <w:rStyle w:val="a4"/>
          <w:sz w:val="28"/>
          <w:szCs w:val="28"/>
        </w:rPr>
        <w:t>ного бюджета</w:t>
      </w:r>
    </w:p>
    <w:p w:rsidR="00B06620" w:rsidRPr="00F86759" w:rsidRDefault="00B06620" w:rsidP="00C13177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Установить источники финансирования дефицита  </w:t>
      </w:r>
      <w:r w:rsidR="00E2752D">
        <w:rPr>
          <w:sz w:val="28"/>
          <w:szCs w:val="28"/>
        </w:rPr>
        <w:t>мест</w:t>
      </w:r>
      <w:r w:rsidRPr="00F86759">
        <w:rPr>
          <w:sz w:val="28"/>
          <w:szCs w:val="28"/>
        </w:rPr>
        <w:t>ного бюджета:</w:t>
      </w:r>
    </w:p>
    <w:p w:rsidR="00A54922" w:rsidRPr="00F86759" w:rsidRDefault="004D275C" w:rsidP="009F48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B06620" w:rsidRPr="00F86759">
        <w:rPr>
          <w:sz w:val="28"/>
          <w:szCs w:val="28"/>
        </w:rPr>
        <w:t xml:space="preserve"> год </w:t>
      </w:r>
      <w:r w:rsidR="009F488C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4</w:t>
      </w:r>
      <w:r w:rsidR="009F488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9F488C">
        <w:rPr>
          <w:sz w:val="28"/>
          <w:szCs w:val="28"/>
        </w:rPr>
        <w:t xml:space="preserve"> годов </w:t>
      </w:r>
      <w:r w:rsidR="00B06620" w:rsidRPr="00F86759">
        <w:rPr>
          <w:sz w:val="28"/>
          <w:szCs w:val="28"/>
        </w:rPr>
        <w:t>согласно приложению № 1 к настоящему Решению</w:t>
      </w:r>
      <w:r w:rsidR="009F488C">
        <w:rPr>
          <w:sz w:val="28"/>
          <w:szCs w:val="28"/>
        </w:rPr>
        <w:t>.</w:t>
      </w:r>
    </w:p>
    <w:p w:rsidR="001C4F33" w:rsidRPr="00F86759" w:rsidRDefault="003743ED" w:rsidP="00C13177">
      <w:pPr>
        <w:pStyle w:val="a3"/>
        <w:jc w:val="both"/>
        <w:rPr>
          <w:rStyle w:val="a4"/>
          <w:sz w:val="28"/>
          <w:szCs w:val="28"/>
        </w:rPr>
      </w:pPr>
      <w:r w:rsidRPr="00F86759">
        <w:rPr>
          <w:sz w:val="28"/>
          <w:szCs w:val="28"/>
        </w:rPr>
        <w:t>Статья 3</w:t>
      </w:r>
      <w:r w:rsidR="00A54922" w:rsidRPr="00F86759">
        <w:rPr>
          <w:sz w:val="28"/>
          <w:szCs w:val="28"/>
        </w:rPr>
        <w:t>.</w:t>
      </w:r>
      <w:r w:rsidR="00A54922" w:rsidRPr="00F86759">
        <w:rPr>
          <w:rStyle w:val="a4"/>
          <w:sz w:val="28"/>
          <w:szCs w:val="28"/>
        </w:rPr>
        <w:t xml:space="preserve"> Особенности администрирования доходов</w:t>
      </w:r>
      <w:r w:rsidR="00C217CC" w:rsidRPr="00F86759">
        <w:rPr>
          <w:rStyle w:val="a4"/>
          <w:sz w:val="28"/>
          <w:szCs w:val="28"/>
        </w:rPr>
        <w:t xml:space="preserve"> </w:t>
      </w:r>
      <w:r w:rsidR="00E2752D">
        <w:rPr>
          <w:rStyle w:val="a4"/>
          <w:sz w:val="28"/>
          <w:szCs w:val="28"/>
        </w:rPr>
        <w:t>мест</w:t>
      </w:r>
      <w:r w:rsidR="00534655" w:rsidRPr="00F86759">
        <w:rPr>
          <w:rStyle w:val="a4"/>
          <w:sz w:val="28"/>
          <w:szCs w:val="28"/>
        </w:rPr>
        <w:t>но</w:t>
      </w:r>
      <w:r w:rsidR="00BE7AF6" w:rsidRPr="00F86759">
        <w:rPr>
          <w:rStyle w:val="a4"/>
          <w:sz w:val="28"/>
          <w:szCs w:val="28"/>
        </w:rPr>
        <w:t xml:space="preserve">го бюджета в </w:t>
      </w:r>
      <w:r w:rsidRPr="00F86759">
        <w:rPr>
          <w:rStyle w:val="a4"/>
          <w:sz w:val="28"/>
          <w:szCs w:val="28"/>
        </w:rPr>
        <w:t>202</w:t>
      </w:r>
      <w:r w:rsidR="004D275C">
        <w:rPr>
          <w:rStyle w:val="a4"/>
          <w:sz w:val="28"/>
          <w:szCs w:val="28"/>
        </w:rPr>
        <w:t>3</w:t>
      </w:r>
      <w:r w:rsidR="00534655" w:rsidRPr="00F86759">
        <w:rPr>
          <w:rStyle w:val="a4"/>
          <w:sz w:val="28"/>
          <w:szCs w:val="28"/>
        </w:rPr>
        <w:t xml:space="preserve"> году</w:t>
      </w:r>
      <w:r w:rsidRPr="00F86759">
        <w:rPr>
          <w:rStyle w:val="a4"/>
          <w:sz w:val="28"/>
          <w:szCs w:val="28"/>
        </w:rPr>
        <w:t xml:space="preserve"> и в плановом периоде 202</w:t>
      </w:r>
      <w:r w:rsidR="004D275C">
        <w:rPr>
          <w:rStyle w:val="a4"/>
          <w:sz w:val="28"/>
          <w:szCs w:val="28"/>
        </w:rPr>
        <w:t>4 и 2025</w:t>
      </w:r>
      <w:r w:rsidR="002E7628" w:rsidRPr="00F86759">
        <w:rPr>
          <w:rStyle w:val="a4"/>
          <w:sz w:val="28"/>
          <w:szCs w:val="28"/>
        </w:rPr>
        <w:t xml:space="preserve"> годов</w:t>
      </w:r>
      <w:r w:rsidR="001C4F33" w:rsidRPr="00F86759">
        <w:rPr>
          <w:rStyle w:val="a4"/>
          <w:sz w:val="28"/>
          <w:szCs w:val="28"/>
        </w:rPr>
        <w:t>.</w:t>
      </w:r>
    </w:p>
    <w:p w:rsidR="005434F9" w:rsidRPr="00F86759" w:rsidRDefault="005434F9" w:rsidP="005434F9">
      <w:pPr>
        <w:pStyle w:val="a6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86759"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F86759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F86759">
        <w:rPr>
          <w:rFonts w:ascii="Times New Roman" w:hAnsi="Times New Roman"/>
          <w:bCs/>
          <w:sz w:val="28"/>
          <w:szCs w:val="28"/>
        </w:rPr>
        <w:t xml:space="preserve">Отсрочки и рассрочки по уплате </w:t>
      </w:r>
      <w:r w:rsidRPr="00F86759">
        <w:rPr>
          <w:rFonts w:ascii="Times New Roman" w:hAnsi="Times New Roman"/>
          <w:bCs/>
          <w:sz w:val="28"/>
          <w:szCs w:val="28"/>
          <w:lang w:val="ru-RU"/>
        </w:rPr>
        <w:t>мест</w:t>
      </w:r>
      <w:proofErr w:type="spellStart"/>
      <w:r w:rsidRPr="00F86759">
        <w:rPr>
          <w:rFonts w:ascii="Times New Roman" w:hAnsi="Times New Roman"/>
          <w:bCs/>
          <w:sz w:val="28"/>
          <w:szCs w:val="28"/>
        </w:rPr>
        <w:t>ных</w:t>
      </w:r>
      <w:proofErr w:type="spellEnd"/>
      <w:r w:rsidRPr="00F86759">
        <w:rPr>
          <w:rFonts w:ascii="Times New Roman" w:hAnsi="Times New Roman"/>
          <w:bCs/>
          <w:sz w:val="28"/>
          <w:szCs w:val="28"/>
        </w:rPr>
        <w:t xml:space="preserve"> налогов,</w:t>
      </w:r>
      <w:r w:rsidRPr="00F86759">
        <w:rPr>
          <w:rFonts w:ascii="Times New Roman" w:hAnsi="Times New Roman"/>
          <w:bCs/>
          <w:sz w:val="28"/>
          <w:szCs w:val="28"/>
          <w:lang w:val="ru-RU"/>
        </w:rPr>
        <w:t xml:space="preserve"> а также </w:t>
      </w:r>
      <w:r w:rsidRPr="00F86759">
        <w:rPr>
          <w:rFonts w:ascii="Times New Roman" w:hAnsi="Times New Roman"/>
          <w:bCs/>
          <w:sz w:val="28"/>
          <w:szCs w:val="28"/>
        </w:rPr>
        <w:t xml:space="preserve"> пени и штрафов </w:t>
      </w:r>
      <w:r w:rsidRPr="00F86759">
        <w:rPr>
          <w:rFonts w:ascii="Times New Roman" w:hAnsi="Times New Roman"/>
          <w:bCs/>
          <w:sz w:val="28"/>
          <w:szCs w:val="28"/>
          <w:lang w:val="ru-RU"/>
        </w:rPr>
        <w:t>осуществляются</w:t>
      </w:r>
      <w:r w:rsidRPr="00F86759">
        <w:rPr>
          <w:rFonts w:ascii="Times New Roman" w:hAnsi="Times New Roman"/>
          <w:bCs/>
          <w:sz w:val="28"/>
          <w:szCs w:val="28"/>
        </w:rPr>
        <w:t xml:space="preserve"> при условии срока их действия в пределах финансового года.</w:t>
      </w:r>
    </w:p>
    <w:p w:rsidR="00362BE8" w:rsidRPr="00F86759" w:rsidRDefault="003743ED" w:rsidP="00C13177">
      <w:pPr>
        <w:pStyle w:val="a3"/>
        <w:rPr>
          <w:sz w:val="28"/>
          <w:szCs w:val="28"/>
        </w:rPr>
      </w:pPr>
      <w:r w:rsidRPr="00F86759">
        <w:rPr>
          <w:rStyle w:val="a4"/>
          <w:sz w:val="28"/>
          <w:szCs w:val="28"/>
        </w:rPr>
        <w:t>Статья 4</w:t>
      </w:r>
      <w:r w:rsidR="00362BE8" w:rsidRPr="00F86759">
        <w:rPr>
          <w:rStyle w:val="a4"/>
          <w:sz w:val="28"/>
          <w:szCs w:val="28"/>
        </w:rPr>
        <w:t xml:space="preserve">. Прогнозируемое поступление доходов  </w:t>
      </w:r>
      <w:r w:rsidR="00E2752D">
        <w:rPr>
          <w:rStyle w:val="a4"/>
          <w:sz w:val="28"/>
          <w:szCs w:val="28"/>
        </w:rPr>
        <w:t>местно</w:t>
      </w:r>
      <w:r w:rsidR="000C3FC4" w:rsidRPr="00F86759">
        <w:rPr>
          <w:rStyle w:val="a4"/>
          <w:sz w:val="28"/>
          <w:szCs w:val="28"/>
        </w:rPr>
        <w:t>го бюджета в 2</w:t>
      </w:r>
      <w:r w:rsidR="004D275C">
        <w:rPr>
          <w:rStyle w:val="a4"/>
          <w:sz w:val="28"/>
          <w:szCs w:val="28"/>
        </w:rPr>
        <w:t>023</w:t>
      </w:r>
      <w:r w:rsidR="00362BE8" w:rsidRPr="00F86759">
        <w:rPr>
          <w:rStyle w:val="a4"/>
          <w:sz w:val="28"/>
          <w:szCs w:val="28"/>
        </w:rPr>
        <w:t xml:space="preserve"> году </w:t>
      </w:r>
      <w:r w:rsidR="004D275C">
        <w:rPr>
          <w:rStyle w:val="a4"/>
          <w:sz w:val="28"/>
          <w:szCs w:val="28"/>
        </w:rPr>
        <w:t xml:space="preserve"> и в плановом  периоде 2024</w:t>
      </w:r>
      <w:r w:rsidR="00BE7AF6" w:rsidRPr="00F86759">
        <w:rPr>
          <w:rStyle w:val="a4"/>
          <w:sz w:val="28"/>
          <w:szCs w:val="28"/>
        </w:rPr>
        <w:t xml:space="preserve"> и 202</w:t>
      </w:r>
      <w:r w:rsidR="004D275C">
        <w:rPr>
          <w:rStyle w:val="a4"/>
          <w:sz w:val="28"/>
          <w:szCs w:val="28"/>
        </w:rPr>
        <w:t>5</w:t>
      </w:r>
      <w:r w:rsidR="00DB0EA4" w:rsidRPr="00F86759">
        <w:rPr>
          <w:rStyle w:val="a4"/>
          <w:sz w:val="28"/>
          <w:szCs w:val="28"/>
        </w:rPr>
        <w:t xml:space="preserve"> годов.</w:t>
      </w:r>
    </w:p>
    <w:p w:rsidR="00362BE8" w:rsidRPr="00F86759" w:rsidRDefault="00362BE8" w:rsidP="009F488C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Утвердить прогнозируемое поступление доходов в </w:t>
      </w:r>
      <w:r w:rsidR="00E2752D">
        <w:rPr>
          <w:sz w:val="28"/>
          <w:szCs w:val="28"/>
        </w:rPr>
        <w:t>мест</w:t>
      </w:r>
      <w:r w:rsidRPr="00F86759">
        <w:rPr>
          <w:sz w:val="28"/>
          <w:szCs w:val="28"/>
        </w:rPr>
        <w:t>ны</w:t>
      </w:r>
      <w:r w:rsidR="00A62EE0" w:rsidRPr="00F86759">
        <w:rPr>
          <w:sz w:val="28"/>
          <w:szCs w:val="28"/>
        </w:rPr>
        <w:t xml:space="preserve">й бюджет </w:t>
      </w:r>
      <w:r w:rsidR="004D275C">
        <w:rPr>
          <w:sz w:val="28"/>
          <w:szCs w:val="28"/>
        </w:rPr>
        <w:t>в 2023</w:t>
      </w:r>
      <w:r w:rsidRPr="00F86759">
        <w:rPr>
          <w:sz w:val="28"/>
          <w:szCs w:val="28"/>
        </w:rPr>
        <w:t xml:space="preserve"> году </w:t>
      </w:r>
      <w:r w:rsidR="009C30FC">
        <w:rPr>
          <w:sz w:val="28"/>
          <w:szCs w:val="28"/>
        </w:rPr>
        <w:t xml:space="preserve">и </w:t>
      </w:r>
      <w:r w:rsidR="009F488C">
        <w:rPr>
          <w:sz w:val="28"/>
          <w:szCs w:val="28"/>
        </w:rPr>
        <w:t>плановый период 202</w:t>
      </w:r>
      <w:r w:rsidR="004D275C">
        <w:rPr>
          <w:sz w:val="28"/>
          <w:szCs w:val="28"/>
        </w:rPr>
        <w:t>4</w:t>
      </w:r>
      <w:r w:rsidR="009F488C">
        <w:rPr>
          <w:sz w:val="28"/>
          <w:szCs w:val="28"/>
        </w:rPr>
        <w:t>-202</w:t>
      </w:r>
      <w:r w:rsidR="004D275C">
        <w:rPr>
          <w:sz w:val="28"/>
          <w:szCs w:val="28"/>
        </w:rPr>
        <w:t>5</w:t>
      </w:r>
      <w:r w:rsidR="009F488C">
        <w:rPr>
          <w:sz w:val="28"/>
          <w:szCs w:val="28"/>
        </w:rPr>
        <w:t xml:space="preserve"> годов</w:t>
      </w:r>
      <w:r w:rsidR="009F488C" w:rsidRPr="00F86759">
        <w:rPr>
          <w:sz w:val="28"/>
          <w:szCs w:val="28"/>
        </w:rPr>
        <w:t xml:space="preserve"> </w:t>
      </w:r>
      <w:r w:rsidRPr="00F86759">
        <w:rPr>
          <w:sz w:val="28"/>
          <w:szCs w:val="28"/>
        </w:rPr>
        <w:t>согласно пр</w:t>
      </w:r>
      <w:r w:rsidR="00DB0EA4" w:rsidRPr="00F86759">
        <w:rPr>
          <w:sz w:val="28"/>
          <w:szCs w:val="28"/>
        </w:rPr>
        <w:t xml:space="preserve">иложению № </w:t>
      </w:r>
      <w:r w:rsidR="009F488C">
        <w:rPr>
          <w:sz w:val="28"/>
          <w:szCs w:val="28"/>
        </w:rPr>
        <w:t>2</w:t>
      </w:r>
      <w:r w:rsidRPr="00F86759">
        <w:rPr>
          <w:sz w:val="28"/>
          <w:szCs w:val="28"/>
        </w:rPr>
        <w:t xml:space="preserve"> к настоящему  Решению</w:t>
      </w:r>
      <w:r w:rsidR="009F488C">
        <w:rPr>
          <w:sz w:val="28"/>
          <w:szCs w:val="28"/>
        </w:rPr>
        <w:t>.</w:t>
      </w:r>
    </w:p>
    <w:p w:rsidR="002D23A3" w:rsidRPr="00F86759" w:rsidRDefault="003743ED" w:rsidP="00C13177">
      <w:pPr>
        <w:pStyle w:val="a3"/>
        <w:jc w:val="both"/>
        <w:rPr>
          <w:rStyle w:val="a4"/>
          <w:sz w:val="28"/>
          <w:szCs w:val="28"/>
        </w:rPr>
      </w:pPr>
      <w:r w:rsidRPr="00F86759">
        <w:rPr>
          <w:sz w:val="28"/>
          <w:szCs w:val="28"/>
        </w:rPr>
        <w:t>Статья 5</w:t>
      </w:r>
      <w:r w:rsidR="00A54922" w:rsidRPr="00F86759">
        <w:rPr>
          <w:sz w:val="28"/>
          <w:szCs w:val="28"/>
        </w:rPr>
        <w:t xml:space="preserve">. </w:t>
      </w:r>
      <w:r w:rsidR="00C217CC" w:rsidRPr="00F86759">
        <w:rPr>
          <w:rStyle w:val="a4"/>
          <w:sz w:val="28"/>
          <w:szCs w:val="28"/>
        </w:rPr>
        <w:t xml:space="preserve">Бюджетные ассигнования </w:t>
      </w:r>
      <w:r w:rsidR="003E5C09">
        <w:rPr>
          <w:rStyle w:val="a4"/>
          <w:sz w:val="28"/>
          <w:szCs w:val="28"/>
        </w:rPr>
        <w:t>мест</w:t>
      </w:r>
      <w:r w:rsidR="00A54922" w:rsidRPr="00F86759">
        <w:rPr>
          <w:rStyle w:val="a4"/>
          <w:sz w:val="28"/>
          <w:szCs w:val="28"/>
        </w:rPr>
        <w:t>ного бюджета</w:t>
      </w:r>
      <w:r w:rsidR="00C217CC" w:rsidRPr="00F86759">
        <w:rPr>
          <w:rStyle w:val="a4"/>
          <w:sz w:val="28"/>
          <w:szCs w:val="28"/>
        </w:rPr>
        <w:t xml:space="preserve"> </w:t>
      </w:r>
      <w:r w:rsidR="004D275C">
        <w:rPr>
          <w:rStyle w:val="a4"/>
          <w:sz w:val="28"/>
          <w:szCs w:val="28"/>
        </w:rPr>
        <w:t>на 2023</w:t>
      </w:r>
      <w:r w:rsidR="00A54922" w:rsidRPr="00F86759">
        <w:rPr>
          <w:rStyle w:val="a4"/>
          <w:sz w:val="28"/>
          <w:szCs w:val="28"/>
        </w:rPr>
        <w:t xml:space="preserve"> год</w:t>
      </w:r>
      <w:r w:rsidR="004D275C">
        <w:rPr>
          <w:rStyle w:val="a4"/>
          <w:sz w:val="28"/>
          <w:szCs w:val="28"/>
        </w:rPr>
        <w:t xml:space="preserve"> и плановый период 2024 и 2025</w:t>
      </w:r>
      <w:r w:rsidRPr="00F86759">
        <w:rPr>
          <w:rStyle w:val="a4"/>
          <w:sz w:val="28"/>
          <w:szCs w:val="28"/>
        </w:rPr>
        <w:t xml:space="preserve"> </w:t>
      </w:r>
      <w:r w:rsidR="00037706" w:rsidRPr="00F86759">
        <w:rPr>
          <w:rStyle w:val="a4"/>
          <w:sz w:val="28"/>
          <w:szCs w:val="28"/>
        </w:rPr>
        <w:t xml:space="preserve"> годов</w:t>
      </w:r>
      <w:r w:rsidR="00A54922" w:rsidRPr="00F86759">
        <w:rPr>
          <w:rStyle w:val="a4"/>
          <w:sz w:val="28"/>
          <w:szCs w:val="28"/>
        </w:rPr>
        <w:t xml:space="preserve"> </w:t>
      </w:r>
    </w:p>
    <w:p w:rsidR="009660D0" w:rsidRPr="00F86759" w:rsidRDefault="00A54922" w:rsidP="00C13177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1. Утвердить распределение бюджетных ассигнований по разделам, подразделам, </w:t>
      </w:r>
      <w:r w:rsidR="003A74E7" w:rsidRPr="00F86759">
        <w:rPr>
          <w:sz w:val="28"/>
          <w:szCs w:val="28"/>
        </w:rPr>
        <w:t>целевым статьям (муниципальных</w:t>
      </w:r>
      <w:r w:rsidRPr="00F86759">
        <w:rPr>
          <w:sz w:val="28"/>
          <w:szCs w:val="28"/>
        </w:rPr>
        <w:t xml:space="preserve"> программам</w:t>
      </w:r>
      <w:r w:rsidR="003A74E7" w:rsidRPr="00F86759">
        <w:rPr>
          <w:sz w:val="28"/>
          <w:szCs w:val="28"/>
        </w:rPr>
        <w:t xml:space="preserve"> </w:t>
      </w:r>
      <w:r w:rsidR="009C30FC">
        <w:rPr>
          <w:sz w:val="28"/>
          <w:szCs w:val="28"/>
        </w:rPr>
        <w:t>Алексеевского</w:t>
      </w:r>
      <w:r w:rsidR="003E5C09">
        <w:rPr>
          <w:sz w:val="28"/>
          <w:szCs w:val="28"/>
        </w:rPr>
        <w:t xml:space="preserve"> сельсовета </w:t>
      </w:r>
      <w:r w:rsidR="003A74E7" w:rsidRPr="00F86759">
        <w:rPr>
          <w:sz w:val="28"/>
          <w:szCs w:val="28"/>
        </w:rPr>
        <w:t xml:space="preserve">Глушковского района </w:t>
      </w:r>
      <w:r w:rsidRPr="00F86759">
        <w:rPr>
          <w:sz w:val="28"/>
          <w:szCs w:val="28"/>
        </w:rPr>
        <w:t xml:space="preserve"> Курской области и непрограммным направлениям деятельности), группам </w:t>
      </w:r>
      <w:proofErr w:type="gramStart"/>
      <w:r w:rsidRPr="00F86759">
        <w:rPr>
          <w:sz w:val="28"/>
          <w:szCs w:val="28"/>
        </w:rPr>
        <w:t>видов расходов клас</w:t>
      </w:r>
      <w:r w:rsidR="003A74E7" w:rsidRPr="00F86759">
        <w:rPr>
          <w:sz w:val="28"/>
          <w:szCs w:val="28"/>
        </w:rPr>
        <w:t xml:space="preserve">сификации расходов  </w:t>
      </w:r>
      <w:r w:rsidR="003E5C09">
        <w:rPr>
          <w:sz w:val="28"/>
          <w:szCs w:val="28"/>
        </w:rPr>
        <w:t>мест</w:t>
      </w:r>
      <w:r w:rsidRPr="00F86759">
        <w:rPr>
          <w:sz w:val="28"/>
          <w:szCs w:val="28"/>
        </w:rPr>
        <w:t>ного бюджета</w:t>
      </w:r>
      <w:proofErr w:type="gramEnd"/>
      <w:r w:rsidR="009660D0" w:rsidRPr="00F86759">
        <w:rPr>
          <w:sz w:val="28"/>
          <w:szCs w:val="28"/>
        </w:rPr>
        <w:t>:</w:t>
      </w:r>
    </w:p>
    <w:p w:rsidR="009660D0" w:rsidRPr="00F86759" w:rsidRDefault="00843C1D" w:rsidP="009C30FC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 </w:t>
      </w:r>
      <w:r w:rsidR="00093C64" w:rsidRPr="00F86759">
        <w:rPr>
          <w:sz w:val="28"/>
          <w:szCs w:val="28"/>
        </w:rPr>
        <w:t>на 202</w:t>
      </w:r>
      <w:r w:rsidR="004D275C">
        <w:rPr>
          <w:sz w:val="28"/>
          <w:szCs w:val="28"/>
        </w:rPr>
        <w:t>3</w:t>
      </w:r>
      <w:r w:rsidR="002D23A3" w:rsidRPr="00F86759">
        <w:rPr>
          <w:sz w:val="28"/>
          <w:szCs w:val="28"/>
        </w:rPr>
        <w:t xml:space="preserve"> год </w:t>
      </w:r>
      <w:r w:rsidR="009C30FC">
        <w:rPr>
          <w:sz w:val="28"/>
          <w:szCs w:val="28"/>
        </w:rPr>
        <w:t>и плановый период 202</w:t>
      </w:r>
      <w:r w:rsidR="004D275C">
        <w:rPr>
          <w:sz w:val="28"/>
          <w:szCs w:val="28"/>
        </w:rPr>
        <w:t>4-2025</w:t>
      </w:r>
      <w:r w:rsidR="009C30FC">
        <w:rPr>
          <w:sz w:val="28"/>
          <w:szCs w:val="28"/>
        </w:rPr>
        <w:t xml:space="preserve"> годов</w:t>
      </w:r>
      <w:r w:rsidR="009C30FC" w:rsidRPr="00F86759">
        <w:rPr>
          <w:sz w:val="28"/>
          <w:szCs w:val="28"/>
        </w:rPr>
        <w:t xml:space="preserve"> </w:t>
      </w:r>
      <w:r w:rsidR="003743ED" w:rsidRPr="00F86759">
        <w:rPr>
          <w:sz w:val="28"/>
          <w:szCs w:val="28"/>
        </w:rPr>
        <w:t>согласно приложению №</w:t>
      </w:r>
      <w:r w:rsidR="009C30FC">
        <w:rPr>
          <w:sz w:val="28"/>
          <w:szCs w:val="28"/>
        </w:rPr>
        <w:t xml:space="preserve"> 3</w:t>
      </w:r>
      <w:r w:rsidR="009660D0" w:rsidRPr="00F86759">
        <w:rPr>
          <w:sz w:val="28"/>
          <w:szCs w:val="28"/>
        </w:rPr>
        <w:t xml:space="preserve"> к настоящему  Решению</w:t>
      </w:r>
      <w:r w:rsidR="009C30FC">
        <w:rPr>
          <w:sz w:val="28"/>
          <w:szCs w:val="28"/>
        </w:rPr>
        <w:t>.</w:t>
      </w:r>
    </w:p>
    <w:p w:rsidR="00A54922" w:rsidRPr="00F86759" w:rsidRDefault="00A54922" w:rsidP="00C13177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2. Утвердить ведомст</w:t>
      </w:r>
      <w:r w:rsidR="002339D4" w:rsidRPr="00F86759">
        <w:rPr>
          <w:sz w:val="28"/>
          <w:szCs w:val="28"/>
        </w:rPr>
        <w:t xml:space="preserve">венную структуру расходов  </w:t>
      </w:r>
      <w:r w:rsidR="003E5C09">
        <w:rPr>
          <w:sz w:val="28"/>
          <w:szCs w:val="28"/>
        </w:rPr>
        <w:t>местн</w:t>
      </w:r>
      <w:r w:rsidRPr="00F86759">
        <w:rPr>
          <w:sz w:val="28"/>
          <w:szCs w:val="28"/>
        </w:rPr>
        <w:t>ого бюджета</w:t>
      </w:r>
      <w:r w:rsidR="00300C6A" w:rsidRPr="00F86759">
        <w:rPr>
          <w:sz w:val="28"/>
          <w:szCs w:val="28"/>
        </w:rPr>
        <w:t>:</w:t>
      </w:r>
      <w:r w:rsidR="0041252A" w:rsidRPr="00F86759">
        <w:rPr>
          <w:sz w:val="28"/>
          <w:szCs w:val="28"/>
        </w:rPr>
        <w:t xml:space="preserve"> </w:t>
      </w:r>
    </w:p>
    <w:p w:rsidR="00300C6A" w:rsidRPr="00F86759" w:rsidRDefault="00093C64" w:rsidP="00300C6A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на 202</w:t>
      </w:r>
      <w:r w:rsidR="004D275C">
        <w:rPr>
          <w:sz w:val="28"/>
          <w:szCs w:val="28"/>
        </w:rPr>
        <w:t>3</w:t>
      </w:r>
      <w:r w:rsidR="00D34FD9" w:rsidRPr="00F86759">
        <w:rPr>
          <w:sz w:val="28"/>
          <w:szCs w:val="28"/>
        </w:rPr>
        <w:t xml:space="preserve"> год </w:t>
      </w:r>
      <w:r w:rsidR="004D275C">
        <w:rPr>
          <w:sz w:val="28"/>
          <w:szCs w:val="28"/>
        </w:rPr>
        <w:t>и плановый период 2024-2025</w:t>
      </w:r>
      <w:r w:rsidR="009C30FC">
        <w:rPr>
          <w:sz w:val="28"/>
          <w:szCs w:val="28"/>
        </w:rPr>
        <w:t xml:space="preserve"> годов  </w:t>
      </w:r>
      <w:r w:rsidR="00D34FD9" w:rsidRPr="00F86759">
        <w:rPr>
          <w:sz w:val="28"/>
          <w:szCs w:val="28"/>
        </w:rPr>
        <w:t>согласно приложению №</w:t>
      </w:r>
      <w:r w:rsidR="009C30FC">
        <w:rPr>
          <w:sz w:val="28"/>
          <w:szCs w:val="28"/>
        </w:rPr>
        <w:t xml:space="preserve"> 4</w:t>
      </w:r>
      <w:r w:rsidR="00300C6A" w:rsidRPr="00F86759">
        <w:rPr>
          <w:sz w:val="28"/>
          <w:szCs w:val="28"/>
        </w:rPr>
        <w:t xml:space="preserve"> к настоящему  Решению.</w:t>
      </w:r>
    </w:p>
    <w:p w:rsidR="00FF7294" w:rsidRPr="00F86759" w:rsidRDefault="0041252A" w:rsidP="0041252A">
      <w:pPr>
        <w:pStyle w:val="consplusnormal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3. Утвердить распределение бюджетных ассигнований по целевым статьям (муниципальных программам </w:t>
      </w:r>
      <w:r w:rsidR="009C30FC">
        <w:rPr>
          <w:sz w:val="28"/>
          <w:szCs w:val="28"/>
        </w:rPr>
        <w:t>Алексеев</w:t>
      </w:r>
      <w:r w:rsidR="003E5C09">
        <w:rPr>
          <w:sz w:val="28"/>
          <w:szCs w:val="28"/>
        </w:rPr>
        <w:t xml:space="preserve">ского сельсовета </w:t>
      </w:r>
      <w:r w:rsidRPr="00F86759">
        <w:rPr>
          <w:sz w:val="28"/>
          <w:szCs w:val="28"/>
        </w:rPr>
        <w:t xml:space="preserve">Глушковского района Курской области и непрограммным направлениям деятельности), группам </w:t>
      </w:r>
      <w:proofErr w:type="gramStart"/>
      <w:r w:rsidRPr="00F86759">
        <w:rPr>
          <w:sz w:val="28"/>
          <w:szCs w:val="28"/>
        </w:rPr>
        <w:t xml:space="preserve">видов расходов классификации расходов </w:t>
      </w:r>
      <w:r w:rsidR="003E5C09">
        <w:rPr>
          <w:sz w:val="28"/>
          <w:szCs w:val="28"/>
        </w:rPr>
        <w:t>мест</w:t>
      </w:r>
      <w:r w:rsidRPr="00F86759">
        <w:rPr>
          <w:sz w:val="28"/>
          <w:szCs w:val="28"/>
        </w:rPr>
        <w:t>ного бюджета</w:t>
      </w:r>
      <w:proofErr w:type="gramEnd"/>
      <w:r w:rsidR="00FF7294" w:rsidRPr="00F86759">
        <w:rPr>
          <w:sz w:val="28"/>
          <w:szCs w:val="28"/>
        </w:rPr>
        <w:t>:</w:t>
      </w:r>
    </w:p>
    <w:p w:rsidR="00FF7294" w:rsidRPr="00F86759" w:rsidRDefault="004D275C" w:rsidP="009C30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D34FD9" w:rsidRPr="00F86759">
        <w:rPr>
          <w:sz w:val="28"/>
          <w:szCs w:val="28"/>
        </w:rPr>
        <w:t xml:space="preserve"> год</w:t>
      </w:r>
      <w:r w:rsidR="009C30FC">
        <w:rPr>
          <w:sz w:val="28"/>
          <w:szCs w:val="28"/>
        </w:rPr>
        <w:t xml:space="preserve"> и</w:t>
      </w:r>
      <w:r w:rsidR="00D34FD9" w:rsidRPr="00F8675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2024</w:t>
      </w:r>
      <w:r w:rsidR="009C30F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9C30FC">
        <w:rPr>
          <w:sz w:val="28"/>
          <w:szCs w:val="28"/>
        </w:rPr>
        <w:t xml:space="preserve"> годов  </w:t>
      </w:r>
      <w:r w:rsidR="00D34FD9" w:rsidRPr="00F86759">
        <w:rPr>
          <w:sz w:val="28"/>
          <w:szCs w:val="28"/>
        </w:rPr>
        <w:t xml:space="preserve">согласно приложению № </w:t>
      </w:r>
      <w:r w:rsidR="009C30FC">
        <w:rPr>
          <w:sz w:val="28"/>
          <w:szCs w:val="28"/>
        </w:rPr>
        <w:t>5</w:t>
      </w:r>
      <w:r w:rsidR="00FF7294" w:rsidRPr="00F86759">
        <w:rPr>
          <w:sz w:val="28"/>
          <w:szCs w:val="28"/>
        </w:rPr>
        <w:t xml:space="preserve"> к настоящему  Решению</w:t>
      </w:r>
      <w:r w:rsidR="009C30FC">
        <w:rPr>
          <w:sz w:val="28"/>
          <w:szCs w:val="28"/>
        </w:rPr>
        <w:t>.</w:t>
      </w:r>
    </w:p>
    <w:p w:rsidR="00A54922" w:rsidRPr="00F86759" w:rsidRDefault="00167A1E" w:rsidP="00A54922">
      <w:pPr>
        <w:pStyle w:val="a3"/>
        <w:jc w:val="both"/>
        <w:rPr>
          <w:rStyle w:val="a4"/>
          <w:sz w:val="28"/>
          <w:szCs w:val="28"/>
        </w:rPr>
      </w:pPr>
      <w:r w:rsidRPr="00F86759">
        <w:rPr>
          <w:sz w:val="28"/>
          <w:szCs w:val="28"/>
        </w:rPr>
        <w:t>Стат</w:t>
      </w:r>
      <w:r w:rsidR="000C75C0" w:rsidRPr="00F86759">
        <w:rPr>
          <w:sz w:val="28"/>
          <w:szCs w:val="28"/>
        </w:rPr>
        <w:t>ья 6</w:t>
      </w:r>
      <w:r w:rsidR="00A54922" w:rsidRPr="00F86759">
        <w:rPr>
          <w:sz w:val="28"/>
          <w:szCs w:val="28"/>
        </w:rPr>
        <w:t>.</w:t>
      </w:r>
      <w:r w:rsidR="00B71FE7" w:rsidRPr="00F86759">
        <w:rPr>
          <w:rStyle w:val="a4"/>
          <w:sz w:val="28"/>
          <w:szCs w:val="28"/>
        </w:rPr>
        <w:t xml:space="preserve"> Особенности исполнения  </w:t>
      </w:r>
      <w:r w:rsidR="006320EC">
        <w:rPr>
          <w:rStyle w:val="a4"/>
          <w:sz w:val="28"/>
          <w:szCs w:val="28"/>
        </w:rPr>
        <w:t>мест</w:t>
      </w:r>
      <w:r w:rsidR="00A54922" w:rsidRPr="00F86759">
        <w:rPr>
          <w:rStyle w:val="a4"/>
          <w:sz w:val="28"/>
          <w:szCs w:val="28"/>
        </w:rPr>
        <w:t>ного бюджета</w:t>
      </w:r>
      <w:r w:rsidR="00B71FE7" w:rsidRPr="00F86759">
        <w:rPr>
          <w:rStyle w:val="a4"/>
          <w:sz w:val="28"/>
          <w:szCs w:val="28"/>
        </w:rPr>
        <w:t xml:space="preserve"> </w:t>
      </w:r>
      <w:r w:rsidR="000C75C0" w:rsidRPr="00F86759">
        <w:rPr>
          <w:rStyle w:val="a4"/>
          <w:sz w:val="28"/>
          <w:szCs w:val="28"/>
        </w:rPr>
        <w:t>в 202</w:t>
      </w:r>
      <w:r w:rsidR="004D275C">
        <w:rPr>
          <w:rStyle w:val="a4"/>
          <w:sz w:val="28"/>
          <w:szCs w:val="28"/>
        </w:rPr>
        <w:t>3</w:t>
      </w:r>
      <w:r w:rsidR="00A54922" w:rsidRPr="00F86759">
        <w:rPr>
          <w:rStyle w:val="a4"/>
          <w:sz w:val="28"/>
          <w:szCs w:val="28"/>
        </w:rPr>
        <w:t xml:space="preserve"> году</w:t>
      </w:r>
    </w:p>
    <w:p w:rsidR="00A54922" w:rsidRPr="00F86759" w:rsidRDefault="00B71FE7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1. </w:t>
      </w:r>
      <w:r w:rsidR="009726CF">
        <w:rPr>
          <w:sz w:val="28"/>
          <w:szCs w:val="28"/>
        </w:rPr>
        <w:t>Мест</w:t>
      </w:r>
      <w:r w:rsidR="00A54922" w:rsidRPr="00F86759">
        <w:rPr>
          <w:sz w:val="28"/>
          <w:szCs w:val="28"/>
        </w:rPr>
        <w:t>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</w:t>
      </w:r>
      <w:r w:rsidRPr="00F86759">
        <w:rPr>
          <w:sz w:val="28"/>
          <w:szCs w:val="28"/>
        </w:rPr>
        <w:t xml:space="preserve">тельности, поступают в  </w:t>
      </w:r>
      <w:r w:rsidR="009726CF">
        <w:rPr>
          <w:sz w:val="28"/>
          <w:szCs w:val="28"/>
        </w:rPr>
        <w:t>мест</w:t>
      </w:r>
      <w:r w:rsidRPr="00F86759">
        <w:rPr>
          <w:sz w:val="28"/>
          <w:szCs w:val="28"/>
        </w:rPr>
        <w:t xml:space="preserve">ный </w:t>
      </w:r>
      <w:r w:rsidR="00A54922" w:rsidRPr="00F86759">
        <w:rPr>
          <w:sz w:val="28"/>
          <w:szCs w:val="28"/>
        </w:rPr>
        <w:t xml:space="preserve"> бюджет.</w:t>
      </w:r>
    </w:p>
    <w:p w:rsidR="00A54922" w:rsidRPr="00F86759" w:rsidRDefault="00A54922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Главные распорядители</w:t>
      </w:r>
      <w:r w:rsidR="009726CF">
        <w:rPr>
          <w:sz w:val="28"/>
          <w:szCs w:val="28"/>
        </w:rPr>
        <w:t xml:space="preserve"> </w:t>
      </w:r>
      <w:r w:rsidRPr="00F86759">
        <w:rPr>
          <w:sz w:val="28"/>
          <w:szCs w:val="28"/>
        </w:rPr>
        <w:t xml:space="preserve"> бюджетных средств, в </w:t>
      </w:r>
      <w:r w:rsidR="00D805C7" w:rsidRPr="00F86759">
        <w:rPr>
          <w:sz w:val="28"/>
          <w:szCs w:val="28"/>
        </w:rPr>
        <w:t xml:space="preserve">ведении которых находятся </w:t>
      </w:r>
      <w:r w:rsidR="009726CF">
        <w:rPr>
          <w:sz w:val="28"/>
          <w:szCs w:val="28"/>
        </w:rPr>
        <w:t>местные</w:t>
      </w:r>
      <w:r w:rsidRPr="00F86759">
        <w:rPr>
          <w:sz w:val="28"/>
          <w:szCs w:val="28"/>
        </w:rPr>
        <w:t xml:space="preserve">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</w:t>
      </w:r>
      <w:r w:rsidR="00B71FE7" w:rsidRPr="00F86759">
        <w:rPr>
          <w:sz w:val="28"/>
          <w:szCs w:val="28"/>
        </w:rPr>
        <w:t xml:space="preserve">дениями, поступивших в </w:t>
      </w:r>
      <w:r w:rsidR="009726CF">
        <w:rPr>
          <w:sz w:val="28"/>
          <w:szCs w:val="28"/>
        </w:rPr>
        <w:t>мест</w:t>
      </w:r>
      <w:r w:rsidR="00B71FE7" w:rsidRPr="00F86759">
        <w:rPr>
          <w:sz w:val="28"/>
          <w:szCs w:val="28"/>
        </w:rPr>
        <w:t>ный</w:t>
      </w:r>
      <w:r w:rsidRPr="00F86759">
        <w:rPr>
          <w:sz w:val="28"/>
          <w:szCs w:val="28"/>
        </w:rPr>
        <w:t xml:space="preserve"> бюджет.</w:t>
      </w:r>
    </w:p>
    <w:p w:rsidR="0050441D" w:rsidRPr="00F86759" w:rsidRDefault="0040726F" w:rsidP="0050441D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lastRenderedPageBreak/>
        <w:t>2</w:t>
      </w:r>
      <w:r w:rsidR="00573D05" w:rsidRPr="00F86759">
        <w:rPr>
          <w:sz w:val="28"/>
          <w:szCs w:val="28"/>
        </w:rPr>
        <w:t xml:space="preserve">. Остатки средств </w:t>
      </w:r>
      <w:r w:rsidR="009726CF">
        <w:rPr>
          <w:sz w:val="28"/>
          <w:szCs w:val="28"/>
        </w:rPr>
        <w:t>местн</w:t>
      </w:r>
      <w:r w:rsidR="00A54922" w:rsidRPr="00F86759">
        <w:rPr>
          <w:sz w:val="28"/>
          <w:szCs w:val="28"/>
        </w:rPr>
        <w:t xml:space="preserve">ого бюджета по состоянию на 1 </w:t>
      </w:r>
      <w:r w:rsidR="000C75C0" w:rsidRPr="00F86759">
        <w:rPr>
          <w:sz w:val="28"/>
          <w:szCs w:val="28"/>
        </w:rPr>
        <w:t>января 202</w:t>
      </w:r>
      <w:r w:rsidR="009653BF">
        <w:rPr>
          <w:sz w:val="28"/>
          <w:szCs w:val="28"/>
        </w:rPr>
        <w:t>3</w:t>
      </w:r>
      <w:r w:rsidR="006E63CD" w:rsidRPr="00F86759">
        <w:rPr>
          <w:sz w:val="28"/>
          <w:szCs w:val="28"/>
        </w:rPr>
        <w:t xml:space="preserve"> </w:t>
      </w:r>
      <w:r w:rsidR="00573D05" w:rsidRPr="00F86759">
        <w:rPr>
          <w:sz w:val="28"/>
          <w:szCs w:val="28"/>
        </w:rPr>
        <w:t xml:space="preserve">года на счете  </w:t>
      </w:r>
      <w:r w:rsidR="009726CF">
        <w:rPr>
          <w:sz w:val="28"/>
          <w:szCs w:val="28"/>
        </w:rPr>
        <w:t>мест</w:t>
      </w:r>
      <w:r w:rsidR="00A54922" w:rsidRPr="00F86759">
        <w:rPr>
          <w:sz w:val="28"/>
          <w:szCs w:val="28"/>
        </w:rPr>
        <w:t>ного бюджета, образовавшиеся в связи с неполным использова</w:t>
      </w:r>
      <w:r w:rsidR="00573D05" w:rsidRPr="00F86759">
        <w:rPr>
          <w:sz w:val="28"/>
          <w:szCs w:val="28"/>
        </w:rPr>
        <w:t xml:space="preserve">нием получателями средств  </w:t>
      </w:r>
      <w:r w:rsidR="009726CF">
        <w:rPr>
          <w:sz w:val="28"/>
          <w:szCs w:val="28"/>
        </w:rPr>
        <w:t>мест</w:t>
      </w:r>
      <w:r w:rsidR="00A54922" w:rsidRPr="00F86759">
        <w:rPr>
          <w:sz w:val="28"/>
          <w:szCs w:val="28"/>
        </w:rPr>
        <w:t>ного бюджета восстановленных Фондом социального страхования Российской Федерации кассовых расходов, в соответствии с федеральным закон</w:t>
      </w:r>
      <w:r w:rsidR="00D8774E" w:rsidRPr="00F86759">
        <w:rPr>
          <w:sz w:val="28"/>
          <w:szCs w:val="28"/>
        </w:rPr>
        <w:t>одательством направ</w:t>
      </w:r>
      <w:r w:rsidR="006E63CD" w:rsidRPr="00F86759">
        <w:rPr>
          <w:sz w:val="28"/>
          <w:szCs w:val="28"/>
        </w:rPr>
        <w:t>ляютс</w:t>
      </w:r>
      <w:r w:rsidR="000C75C0" w:rsidRPr="00F86759">
        <w:rPr>
          <w:sz w:val="28"/>
          <w:szCs w:val="28"/>
        </w:rPr>
        <w:t>я в 202</w:t>
      </w:r>
      <w:r w:rsidR="009653BF">
        <w:rPr>
          <w:sz w:val="28"/>
          <w:szCs w:val="28"/>
        </w:rPr>
        <w:t>3</w:t>
      </w:r>
      <w:r w:rsidR="00A54922" w:rsidRPr="00F86759">
        <w:rPr>
          <w:sz w:val="28"/>
          <w:szCs w:val="28"/>
        </w:rPr>
        <w:t xml:space="preserve"> году </w:t>
      </w:r>
      <w:proofErr w:type="gramStart"/>
      <w:r w:rsidR="00A54922" w:rsidRPr="00F86759">
        <w:rPr>
          <w:sz w:val="28"/>
          <w:szCs w:val="28"/>
        </w:rPr>
        <w:t>на те</w:t>
      </w:r>
      <w:proofErr w:type="gramEnd"/>
      <w:r w:rsidR="006E63CD" w:rsidRPr="00F86759">
        <w:rPr>
          <w:sz w:val="28"/>
          <w:szCs w:val="28"/>
        </w:rPr>
        <w:t xml:space="preserve"> </w:t>
      </w:r>
      <w:r w:rsidR="00A54922" w:rsidRPr="00F86759">
        <w:rPr>
          <w:sz w:val="28"/>
          <w:szCs w:val="28"/>
        </w:rPr>
        <w:t xml:space="preserve"> же цели</w:t>
      </w:r>
      <w:r w:rsidR="004A3E02" w:rsidRPr="00F86759">
        <w:rPr>
          <w:sz w:val="28"/>
          <w:szCs w:val="28"/>
        </w:rPr>
        <w:t xml:space="preserve">, </w:t>
      </w:r>
      <w:r w:rsidR="00A54922" w:rsidRPr="00F86759">
        <w:rPr>
          <w:sz w:val="28"/>
          <w:szCs w:val="28"/>
        </w:rPr>
        <w:t xml:space="preserve"> в качестве дополнительного источника.</w:t>
      </w:r>
    </w:p>
    <w:p w:rsidR="00167E78" w:rsidRPr="00F86759" w:rsidRDefault="00FD3461" w:rsidP="00A01606">
      <w:pPr>
        <w:pStyle w:val="a6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86759">
        <w:rPr>
          <w:rFonts w:ascii="Times New Roman" w:hAnsi="Times New Roman"/>
          <w:sz w:val="28"/>
          <w:szCs w:val="28"/>
          <w:lang w:val="ru-RU"/>
        </w:rPr>
        <w:t>3</w:t>
      </w:r>
      <w:r w:rsidR="0050441D" w:rsidRPr="00F86759">
        <w:rPr>
          <w:rFonts w:ascii="Times New Roman" w:hAnsi="Times New Roman"/>
          <w:sz w:val="28"/>
          <w:szCs w:val="28"/>
        </w:rPr>
        <w:t xml:space="preserve">. </w:t>
      </w:r>
      <w:r w:rsidR="0050441D" w:rsidRPr="002110D8">
        <w:rPr>
          <w:rFonts w:ascii="Times New Roman" w:hAnsi="Times New Roman"/>
          <w:sz w:val="28"/>
          <w:szCs w:val="28"/>
        </w:rPr>
        <w:t>Установить, что в соответствии с пунктом 3 статьи 217 Бюджетн</w:t>
      </w:r>
      <w:r w:rsidR="0050441D" w:rsidRPr="002110D8">
        <w:rPr>
          <w:rFonts w:ascii="Times New Roman" w:hAnsi="Times New Roman"/>
          <w:sz w:val="28"/>
          <w:szCs w:val="28"/>
        </w:rPr>
        <w:t>о</w:t>
      </w:r>
      <w:r w:rsidR="0050441D" w:rsidRPr="002110D8">
        <w:rPr>
          <w:rFonts w:ascii="Times New Roman" w:hAnsi="Times New Roman"/>
          <w:sz w:val="28"/>
          <w:szCs w:val="28"/>
        </w:rPr>
        <w:t>го код</w:t>
      </w:r>
      <w:r w:rsidR="00A0508E" w:rsidRPr="002110D8">
        <w:rPr>
          <w:rFonts w:ascii="Times New Roman" w:hAnsi="Times New Roman"/>
          <w:sz w:val="28"/>
          <w:szCs w:val="28"/>
        </w:rPr>
        <w:t>екса Российской Федерации</w:t>
      </w:r>
      <w:r w:rsidR="00624807" w:rsidRPr="002110D8">
        <w:rPr>
          <w:rFonts w:ascii="Times New Roman" w:hAnsi="Times New Roman"/>
          <w:sz w:val="28"/>
          <w:szCs w:val="28"/>
        </w:rPr>
        <w:t xml:space="preserve"> в 20</w:t>
      </w:r>
      <w:r w:rsidR="009653BF" w:rsidRPr="002110D8">
        <w:rPr>
          <w:rFonts w:ascii="Times New Roman" w:hAnsi="Times New Roman"/>
          <w:sz w:val="28"/>
          <w:szCs w:val="28"/>
          <w:lang w:val="ru-RU"/>
        </w:rPr>
        <w:t>23</w:t>
      </w:r>
      <w:r w:rsidR="0050441D" w:rsidRPr="002110D8">
        <w:rPr>
          <w:rFonts w:ascii="Times New Roman" w:hAnsi="Times New Roman"/>
          <w:sz w:val="28"/>
          <w:szCs w:val="28"/>
        </w:rPr>
        <w:t xml:space="preserve"> году в сводную бюджетную ро</w:t>
      </w:r>
      <w:r w:rsidR="0050441D" w:rsidRPr="002110D8">
        <w:rPr>
          <w:rFonts w:ascii="Times New Roman" w:hAnsi="Times New Roman"/>
          <w:sz w:val="28"/>
          <w:szCs w:val="28"/>
        </w:rPr>
        <w:t>с</w:t>
      </w:r>
      <w:r w:rsidR="0050441D" w:rsidRPr="002110D8">
        <w:rPr>
          <w:rFonts w:ascii="Times New Roman" w:hAnsi="Times New Roman"/>
          <w:sz w:val="28"/>
          <w:szCs w:val="28"/>
        </w:rPr>
        <w:t>пись вносятся изменения без внес</w:t>
      </w:r>
      <w:r w:rsidR="001A12A6" w:rsidRPr="002110D8">
        <w:rPr>
          <w:rFonts w:ascii="Times New Roman" w:hAnsi="Times New Roman"/>
          <w:sz w:val="28"/>
          <w:szCs w:val="28"/>
        </w:rPr>
        <w:t xml:space="preserve">ения изменений в настоящее Решение </w:t>
      </w:r>
      <w:r w:rsidR="0050441D" w:rsidRPr="002110D8">
        <w:rPr>
          <w:rFonts w:ascii="Times New Roman" w:hAnsi="Times New Roman"/>
          <w:sz w:val="28"/>
          <w:szCs w:val="28"/>
        </w:rPr>
        <w:t xml:space="preserve"> в случае использов</w:t>
      </w:r>
      <w:r w:rsidR="00A01606" w:rsidRPr="002110D8">
        <w:rPr>
          <w:rFonts w:ascii="Times New Roman" w:hAnsi="Times New Roman"/>
          <w:sz w:val="28"/>
          <w:szCs w:val="28"/>
        </w:rPr>
        <w:t xml:space="preserve">ания (перераспределения) </w:t>
      </w:r>
      <w:r w:rsidR="00A01606" w:rsidRPr="002110D8">
        <w:rPr>
          <w:rFonts w:ascii="Times New Roman" w:hAnsi="Times New Roman"/>
          <w:sz w:val="28"/>
          <w:szCs w:val="28"/>
          <w:lang w:val="ru-RU"/>
        </w:rPr>
        <w:t>ассигнований</w:t>
      </w:r>
      <w:r w:rsidR="0050441D" w:rsidRPr="002110D8">
        <w:rPr>
          <w:rFonts w:ascii="Times New Roman" w:hAnsi="Times New Roman"/>
          <w:sz w:val="28"/>
          <w:szCs w:val="28"/>
        </w:rPr>
        <w:t>, зарезервированных в составе утвержденных бю</w:t>
      </w:r>
      <w:r w:rsidR="0050441D" w:rsidRPr="002110D8">
        <w:rPr>
          <w:rFonts w:ascii="Times New Roman" w:hAnsi="Times New Roman"/>
          <w:sz w:val="28"/>
          <w:szCs w:val="28"/>
        </w:rPr>
        <w:t>д</w:t>
      </w:r>
      <w:r w:rsidR="0050441D" w:rsidRPr="002110D8">
        <w:rPr>
          <w:rFonts w:ascii="Times New Roman" w:hAnsi="Times New Roman"/>
          <w:sz w:val="28"/>
          <w:szCs w:val="28"/>
        </w:rPr>
        <w:t>жетных ассигнований по подразделу «Другие общегосударственные вопросы» раздела «Общегосударственные вопр</w:t>
      </w:r>
      <w:r w:rsidR="0050441D" w:rsidRPr="002110D8">
        <w:rPr>
          <w:rFonts w:ascii="Times New Roman" w:hAnsi="Times New Roman"/>
          <w:sz w:val="28"/>
          <w:szCs w:val="28"/>
        </w:rPr>
        <w:t>о</w:t>
      </w:r>
      <w:r w:rsidR="00A01606" w:rsidRPr="002110D8">
        <w:rPr>
          <w:rFonts w:ascii="Times New Roman" w:hAnsi="Times New Roman"/>
          <w:sz w:val="28"/>
          <w:szCs w:val="28"/>
        </w:rPr>
        <w:t>сы»</w:t>
      </w:r>
      <w:r w:rsidR="002110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0D8" w:rsidRPr="0042222E">
        <w:rPr>
          <w:rFonts w:ascii="Times New Roman" w:hAnsi="Times New Roman"/>
          <w:sz w:val="28"/>
          <w:szCs w:val="28"/>
          <w:lang w:val="ru-RU"/>
        </w:rPr>
        <w:t>в</w:t>
      </w:r>
      <w:r w:rsidR="002110D8" w:rsidRPr="002110D8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="002110D8" w:rsidRPr="00D27A29">
        <w:rPr>
          <w:rFonts w:ascii="Times New Roman" w:hAnsi="Times New Roman"/>
          <w:sz w:val="28"/>
          <w:szCs w:val="28"/>
          <w:lang w:val="ru-RU"/>
        </w:rPr>
        <w:t>сумме 20085,00 рублей</w:t>
      </w:r>
      <w:r w:rsidR="00A01606" w:rsidRPr="002110D8">
        <w:rPr>
          <w:rFonts w:ascii="Times New Roman" w:hAnsi="Times New Roman"/>
          <w:sz w:val="28"/>
          <w:szCs w:val="28"/>
          <w:lang w:val="ru-RU"/>
        </w:rPr>
        <w:t>,</w:t>
      </w:r>
      <w:r w:rsidR="0066073B" w:rsidRPr="002110D8">
        <w:rPr>
          <w:rFonts w:ascii="Times New Roman" w:hAnsi="Times New Roman"/>
          <w:sz w:val="28"/>
          <w:szCs w:val="28"/>
          <w:lang w:val="ru-RU"/>
        </w:rPr>
        <w:t xml:space="preserve"> на реализацию  решений Администрации </w:t>
      </w:r>
      <w:r w:rsidR="009C30FC" w:rsidRPr="002110D8">
        <w:rPr>
          <w:rFonts w:ascii="Times New Roman" w:hAnsi="Times New Roman"/>
          <w:sz w:val="28"/>
          <w:szCs w:val="28"/>
          <w:lang w:val="ru-RU"/>
        </w:rPr>
        <w:t>Алексеев</w:t>
      </w:r>
      <w:r w:rsidR="009726CF" w:rsidRPr="002110D8">
        <w:rPr>
          <w:rFonts w:ascii="Times New Roman" w:hAnsi="Times New Roman"/>
          <w:sz w:val="28"/>
          <w:szCs w:val="28"/>
          <w:lang w:val="ru-RU"/>
        </w:rPr>
        <w:t xml:space="preserve">ского сельсовета </w:t>
      </w:r>
      <w:r w:rsidR="0066073B" w:rsidRPr="002110D8">
        <w:rPr>
          <w:rFonts w:ascii="Times New Roman" w:hAnsi="Times New Roman"/>
          <w:sz w:val="28"/>
          <w:szCs w:val="28"/>
          <w:lang w:val="ru-RU"/>
        </w:rPr>
        <w:t>Глушковского района Курской области, в том числе,</w:t>
      </w:r>
      <w:r w:rsidR="00A01606" w:rsidRPr="002110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7E78" w:rsidRPr="002110D8">
        <w:rPr>
          <w:rFonts w:ascii="Times New Roman" w:hAnsi="Times New Roman"/>
          <w:sz w:val="28"/>
          <w:szCs w:val="28"/>
        </w:rPr>
        <w:t>на выполнение обязательств по  обеспечению необходимого уровня софинансирования  расходных  обязательств Глушковского района Курской  области в случае принятия  федеральными и обла</w:t>
      </w:r>
      <w:r w:rsidR="00A01606" w:rsidRPr="002110D8">
        <w:rPr>
          <w:rFonts w:ascii="Times New Roman" w:hAnsi="Times New Roman"/>
          <w:sz w:val="28"/>
          <w:szCs w:val="28"/>
        </w:rPr>
        <w:t>стными органами власти решени</w:t>
      </w:r>
      <w:r w:rsidR="00A01606" w:rsidRPr="002110D8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167E78" w:rsidRPr="002110D8">
        <w:rPr>
          <w:rFonts w:ascii="Times New Roman" w:hAnsi="Times New Roman"/>
          <w:sz w:val="28"/>
          <w:szCs w:val="28"/>
        </w:rPr>
        <w:t>по предост</w:t>
      </w:r>
      <w:r w:rsidR="00A045D8" w:rsidRPr="002110D8">
        <w:rPr>
          <w:rFonts w:ascii="Times New Roman" w:hAnsi="Times New Roman"/>
          <w:sz w:val="28"/>
          <w:szCs w:val="28"/>
        </w:rPr>
        <w:t xml:space="preserve">авлению субсидий </w:t>
      </w:r>
      <w:r w:rsidR="00A01606" w:rsidRPr="002110D8">
        <w:rPr>
          <w:rFonts w:ascii="Times New Roman" w:hAnsi="Times New Roman"/>
          <w:sz w:val="28"/>
          <w:szCs w:val="28"/>
          <w:lang w:val="ru-RU"/>
        </w:rPr>
        <w:t xml:space="preserve"> и иных  межбюджетных  трансфертов </w:t>
      </w:r>
      <w:r w:rsidR="00A045D8" w:rsidRPr="002110D8">
        <w:rPr>
          <w:rFonts w:ascii="Times New Roman" w:hAnsi="Times New Roman"/>
          <w:sz w:val="28"/>
          <w:szCs w:val="28"/>
        </w:rPr>
        <w:t>из областного  и федерального бюджетов</w:t>
      </w:r>
      <w:r w:rsidR="00624807" w:rsidRPr="002110D8">
        <w:rPr>
          <w:rFonts w:ascii="Times New Roman" w:hAnsi="Times New Roman"/>
          <w:sz w:val="28"/>
          <w:szCs w:val="28"/>
        </w:rPr>
        <w:t>, на обеспечение указов Президента  Российской Федерации</w:t>
      </w:r>
      <w:r w:rsidR="00A01606" w:rsidRPr="002110D8">
        <w:rPr>
          <w:rFonts w:ascii="Times New Roman" w:hAnsi="Times New Roman"/>
          <w:sz w:val="28"/>
          <w:szCs w:val="28"/>
          <w:lang w:val="ru-RU"/>
        </w:rPr>
        <w:t>.</w:t>
      </w:r>
    </w:p>
    <w:p w:rsidR="00A045D8" w:rsidRPr="00F86759" w:rsidRDefault="00FD3461" w:rsidP="00426667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4</w:t>
      </w:r>
      <w:r w:rsidR="00A045D8" w:rsidRPr="00F86759">
        <w:rPr>
          <w:sz w:val="28"/>
          <w:szCs w:val="28"/>
        </w:rPr>
        <w:t xml:space="preserve">. Установить дополнительные основания  для  внесения изменений в сводную бюджетную  роспись </w:t>
      </w:r>
      <w:r w:rsidR="00083501">
        <w:rPr>
          <w:sz w:val="28"/>
          <w:szCs w:val="28"/>
        </w:rPr>
        <w:t>мест</w:t>
      </w:r>
      <w:r w:rsidR="00A045D8" w:rsidRPr="00F86759">
        <w:rPr>
          <w:sz w:val="28"/>
          <w:szCs w:val="28"/>
        </w:rPr>
        <w:t>ного бюджета без внесения изменений  в настоящее Решение:</w:t>
      </w:r>
    </w:p>
    <w:p w:rsidR="00A54922" w:rsidRPr="00F86759" w:rsidRDefault="004A3E02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1) реорганизации  муниципаль</w:t>
      </w:r>
      <w:r w:rsidR="00A54922" w:rsidRPr="00F86759">
        <w:rPr>
          <w:sz w:val="28"/>
          <w:szCs w:val="28"/>
        </w:rPr>
        <w:t>ных учреждений;</w:t>
      </w:r>
    </w:p>
    <w:p w:rsidR="001F1969" w:rsidRPr="00F86759" w:rsidRDefault="001D185D" w:rsidP="001F1969">
      <w:pPr>
        <w:pStyle w:val="a3"/>
        <w:rPr>
          <w:sz w:val="28"/>
          <w:szCs w:val="28"/>
        </w:rPr>
      </w:pPr>
      <w:r w:rsidRPr="00F86759">
        <w:rPr>
          <w:sz w:val="28"/>
          <w:szCs w:val="28"/>
        </w:rPr>
        <w:t xml:space="preserve">2) применение бюджетных мер </w:t>
      </w:r>
      <w:r w:rsidR="001F1969" w:rsidRPr="00F86759">
        <w:rPr>
          <w:sz w:val="28"/>
          <w:szCs w:val="28"/>
        </w:rPr>
        <w:t xml:space="preserve"> </w:t>
      </w:r>
      <w:r w:rsidRPr="00F86759">
        <w:rPr>
          <w:sz w:val="28"/>
          <w:szCs w:val="28"/>
        </w:rPr>
        <w:t xml:space="preserve">принуждения, предусмотренных  главой 30 </w:t>
      </w:r>
      <w:r w:rsidR="001F1969" w:rsidRPr="00F86759">
        <w:rPr>
          <w:sz w:val="28"/>
          <w:szCs w:val="28"/>
        </w:rPr>
        <w:t>Бюджетного кодекса Российской Федерации;</w:t>
      </w:r>
    </w:p>
    <w:p w:rsidR="00A54922" w:rsidRPr="00F86759" w:rsidRDefault="00977050" w:rsidP="006A6EE1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3</w:t>
      </w:r>
      <w:r w:rsidR="00A54922" w:rsidRPr="00F86759">
        <w:rPr>
          <w:sz w:val="28"/>
          <w:szCs w:val="28"/>
        </w:rPr>
        <w:t>) перераспределения бюджетных ассигнований, предусмотренных  на оплату</w:t>
      </w:r>
      <w:r w:rsidR="006A6EE1" w:rsidRPr="00F86759">
        <w:rPr>
          <w:sz w:val="28"/>
          <w:szCs w:val="28"/>
        </w:rPr>
        <w:t xml:space="preserve"> труда работников  местного самоуправления </w:t>
      </w:r>
      <w:r w:rsidR="009C30FC">
        <w:rPr>
          <w:sz w:val="28"/>
          <w:szCs w:val="28"/>
        </w:rPr>
        <w:t>Алексеев</w:t>
      </w:r>
      <w:r w:rsidR="00083501">
        <w:rPr>
          <w:sz w:val="28"/>
          <w:szCs w:val="28"/>
        </w:rPr>
        <w:t xml:space="preserve">ского сельсовета </w:t>
      </w:r>
      <w:r w:rsidR="006A6EE1" w:rsidRPr="00F86759">
        <w:rPr>
          <w:sz w:val="28"/>
          <w:szCs w:val="28"/>
        </w:rPr>
        <w:t xml:space="preserve">Глушковского района </w:t>
      </w:r>
      <w:r w:rsidR="00A54922" w:rsidRPr="00F86759">
        <w:rPr>
          <w:sz w:val="28"/>
          <w:szCs w:val="28"/>
        </w:rPr>
        <w:t>Курской области, между главным</w:t>
      </w:r>
      <w:r w:rsidR="006A6EE1" w:rsidRPr="00F86759">
        <w:rPr>
          <w:sz w:val="28"/>
          <w:szCs w:val="28"/>
        </w:rPr>
        <w:t xml:space="preserve">и распорядителями средств  </w:t>
      </w:r>
      <w:r w:rsidR="00083501">
        <w:rPr>
          <w:sz w:val="28"/>
          <w:szCs w:val="28"/>
        </w:rPr>
        <w:t>мест</w:t>
      </w:r>
      <w:r w:rsidR="00A54922" w:rsidRPr="00F86759">
        <w:rPr>
          <w:sz w:val="28"/>
          <w:szCs w:val="28"/>
        </w:rPr>
        <w:t xml:space="preserve">ного бюджета, разделами, подразделами, целевыми статьями, видами расходов классификации расходов бюджета </w:t>
      </w:r>
      <w:r w:rsidR="006A6EE1" w:rsidRPr="00F86759">
        <w:rPr>
          <w:sz w:val="28"/>
          <w:szCs w:val="28"/>
        </w:rPr>
        <w:t xml:space="preserve">в случае принятия Главой администрации </w:t>
      </w:r>
      <w:r w:rsidR="009C30FC">
        <w:rPr>
          <w:sz w:val="28"/>
          <w:szCs w:val="28"/>
        </w:rPr>
        <w:t>Алексеев</w:t>
      </w:r>
      <w:r w:rsidR="00083501">
        <w:rPr>
          <w:sz w:val="28"/>
          <w:szCs w:val="28"/>
        </w:rPr>
        <w:t xml:space="preserve">ского сельсовета </w:t>
      </w:r>
      <w:r w:rsidR="006A6EE1" w:rsidRPr="00F86759">
        <w:rPr>
          <w:sz w:val="28"/>
          <w:szCs w:val="28"/>
        </w:rPr>
        <w:t xml:space="preserve">Глушковского района </w:t>
      </w:r>
      <w:r w:rsidR="00A54922" w:rsidRPr="00F86759">
        <w:rPr>
          <w:sz w:val="28"/>
          <w:szCs w:val="28"/>
        </w:rPr>
        <w:t xml:space="preserve"> Курской области решений о сокращении численности этих работников</w:t>
      </w:r>
      <w:r w:rsidR="009F069E" w:rsidRPr="00F86759">
        <w:rPr>
          <w:sz w:val="28"/>
          <w:szCs w:val="28"/>
        </w:rPr>
        <w:t>;</w:t>
      </w:r>
    </w:p>
    <w:p w:rsidR="002F24B4" w:rsidRPr="00F86759" w:rsidRDefault="00977050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4</w:t>
      </w:r>
      <w:r w:rsidR="00D94D54" w:rsidRPr="00F86759">
        <w:rPr>
          <w:sz w:val="28"/>
          <w:szCs w:val="28"/>
        </w:rPr>
        <w:t xml:space="preserve">) </w:t>
      </w:r>
      <w:r w:rsidR="002F24B4" w:rsidRPr="00F86759">
        <w:rPr>
          <w:sz w:val="28"/>
          <w:szCs w:val="28"/>
        </w:rPr>
        <w:t>перераспределение бюджетных ассигнований на приоритетные проекты</w:t>
      </w:r>
      <w:r w:rsidR="008439CA" w:rsidRPr="00F86759">
        <w:rPr>
          <w:sz w:val="28"/>
          <w:szCs w:val="28"/>
        </w:rPr>
        <w:t xml:space="preserve"> (программы), муниципальные </w:t>
      </w:r>
      <w:r w:rsidR="001677D1" w:rsidRPr="00F86759">
        <w:rPr>
          <w:sz w:val="28"/>
          <w:szCs w:val="28"/>
        </w:rPr>
        <w:t xml:space="preserve"> проекты</w:t>
      </w:r>
      <w:r w:rsidR="002F24B4" w:rsidRPr="00F86759">
        <w:rPr>
          <w:sz w:val="28"/>
          <w:szCs w:val="28"/>
        </w:rPr>
        <w:t xml:space="preserve">, </w:t>
      </w:r>
      <w:r w:rsidR="008439CA" w:rsidRPr="00F86759">
        <w:rPr>
          <w:sz w:val="28"/>
          <w:szCs w:val="28"/>
        </w:rPr>
        <w:t xml:space="preserve">входящие в состав  региональных и национальных  проектов, </w:t>
      </w:r>
      <w:r w:rsidR="002F24B4" w:rsidRPr="00F86759">
        <w:rPr>
          <w:sz w:val="28"/>
          <w:szCs w:val="28"/>
        </w:rPr>
        <w:t xml:space="preserve">осуществляемые в рамках муниципальных программ </w:t>
      </w:r>
      <w:r w:rsidR="009C30FC">
        <w:rPr>
          <w:sz w:val="28"/>
          <w:szCs w:val="28"/>
        </w:rPr>
        <w:t>Алексеев</w:t>
      </w:r>
      <w:r w:rsidR="00083501">
        <w:rPr>
          <w:sz w:val="28"/>
          <w:szCs w:val="28"/>
        </w:rPr>
        <w:t xml:space="preserve">ского сельсовета </w:t>
      </w:r>
      <w:r w:rsidR="002F24B4" w:rsidRPr="00F86759">
        <w:rPr>
          <w:sz w:val="28"/>
          <w:szCs w:val="28"/>
        </w:rPr>
        <w:t>Глушковского района Курской области,  в пределах объемов, предусмотренных</w:t>
      </w:r>
      <w:r w:rsidR="00D94D54" w:rsidRPr="00F86759">
        <w:rPr>
          <w:sz w:val="28"/>
          <w:szCs w:val="28"/>
        </w:rPr>
        <w:t xml:space="preserve"> соответствующему главному распорядителю средств  </w:t>
      </w:r>
      <w:r w:rsidR="00083501">
        <w:rPr>
          <w:sz w:val="28"/>
          <w:szCs w:val="28"/>
        </w:rPr>
        <w:t>мест</w:t>
      </w:r>
      <w:r w:rsidR="00D94D54" w:rsidRPr="00F86759">
        <w:rPr>
          <w:sz w:val="28"/>
          <w:szCs w:val="28"/>
        </w:rPr>
        <w:t>ного бюджета</w:t>
      </w:r>
      <w:r w:rsidR="002F24B4" w:rsidRPr="00F86759">
        <w:rPr>
          <w:sz w:val="28"/>
          <w:szCs w:val="28"/>
        </w:rPr>
        <w:t>;</w:t>
      </w:r>
    </w:p>
    <w:p w:rsidR="001D185D" w:rsidRPr="00F86759" w:rsidRDefault="00964709" w:rsidP="00A54922">
      <w:pPr>
        <w:pStyle w:val="a3"/>
        <w:jc w:val="both"/>
        <w:rPr>
          <w:sz w:val="28"/>
          <w:szCs w:val="28"/>
        </w:rPr>
      </w:pPr>
      <w:proofErr w:type="gramStart"/>
      <w:r w:rsidRPr="00F86759">
        <w:rPr>
          <w:sz w:val="28"/>
          <w:szCs w:val="28"/>
        </w:rPr>
        <w:t>5</w:t>
      </w:r>
      <w:r w:rsidR="001D185D" w:rsidRPr="00F86759">
        <w:rPr>
          <w:sz w:val="28"/>
          <w:szCs w:val="28"/>
        </w:rPr>
        <w:t xml:space="preserve">) перераспределение бюджетных ассигнований </w:t>
      </w:r>
      <w:r w:rsidRPr="00F86759">
        <w:rPr>
          <w:sz w:val="28"/>
          <w:szCs w:val="28"/>
        </w:rPr>
        <w:t xml:space="preserve">в случаях, установленных бюджетным законодательством  </w:t>
      </w:r>
      <w:r w:rsidR="001D185D" w:rsidRPr="00F86759">
        <w:rPr>
          <w:sz w:val="28"/>
          <w:szCs w:val="28"/>
        </w:rPr>
        <w:t xml:space="preserve">между </w:t>
      </w:r>
      <w:r w:rsidR="001677D1" w:rsidRPr="00F86759">
        <w:rPr>
          <w:sz w:val="28"/>
          <w:szCs w:val="28"/>
        </w:rPr>
        <w:t xml:space="preserve">главными распорядителями  средств </w:t>
      </w:r>
      <w:r w:rsidR="00083501">
        <w:rPr>
          <w:sz w:val="28"/>
          <w:szCs w:val="28"/>
        </w:rPr>
        <w:lastRenderedPageBreak/>
        <w:t>местн</w:t>
      </w:r>
      <w:r w:rsidR="001677D1" w:rsidRPr="00F86759">
        <w:rPr>
          <w:sz w:val="28"/>
          <w:szCs w:val="28"/>
        </w:rPr>
        <w:t xml:space="preserve">ого бюджета, </w:t>
      </w:r>
      <w:r w:rsidR="001D185D" w:rsidRPr="00F86759">
        <w:rPr>
          <w:sz w:val="28"/>
          <w:szCs w:val="28"/>
        </w:rPr>
        <w:t>разделами, подразделами, целевыми статьями и видами  расходов в пределах объем</w:t>
      </w:r>
      <w:r w:rsidR="00D718B2" w:rsidRPr="00F86759">
        <w:rPr>
          <w:sz w:val="28"/>
          <w:szCs w:val="28"/>
        </w:rPr>
        <w:t xml:space="preserve">ов экономии  бюджетных  средств, полученной  по итогам осуществления  закупок товаров, работ, услуг для обеспечения  муниципальных  нужд </w:t>
      </w:r>
      <w:r w:rsidR="009C30FC">
        <w:rPr>
          <w:sz w:val="28"/>
          <w:szCs w:val="28"/>
        </w:rPr>
        <w:t>Алексеев</w:t>
      </w:r>
      <w:r w:rsidR="00083501">
        <w:rPr>
          <w:sz w:val="28"/>
          <w:szCs w:val="28"/>
        </w:rPr>
        <w:t xml:space="preserve">ского сельсовета </w:t>
      </w:r>
      <w:r w:rsidR="00D718B2" w:rsidRPr="00F86759">
        <w:rPr>
          <w:sz w:val="28"/>
          <w:szCs w:val="28"/>
        </w:rPr>
        <w:t xml:space="preserve">Глушковского района Курской области, </w:t>
      </w:r>
      <w:r w:rsidR="001677D1" w:rsidRPr="00F86759">
        <w:rPr>
          <w:sz w:val="28"/>
          <w:szCs w:val="28"/>
        </w:rPr>
        <w:t>в порядке, установленном  Администрацией</w:t>
      </w:r>
      <w:r w:rsidR="00D718B2" w:rsidRPr="00F86759">
        <w:rPr>
          <w:sz w:val="28"/>
          <w:szCs w:val="28"/>
        </w:rPr>
        <w:t xml:space="preserve"> </w:t>
      </w:r>
      <w:r w:rsidR="009C30FC">
        <w:rPr>
          <w:sz w:val="28"/>
          <w:szCs w:val="28"/>
        </w:rPr>
        <w:t>Алексеевского</w:t>
      </w:r>
      <w:r w:rsidR="00083501">
        <w:rPr>
          <w:sz w:val="28"/>
          <w:szCs w:val="28"/>
        </w:rPr>
        <w:t xml:space="preserve"> сельсовета </w:t>
      </w:r>
      <w:r w:rsidR="00D718B2" w:rsidRPr="00F86759">
        <w:rPr>
          <w:sz w:val="28"/>
          <w:szCs w:val="28"/>
        </w:rPr>
        <w:t>Глушковского района Курской области;</w:t>
      </w:r>
      <w:proofErr w:type="gramEnd"/>
    </w:p>
    <w:p w:rsidR="00D779BF" w:rsidRPr="00F86759" w:rsidRDefault="00D779BF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6</w:t>
      </w:r>
      <w:r w:rsidR="00750ADD" w:rsidRPr="00F86759">
        <w:rPr>
          <w:sz w:val="28"/>
          <w:szCs w:val="28"/>
        </w:rPr>
        <w:t xml:space="preserve">) </w:t>
      </w:r>
      <w:r w:rsidR="00D718B2" w:rsidRPr="00F86759">
        <w:rPr>
          <w:sz w:val="28"/>
          <w:szCs w:val="28"/>
        </w:rPr>
        <w:t>перераспределе</w:t>
      </w:r>
      <w:r w:rsidRPr="00F86759">
        <w:rPr>
          <w:sz w:val="28"/>
          <w:szCs w:val="28"/>
        </w:rPr>
        <w:t>ние бюджетных ассигнований по разделам, подразделам</w:t>
      </w:r>
      <w:r w:rsidR="00D718B2" w:rsidRPr="00F86759">
        <w:rPr>
          <w:sz w:val="28"/>
          <w:szCs w:val="28"/>
        </w:rPr>
        <w:t xml:space="preserve">, целевыми статьями  и видами  расходов </w:t>
      </w:r>
      <w:r w:rsidRPr="00F86759">
        <w:rPr>
          <w:sz w:val="28"/>
          <w:szCs w:val="28"/>
        </w:rPr>
        <w:t xml:space="preserve"> в пределах  объемов, предусмотренных соответствующему главному распорядителю средств  </w:t>
      </w:r>
      <w:r w:rsidR="00083501">
        <w:rPr>
          <w:sz w:val="28"/>
          <w:szCs w:val="28"/>
        </w:rPr>
        <w:t xml:space="preserve">местного </w:t>
      </w:r>
      <w:r w:rsidRPr="00F86759">
        <w:rPr>
          <w:sz w:val="28"/>
          <w:szCs w:val="28"/>
        </w:rPr>
        <w:t xml:space="preserve">бюджета, в порядке, установленном Администрацией </w:t>
      </w:r>
      <w:r w:rsidR="009C30FC">
        <w:rPr>
          <w:sz w:val="28"/>
          <w:szCs w:val="28"/>
        </w:rPr>
        <w:t>Алексеевского</w:t>
      </w:r>
      <w:r w:rsidR="00083501">
        <w:rPr>
          <w:sz w:val="28"/>
          <w:szCs w:val="28"/>
        </w:rPr>
        <w:t xml:space="preserve"> сельсовета </w:t>
      </w:r>
      <w:r w:rsidRPr="00F86759">
        <w:rPr>
          <w:sz w:val="28"/>
          <w:szCs w:val="28"/>
        </w:rPr>
        <w:t>Глушковского района Курской  области;</w:t>
      </w:r>
    </w:p>
    <w:p w:rsidR="00ED5B9A" w:rsidRPr="00F86759" w:rsidRDefault="00ED5B9A" w:rsidP="00A54922">
      <w:pPr>
        <w:pStyle w:val="a3"/>
        <w:jc w:val="both"/>
        <w:rPr>
          <w:sz w:val="28"/>
          <w:szCs w:val="28"/>
        </w:rPr>
      </w:pPr>
      <w:proofErr w:type="gramStart"/>
      <w:r w:rsidRPr="00F86759">
        <w:rPr>
          <w:sz w:val="28"/>
          <w:szCs w:val="28"/>
        </w:rPr>
        <w:t>7</w:t>
      </w:r>
      <w:r w:rsidR="004B05C0" w:rsidRPr="00F86759">
        <w:rPr>
          <w:sz w:val="28"/>
          <w:szCs w:val="28"/>
        </w:rPr>
        <w:t>)</w:t>
      </w:r>
      <w:r w:rsidR="00083501">
        <w:rPr>
          <w:sz w:val="28"/>
          <w:szCs w:val="28"/>
        </w:rPr>
        <w:t xml:space="preserve"> </w:t>
      </w:r>
      <w:r w:rsidR="004B05C0" w:rsidRPr="00F86759">
        <w:rPr>
          <w:sz w:val="28"/>
          <w:szCs w:val="28"/>
        </w:rPr>
        <w:t>перер</w:t>
      </w:r>
      <w:r w:rsidRPr="00F86759">
        <w:rPr>
          <w:sz w:val="28"/>
          <w:szCs w:val="28"/>
        </w:rPr>
        <w:t>а</w:t>
      </w:r>
      <w:r w:rsidR="004B05C0" w:rsidRPr="00F86759">
        <w:rPr>
          <w:sz w:val="28"/>
          <w:szCs w:val="28"/>
        </w:rPr>
        <w:t>с</w:t>
      </w:r>
      <w:r w:rsidRPr="00F86759">
        <w:rPr>
          <w:sz w:val="28"/>
          <w:szCs w:val="28"/>
        </w:rPr>
        <w:t>пределение бюджетных ассигнований между разделами, подразделами, целевыми статьями  и видами расходов классификации расходов бюджетов Российской Федерации в объеме, необходимом</w:t>
      </w:r>
      <w:r w:rsidR="00DE036A" w:rsidRPr="00F86759">
        <w:rPr>
          <w:sz w:val="28"/>
          <w:szCs w:val="28"/>
        </w:rPr>
        <w:t xml:space="preserve"> для выполнения условий софинансирования, установленн</w:t>
      </w:r>
      <w:r w:rsidR="00A93F70" w:rsidRPr="00F86759">
        <w:rPr>
          <w:sz w:val="28"/>
          <w:szCs w:val="28"/>
        </w:rPr>
        <w:t>ы</w:t>
      </w:r>
      <w:r w:rsidR="00DE036A" w:rsidRPr="00F86759">
        <w:rPr>
          <w:sz w:val="28"/>
          <w:szCs w:val="28"/>
        </w:rPr>
        <w:t>х для получения субсидий и иных межбюджетных  трансфертов</w:t>
      </w:r>
      <w:r w:rsidR="00A93F70" w:rsidRPr="00F86759">
        <w:rPr>
          <w:sz w:val="28"/>
          <w:szCs w:val="28"/>
        </w:rPr>
        <w:t xml:space="preserve">, предоставляемых бюджету </w:t>
      </w:r>
      <w:r w:rsidR="00AA437A">
        <w:rPr>
          <w:sz w:val="28"/>
          <w:szCs w:val="28"/>
        </w:rPr>
        <w:t>Алексеевского</w:t>
      </w:r>
      <w:r w:rsidR="00083501">
        <w:rPr>
          <w:sz w:val="28"/>
          <w:szCs w:val="28"/>
        </w:rPr>
        <w:t xml:space="preserve"> сельсовета </w:t>
      </w:r>
      <w:r w:rsidR="00A93F70" w:rsidRPr="00F86759">
        <w:rPr>
          <w:sz w:val="28"/>
          <w:szCs w:val="28"/>
        </w:rPr>
        <w:t xml:space="preserve">Глушковского района Курской области из федерального и областного бюджета, в пределах объема бюджетных ассигнований, предусмотренных главному распорядителю средств </w:t>
      </w:r>
      <w:r w:rsidR="00083501">
        <w:rPr>
          <w:sz w:val="28"/>
          <w:szCs w:val="28"/>
        </w:rPr>
        <w:t>мест</w:t>
      </w:r>
      <w:r w:rsidR="00A93F70" w:rsidRPr="00F86759">
        <w:rPr>
          <w:sz w:val="28"/>
          <w:szCs w:val="28"/>
        </w:rPr>
        <w:t>ного бюджета;</w:t>
      </w:r>
      <w:proofErr w:type="gramEnd"/>
    </w:p>
    <w:p w:rsidR="00A54922" w:rsidRPr="00F86759" w:rsidRDefault="00663B2A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5</w:t>
      </w:r>
      <w:r w:rsidR="00700D54" w:rsidRPr="00F86759">
        <w:rPr>
          <w:sz w:val="28"/>
          <w:szCs w:val="28"/>
        </w:rPr>
        <w:t>.</w:t>
      </w:r>
      <w:r w:rsidR="00AA437A">
        <w:rPr>
          <w:sz w:val="28"/>
          <w:szCs w:val="28"/>
        </w:rPr>
        <w:t xml:space="preserve"> </w:t>
      </w:r>
      <w:r w:rsidR="00A54922" w:rsidRPr="00F86759">
        <w:rPr>
          <w:sz w:val="28"/>
          <w:szCs w:val="28"/>
        </w:rPr>
        <w:t>Установить,</w:t>
      </w:r>
      <w:r w:rsidR="00192678" w:rsidRPr="00F86759">
        <w:rPr>
          <w:sz w:val="28"/>
          <w:szCs w:val="28"/>
        </w:rPr>
        <w:t xml:space="preserve"> что получатель средств </w:t>
      </w:r>
      <w:r w:rsidR="00083501">
        <w:rPr>
          <w:sz w:val="28"/>
          <w:szCs w:val="28"/>
        </w:rPr>
        <w:t>мест</w:t>
      </w:r>
      <w:r w:rsidR="00A54922" w:rsidRPr="00F86759">
        <w:rPr>
          <w:sz w:val="28"/>
          <w:szCs w:val="28"/>
        </w:rPr>
        <w:t>ного бюджета вправе предусматривать авансовые платежи:</w:t>
      </w:r>
    </w:p>
    <w:p w:rsidR="00A54922" w:rsidRPr="00F86759" w:rsidRDefault="00A54922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1) при заключении договоров (государственных</w:t>
      </w:r>
      <w:r w:rsidR="00192678" w:rsidRPr="00F86759">
        <w:rPr>
          <w:sz w:val="28"/>
          <w:szCs w:val="28"/>
        </w:rPr>
        <w:t xml:space="preserve">, муниципальных </w:t>
      </w:r>
      <w:r w:rsidRPr="00F86759">
        <w:rPr>
          <w:sz w:val="28"/>
          <w:szCs w:val="28"/>
        </w:rPr>
        <w:t xml:space="preserve"> контрактов) на поставку товаров (работ, услуг) в размерах:</w:t>
      </w:r>
    </w:p>
    <w:p w:rsidR="00A54922" w:rsidRPr="00F86759" w:rsidRDefault="00A54922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а) 100 процен</w:t>
      </w:r>
      <w:r w:rsidR="00192678" w:rsidRPr="00F86759">
        <w:rPr>
          <w:sz w:val="28"/>
          <w:szCs w:val="28"/>
        </w:rPr>
        <w:t>тов суммы договора (муниципаль</w:t>
      </w:r>
      <w:r w:rsidRPr="00F86759">
        <w:rPr>
          <w:sz w:val="28"/>
          <w:szCs w:val="28"/>
        </w:rPr>
        <w:t>ного контракта) – по договорам (контрактам):</w:t>
      </w:r>
    </w:p>
    <w:p w:rsidR="00083501" w:rsidRDefault="00A54922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об оказании услуг связи, о подписке на печатные издания и об их приобретении, об обучении на курсах повышения квалификации, о</w:t>
      </w:r>
      <w:r w:rsidR="00064A77" w:rsidRPr="00F86759">
        <w:rPr>
          <w:sz w:val="28"/>
          <w:szCs w:val="28"/>
        </w:rPr>
        <w:t xml:space="preserve"> прохождении профессиональной переподготовки, о</w:t>
      </w:r>
      <w:r w:rsidRPr="00F86759">
        <w:rPr>
          <w:sz w:val="28"/>
          <w:szCs w:val="28"/>
        </w:rPr>
        <w:t xml:space="preserve"> приобретении ави</w:t>
      </w:r>
      <w:proofErr w:type="gramStart"/>
      <w:r w:rsidRPr="00F86759">
        <w:rPr>
          <w:sz w:val="28"/>
          <w:szCs w:val="28"/>
        </w:rPr>
        <w:t>а-</w:t>
      </w:r>
      <w:proofErr w:type="gramEnd"/>
      <w:r w:rsidRPr="00F86759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</w:t>
      </w:r>
      <w:r w:rsidR="00064A77" w:rsidRPr="00F86759">
        <w:rPr>
          <w:sz w:val="28"/>
          <w:szCs w:val="28"/>
        </w:rPr>
        <w:t xml:space="preserve"> сертификатов на сервисное обслуживание сетевого (серверного) оборудования, </w:t>
      </w:r>
      <w:r w:rsidRPr="00F86759">
        <w:rPr>
          <w:sz w:val="28"/>
          <w:szCs w:val="28"/>
        </w:rPr>
        <w:t xml:space="preserve"> по договорам обязательного страх</w:t>
      </w:r>
      <w:r w:rsidR="00064A77" w:rsidRPr="00F86759">
        <w:rPr>
          <w:sz w:val="28"/>
          <w:szCs w:val="28"/>
        </w:rPr>
        <w:t>ования гражданской ответственности владельцев  автотранспортных  средств</w:t>
      </w:r>
      <w:r w:rsidR="00422D33" w:rsidRPr="00F86759">
        <w:rPr>
          <w:sz w:val="28"/>
          <w:szCs w:val="28"/>
        </w:rPr>
        <w:t>, о проведении государственной экспертизы проектной документации</w:t>
      </w:r>
      <w:r w:rsidR="000722AF" w:rsidRPr="00F86759">
        <w:rPr>
          <w:sz w:val="28"/>
          <w:szCs w:val="28"/>
        </w:rPr>
        <w:t xml:space="preserve"> и результатов инженерных изысканий,   о проведении </w:t>
      </w:r>
      <w:proofErr w:type="gramStart"/>
      <w:r w:rsidR="000722AF" w:rsidRPr="00F86759">
        <w:rPr>
          <w:sz w:val="28"/>
          <w:szCs w:val="28"/>
        </w:rPr>
        <w:t xml:space="preserve">проверки </w:t>
      </w:r>
      <w:r w:rsidR="00D638A9" w:rsidRPr="00F86759">
        <w:rPr>
          <w:sz w:val="28"/>
          <w:szCs w:val="28"/>
        </w:rPr>
        <w:t>достоверности определения сметной стоимости объектов ка</w:t>
      </w:r>
      <w:r w:rsidR="00620C49" w:rsidRPr="00F86759">
        <w:rPr>
          <w:sz w:val="28"/>
          <w:szCs w:val="28"/>
        </w:rPr>
        <w:t>питального строительств</w:t>
      </w:r>
      <w:r w:rsidR="00663B2A" w:rsidRPr="00F86759">
        <w:rPr>
          <w:sz w:val="28"/>
          <w:szCs w:val="28"/>
        </w:rPr>
        <w:t>а</w:t>
      </w:r>
      <w:proofErr w:type="gramEnd"/>
      <w:r w:rsidR="00064A77" w:rsidRPr="00F86759">
        <w:rPr>
          <w:sz w:val="28"/>
          <w:szCs w:val="28"/>
        </w:rPr>
        <w:t xml:space="preserve"> финансовое обеспечение строительства,</w:t>
      </w:r>
      <w:r w:rsidR="00620C49" w:rsidRPr="00F86759">
        <w:rPr>
          <w:sz w:val="28"/>
          <w:szCs w:val="28"/>
        </w:rPr>
        <w:t xml:space="preserve"> реконструкции или технического  перевооружения которых планируется</w:t>
      </w:r>
      <w:r w:rsidR="00900CB8" w:rsidRPr="00F86759">
        <w:rPr>
          <w:sz w:val="28"/>
          <w:szCs w:val="28"/>
        </w:rPr>
        <w:t xml:space="preserve"> </w:t>
      </w:r>
      <w:r w:rsidR="00620C49" w:rsidRPr="00F86759">
        <w:rPr>
          <w:sz w:val="28"/>
          <w:szCs w:val="28"/>
        </w:rPr>
        <w:t>о</w:t>
      </w:r>
      <w:r w:rsidR="00900CB8" w:rsidRPr="00F86759">
        <w:rPr>
          <w:sz w:val="28"/>
          <w:szCs w:val="28"/>
        </w:rPr>
        <w:t>с</w:t>
      </w:r>
      <w:r w:rsidR="00620C49" w:rsidRPr="00F86759">
        <w:rPr>
          <w:sz w:val="28"/>
          <w:szCs w:val="28"/>
        </w:rPr>
        <w:t>уществлять</w:t>
      </w:r>
      <w:r w:rsidR="00A60141" w:rsidRPr="00F86759">
        <w:rPr>
          <w:sz w:val="28"/>
          <w:szCs w:val="28"/>
        </w:rPr>
        <w:t xml:space="preserve"> полностью или час</w:t>
      </w:r>
      <w:r w:rsidR="008A18ED" w:rsidRPr="00F86759">
        <w:rPr>
          <w:sz w:val="28"/>
          <w:szCs w:val="28"/>
        </w:rPr>
        <w:t>тично</w:t>
      </w:r>
      <w:r w:rsidR="00620C49" w:rsidRPr="00F86759">
        <w:rPr>
          <w:sz w:val="28"/>
          <w:szCs w:val="28"/>
        </w:rPr>
        <w:t xml:space="preserve"> </w:t>
      </w:r>
      <w:r w:rsidR="00A60141" w:rsidRPr="00F86759">
        <w:rPr>
          <w:sz w:val="28"/>
          <w:szCs w:val="28"/>
        </w:rPr>
        <w:t xml:space="preserve"> за счет средств </w:t>
      </w:r>
      <w:r w:rsidR="00083501">
        <w:rPr>
          <w:sz w:val="28"/>
          <w:szCs w:val="28"/>
        </w:rPr>
        <w:t>мест</w:t>
      </w:r>
      <w:r w:rsidR="00A60141" w:rsidRPr="00F86759">
        <w:rPr>
          <w:sz w:val="28"/>
          <w:szCs w:val="28"/>
        </w:rPr>
        <w:t>ного бюджет</w:t>
      </w:r>
      <w:r w:rsidR="001F6B51" w:rsidRPr="00F86759">
        <w:rPr>
          <w:sz w:val="28"/>
          <w:szCs w:val="28"/>
        </w:rPr>
        <w:t>а</w:t>
      </w:r>
      <w:r w:rsidR="00064A77" w:rsidRPr="00F86759">
        <w:rPr>
          <w:sz w:val="28"/>
          <w:szCs w:val="28"/>
        </w:rPr>
        <w:t xml:space="preserve">, о проведении государственной </w:t>
      </w:r>
      <w:r w:rsidR="00663B2A" w:rsidRPr="00F86759">
        <w:rPr>
          <w:sz w:val="28"/>
          <w:szCs w:val="28"/>
        </w:rPr>
        <w:t xml:space="preserve">экологической </w:t>
      </w:r>
      <w:r w:rsidR="00064A77" w:rsidRPr="00F86759">
        <w:rPr>
          <w:sz w:val="28"/>
          <w:szCs w:val="28"/>
        </w:rPr>
        <w:t>экспертизы материалов</w:t>
      </w:r>
      <w:r w:rsidRPr="00F86759">
        <w:rPr>
          <w:sz w:val="28"/>
          <w:szCs w:val="28"/>
        </w:rPr>
        <w:t>;</w:t>
      </w:r>
    </w:p>
    <w:p w:rsidR="00D76813" w:rsidRPr="00F86759" w:rsidRDefault="00083501" w:rsidP="00A549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7A6F" w:rsidRPr="00F86759">
        <w:rPr>
          <w:sz w:val="28"/>
          <w:szCs w:val="28"/>
        </w:rPr>
        <w:t>)</w:t>
      </w:r>
      <w:r w:rsidR="00D76813" w:rsidRPr="00F86759">
        <w:rPr>
          <w:sz w:val="28"/>
          <w:szCs w:val="28"/>
        </w:rPr>
        <w:t xml:space="preserve"> 70  процентов суммы договора (муниципального контракта)</w:t>
      </w:r>
      <w:r w:rsidR="00025F26" w:rsidRPr="00F86759">
        <w:rPr>
          <w:sz w:val="28"/>
          <w:szCs w:val="28"/>
        </w:rPr>
        <w:t xml:space="preserve"> – </w:t>
      </w:r>
      <w:r w:rsidR="00C55B93" w:rsidRPr="00F86759">
        <w:rPr>
          <w:sz w:val="28"/>
          <w:szCs w:val="28"/>
        </w:rPr>
        <w:t xml:space="preserve">по </w:t>
      </w:r>
      <w:r w:rsidR="00025F26" w:rsidRPr="00F86759">
        <w:rPr>
          <w:sz w:val="28"/>
          <w:szCs w:val="28"/>
        </w:rPr>
        <w:t>договорам  (муниципальным контрактам)</w:t>
      </w:r>
      <w:r w:rsidR="00C55B93" w:rsidRPr="00F86759">
        <w:rPr>
          <w:sz w:val="28"/>
          <w:szCs w:val="28"/>
        </w:rPr>
        <w:t xml:space="preserve"> на поставку электрической энергии  </w:t>
      </w:r>
      <w:proofErr w:type="gramStart"/>
      <w:r w:rsidR="00C55B93" w:rsidRPr="00F86759">
        <w:rPr>
          <w:sz w:val="28"/>
          <w:szCs w:val="28"/>
        </w:rPr>
        <w:lastRenderedPageBreak/>
        <w:t xml:space="preserve">( </w:t>
      </w:r>
      <w:proofErr w:type="gramEnd"/>
      <w:r w:rsidR="00C55B93" w:rsidRPr="00F86759">
        <w:rPr>
          <w:sz w:val="28"/>
          <w:szCs w:val="28"/>
        </w:rPr>
        <w:t>в соответствии с Постановление Правительства Российской Федерации  от 04.05.2012 года №442, в редакции от 30.04.2020 года) ;</w:t>
      </w:r>
    </w:p>
    <w:p w:rsidR="00A54922" w:rsidRPr="00F86759" w:rsidRDefault="00083501" w:rsidP="00563D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07CA" w:rsidRPr="00F8675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A54922" w:rsidRPr="00F86759">
        <w:rPr>
          <w:sz w:val="28"/>
          <w:szCs w:val="28"/>
        </w:rPr>
        <w:t>не более 30 процен</w:t>
      </w:r>
      <w:r w:rsidR="00192678" w:rsidRPr="00F86759">
        <w:rPr>
          <w:sz w:val="28"/>
          <w:szCs w:val="28"/>
        </w:rPr>
        <w:t>тов суммы договора (муниципаль</w:t>
      </w:r>
      <w:r w:rsidR="00A54922" w:rsidRPr="00F86759">
        <w:rPr>
          <w:sz w:val="28"/>
          <w:szCs w:val="28"/>
        </w:rPr>
        <w:t>ного контракта) – по иным договорам (контрактам), если иное не предусмотрено законодательством Российской Федерации;</w:t>
      </w:r>
    </w:p>
    <w:p w:rsidR="00A54922" w:rsidRPr="00F86759" w:rsidRDefault="00A54922" w:rsidP="00A54922">
      <w:pPr>
        <w:pStyle w:val="a3"/>
        <w:jc w:val="both"/>
        <w:rPr>
          <w:sz w:val="28"/>
          <w:szCs w:val="28"/>
        </w:rPr>
      </w:pPr>
      <w:proofErr w:type="gramStart"/>
      <w:r w:rsidRPr="00F86759">
        <w:rPr>
          <w:sz w:val="28"/>
          <w:szCs w:val="28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</w:t>
      </w:r>
      <w:r w:rsidR="00884498" w:rsidRPr="00F86759">
        <w:rPr>
          <w:sz w:val="28"/>
          <w:szCs w:val="28"/>
        </w:rPr>
        <w:t>ками, – в размере 100 процентов;</w:t>
      </w:r>
      <w:proofErr w:type="gramEnd"/>
    </w:p>
    <w:p w:rsidR="00884498" w:rsidRPr="00F86759" w:rsidRDefault="00083501" w:rsidP="00A549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4498" w:rsidRPr="00F86759">
        <w:rPr>
          <w:sz w:val="28"/>
          <w:szCs w:val="28"/>
        </w:rPr>
        <w:t xml:space="preserve">. Предоставить право Администрации </w:t>
      </w:r>
      <w:r w:rsidR="00AA437A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сельсовета </w:t>
      </w:r>
      <w:r w:rsidR="00884498" w:rsidRPr="00F86759">
        <w:rPr>
          <w:sz w:val="28"/>
          <w:szCs w:val="28"/>
        </w:rPr>
        <w:t xml:space="preserve">Глушковского района Курской области определить перечень приоритетных расходов </w:t>
      </w:r>
      <w:r>
        <w:rPr>
          <w:sz w:val="28"/>
          <w:szCs w:val="28"/>
        </w:rPr>
        <w:t>мест</w:t>
      </w:r>
      <w:r w:rsidR="00884498" w:rsidRPr="00F86759">
        <w:rPr>
          <w:sz w:val="28"/>
          <w:szCs w:val="28"/>
        </w:rPr>
        <w:t xml:space="preserve">ного бюджета, </w:t>
      </w:r>
      <w:r w:rsidR="009F72BD" w:rsidRPr="00F86759">
        <w:rPr>
          <w:sz w:val="28"/>
          <w:szCs w:val="28"/>
        </w:rPr>
        <w:t xml:space="preserve"> подлежащих финансированию в первоочередном порядке.</w:t>
      </w:r>
    </w:p>
    <w:p w:rsidR="00DD4492" w:rsidRPr="00F86759" w:rsidRDefault="00BF6F67" w:rsidP="00DD4492">
      <w:pPr>
        <w:pStyle w:val="Iniiaiieoaeno20"/>
        <w:widowControl w:val="0"/>
        <w:suppressAutoHyphens w:val="0"/>
        <w:spacing w:line="240" w:lineRule="auto"/>
        <w:ind w:firstLine="709"/>
        <w:rPr>
          <w:b/>
          <w:szCs w:val="28"/>
        </w:rPr>
      </w:pPr>
      <w:r w:rsidRPr="00F86759">
        <w:rPr>
          <w:szCs w:val="28"/>
        </w:rPr>
        <w:t xml:space="preserve">Статья </w:t>
      </w:r>
      <w:r w:rsidR="007A3B40">
        <w:rPr>
          <w:szCs w:val="28"/>
        </w:rPr>
        <w:t>8</w:t>
      </w:r>
      <w:r w:rsidR="00DD4492" w:rsidRPr="00F86759">
        <w:rPr>
          <w:szCs w:val="28"/>
        </w:rPr>
        <w:t>.</w:t>
      </w:r>
      <w:r w:rsidR="00DD4492" w:rsidRPr="00F86759">
        <w:rPr>
          <w:b/>
          <w:szCs w:val="28"/>
        </w:rPr>
        <w:t xml:space="preserve"> Особенности использования бюджетных ассигнов</w:t>
      </w:r>
      <w:r w:rsidR="00DD4492" w:rsidRPr="00F86759">
        <w:rPr>
          <w:b/>
          <w:szCs w:val="28"/>
        </w:rPr>
        <w:t>а</w:t>
      </w:r>
      <w:r w:rsidR="00DD4492" w:rsidRPr="00F86759">
        <w:rPr>
          <w:b/>
          <w:szCs w:val="28"/>
        </w:rPr>
        <w:t xml:space="preserve">ний на обеспечение деятельности органов местного самоуправления </w:t>
      </w:r>
      <w:r w:rsidR="007A3B40">
        <w:rPr>
          <w:b/>
          <w:szCs w:val="28"/>
        </w:rPr>
        <w:t>муниципального образования</w:t>
      </w:r>
      <w:r w:rsidR="00DD4492" w:rsidRPr="00F86759">
        <w:rPr>
          <w:b/>
          <w:szCs w:val="28"/>
        </w:rPr>
        <w:t xml:space="preserve">  и </w:t>
      </w:r>
      <w:r w:rsidR="007A3B40">
        <w:rPr>
          <w:b/>
          <w:szCs w:val="28"/>
        </w:rPr>
        <w:t>местн</w:t>
      </w:r>
      <w:r w:rsidR="00DD4492" w:rsidRPr="00F86759">
        <w:rPr>
          <w:b/>
          <w:szCs w:val="28"/>
        </w:rPr>
        <w:t>ых муниципальных учреждений</w:t>
      </w:r>
    </w:p>
    <w:p w:rsidR="00DD4492" w:rsidRPr="00F86759" w:rsidRDefault="00DD4492" w:rsidP="00DD4492">
      <w:pPr>
        <w:pStyle w:val="Iniiaiieoaeno20"/>
        <w:widowControl w:val="0"/>
        <w:suppressAutoHyphens w:val="0"/>
        <w:spacing w:line="240" w:lineRule="auto"/>
        <w:ind w:firstLine="709"/>
        <w:contextualSpacing/>
        <w:rPr>
          <w:szCs w:val="28"/>
        </w:rPr>
      </w:pPr>
    </w:p>
    <w:p w:rsidR="00DD4492" w:rsidRPr="00F86759" w:rsidRDefault="00DD4492" w:rsidP="00DD449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759">
        <w:rPr>
          <w:rFonts w:ascii="Times New Roman" w:hAnsi="Times New Roman"/>
          <w:sz w:val="28"/>
          <w:szCs w:val="28"/>
        </w:rPr>
        <w:t>1.</w:t>
      </w:r>
      <w:r w:rsidR="005F4806" w:rsidRPr="00F86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4806" w:rsidRPr="00F86759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AA437A">
        <w:rPr>
          <w:rFonts w:ascii="Times New Roman" w:hAnsi="Times New Roman"/>
          <w:sz w:val="28"/>
          <w:szCs w:val="28"/>
        </w:rPr>
        <w:t>Алексеев</w:t>
      </w:r>
      <w:r w:rsidR="007A3B40">
        <w:rPr>
          <w:rFonts w:ascii="Times New Roman" w:hAnsi="Times New Roman"/>
          <w:sz w:val="28"/>
          <w:szCs w:val="28"/>
        </w:rPr>
        <w:t>ского</w:t>
      </w:r>
      <w:r w:rsidR="00AA437A">
        <w:rPr>
          <w:rFonts w:ascii="Times New Roman" w:hAnsi="Times New Roman"/>
          <w:sz w:val="28"/>
          <w:szCs w:val="28"/>
        </w:rPr>
        <w:t xml:space="preserve"> сел</w:t>
      </w:r>
      <w:r w:rsidR="007A3B40">
        <w:rPr>
          <w:rFonts w:ascii="Times New Roman" w:hAnsi="Times New Roman"/>
          <w:sz w:val="28"/>
          <w:szCs w:val="28"/>
        </w:rPr>
        <w:t>ь</w:t>
      </w:r>
      <w:r w:rsidR="00AA437A">
        <w:rPr>
          <w:rFonts w:ascii="Times New Roman" w:hAnsi="Times New Roman"/>
          <w:sz w:val="28"/>
          <w:szCs w:val="28"/>
        </w:rPr>
        <w:t>с</w:t>
      </w:r>
      <w:r w:rsidR="007A3B40">
        <w:rPr>
          <w:rFonts w:ascii="Times New Roman" w:hAnsi="Times New Roman"/>
          <w:sz w:val="28"/>
          <w:szCs w:val="28"/>
        </w:rPr>
        <w:t xml:space="preserve">овета </w:t>
      </w:r>
      <w:r w:rsidR="005F4806" w:rsidRPr="00F86759">
        <w:rPr>
          <w:rFonts w:ascii="Times New Roman" w:hAnsi="Times New Roman"/>
          <w:sz w:val="28"/>
          <w:szCs w:val="28"/>
        </w:rPr>
        <w:t xml:space="preserve">Глушковского района </w:t>
      </w:r>
      <w:r w:rsidRPr="00F86759">
        <w:rPr>
          <w:rFonts w:ascii="Times New Roman" w:hAnsi="Times New Roman"/>
          <w:sz w:val="28"/>
          <w:szCs w:val="28"/>
        </w:rPr>
        <w:t>Курской области не вправе принимать решения</w:t>
      </w:r>
      <w:r w:rsidR="009653BF">
        <w:rPr>
          <w:rFonts w:ascii="Times New Roman" w:hAnsi="Times New Roman"/>
          <w:sz w:val="28"/>
          <w:szCs w:val="28"/>
        </w:rPr>
        <w:t>, приводящие к увеличению в 2023</w:t>
      </w:r>
      <w:r w:rsidR="005F4806" w:rsidRPr="00F86759">
        <w:rPr>
          <w:rFonts w:ascii="Times New Roman" w:hAnsi="Times New Roman"/>
          <w:sz w:val="28"/>
          <w:szCs w:val="28"/>
        </w:rPr>
        <w:t xml:space="preserve"> году численности муниципаль</w:t>
      </w:r>
      <w:r w:rsidRPr="00F86759">
        <w:rPr>
          <w:rFonts w:ascii="Times New Roman" w:hAnsi="Times New Roman"/>
          <w:sz w:val="28"/>
          <w:szCs w:val="28"/>
        </w:rPr>
        <w:t xml:space="preserve">ных служащих </w:t>
      </w:r>
      <w:r w:rsidR="00AA437A">
        <w:rPr>
          <w:rFonts w:ascii="Times New Roman" w:hAnsi="Times New Roman"/>
          <w:sz w:val="28"/>
          <w:szCs w:val="28"/>
        </w:rPr>
        <w:t>Алексеевского</w:t>
      </w:r>
      <w:r w:rsidR="007A3B40">
        <w:rPr>
          <w:rFonts w:ascii="Times New Roman" w:hAnsi="Times New Roman"/>
          <w:sz w:val="28"/>
          <w:szCs w:val="28"/>
        </w:rPr>
        <w:t xml:space="preserve"> сельсовета </w:t>
      </w:r>
      <w:r w:rsidR="005F4806" w:rsidRPr="00F86759">
        <w:rPr>
          <w:rFonts w:ascii="Times New Roman" w:hAnsi="Times New Roman"/>
          <w:sz w:val="28"/>
          <w:szCs w:val="28"/>
        </w:rPr>
        <w:t xml:space="preserve">Глушковского района </w:t>
      </w:r>
      <w:r w:rsidRPr="00F86759">
        <w:rPr>
          <w:rFonts w:ascii="Times New Roman" w:hAnsi="Times New Roman"/>
          <w:sz w:val="28"/>
          <w:szCs w:val="28"/>
        </w:rPr>
        <w:t>Курской области</w:t>
      </w:r>
      <w:r w:rsidR="00B12E96" w:rsidRPr="00F86759">
        <w:rPr>
          <w:rFonts w:ascii="Times New Roman" w:hAnsi="Times New Roman"/>
          <w:sz w:val="28"/>
          <w:szCs w:val="28"/>
        </w:rPr>
        <w:t xml:space="preserve"> </w:t>
      </w:r>
      <w:r w:rsidRPr="00F86759">
        <w:rPr>
          <w:rFonts w:ascii="Times New Roman" w:hAnsi="Times New Roman"/>
          <w:sz w:val="28"/>
          <w:szCs w:val="28"/>
        </w:rPr>
        <w:t>и работни</w:t>
      </w:r>
      <w:r w:rsidR="005F4806" w:rsidRPr="00F86759">
        <w:rPr>
          <w:rFonts w:ascii="Times New Roman" w:hAnsi="Times New Roman"/>
          <w:sz w:val="28"/>
          <w:szCs w:val="28"/>
        </w:rPr>
        <w:t xml:space="preserve">ков </w:t>
      </w:r>
      <w:r w:rsidR="007A3B40">
        <w:rPr>
          <w:rFonts w:ascii="Times New Roman" w:hAnsi="Times New Roman"/>
          <w:sz w:val="28"/>
          <w:szCs w:val="28"/>
        </w:rPr>
        <w:t>мест</w:t>
      </w:r>
      <w:r w:rsidR="005F4806" w:rsidRPr="00F86759">
        <w:rPr>
          <w:rFonts w:ascii="Times New Roman" w:hAnsi="Times New Roman"/>
          <w:sz w:val="28"/>
          <w:szCs w:val="28"/>
        </w:rPr>
        <w:t>ных</w:t>
      </w:r>
      <w:r w:rsidRPr="00F86759">
        <w:rPr>
          <w:rFonts w:ascii="Times New Roman" w:hAnsi="Times New Roman"/>
          <w:sz w:val="28"/>
          <w:szCs w:val="28"/>
        </w:rPr>
        <w:t xml:space="preserve"> </w:t>
      </w:r>
      <w:r w:rsidR="005F4806" w:rsidRPr="00F86759">
        <w:rPr>
          <w:rFonts w:ascii="Times New Roman" w:hAnsi="Times New Roman"/>
          <w:sz w:val="28"/>
          <w:szCs w:val="28"/>
        </w:rPr>
        <w:t>муниципаль</w:t>
      </w:r>
      <w:r w:rsidRPr="00F86759">
        <w:rPr>
          <w:rFonts w:ascii="Times New Roman" w:hAnsi="Times New Roman"/>
          <w:sz w:val="28"/>
          <w:szCs w:val="28"/>
        </w:rPr>
        <w:t xml:space="preserve">ных учреждений, за исключением случаев передачи </w:t>
      </w:r>
      <w:r w:rsidR="00AA437A">
        <w:rPr>
          <w:rFonts w:ascii="Times New Roman" w:hAnsi="Times New Roman"/>
          <w:sz w:val="28"/>
          <w:szCs w:val="28"/>
        </w:rPr>
        <w:t>Алексеевскому</w:t>
      </w:r>
      <w:r w:rsidR="00AC748A">
        <w:rPr>
          <w:rFonts w:ascii="Times New Roman" w:hAnsi="Times New Roman"/>
          <w:sz w:val="28"/>
          <w:szCs w:val="28"/>
        </w:rPr>
        <w:t xml:space="preserve"> сельсовету</w:t>
      </w:r>
      <w:r w:rsidR="007A3B40">
        <w:rPr>
          <w:rFonts w:ascii="Times New Roman" w:hAnsi="Times New Roman"/>
          <w:sz w:val="28"/>
          <w:szCs w:val="28"/>
        </w:rPr>
        <w:t xml:space="preserve"> </w:t>
      </w:r>
      <w:r w:rsidR="005F4806" w:rsidRPr="00F86759">
        <w:rPr>
          <w:rFonts w:ascii="Times New Roman" w:hAnsi="Times New Roman"/>
          <w:sz w:val="28"/>
          <w:szCs w:val="28"/>
        </w:rPr>
        <w:t>Глушковско</w:t>
      </w:r>
      <w:r w:rsidR="00AC748A">
        <w:rPr>
          <w:rFonts w:ascii="Times New Roman" w:hAnsi="Times New Roman"/>
          <w:sz w:val="28"/>
          <w:szCs w:val="28"/>
        </w:rPr>
        <w:t>го района</w:t>
      </w:r>
      <w:r w:rsidR="005F4806" w:rsidRPr="00F86759">
        <w:rPr>
          <w:rFonts w:ascii="Times New Roman" w:hAnsi="Times New Roman"/>
          <w:sz w:val="28"/>
          <w:szCs w:val="28"/>
        </w:rPr>
        <w:t xml:space="preserve"> </w:t>
      </w:r>
      <w:r w:rsidRPr="00F86759">
        <w:rPr>
          <w:rFonts w:ascii="Times New Roman" w:hAnsi="Times New Roman"/>
          <w:sz w:val="28"/>
          <w:szCs w:val="28"/>
        </w:rPr>
        <w:t>Курской о</w:t>
      </w:r>
      <w:r w:rsidRPr="00F86759">
        <w:rPr>
          <w:rFonts w:ascii="Times New Roman" w:hAnsi="Times New Roman"/>
          <w:sz w:val="28"/>
          <w:szCs w:val="28"/>
        </w:rPr>
        <w:t>б</w:t>
      </w:r>
      <w:r w:rsidRPr="00F86759">
        <w:rPr>
          <w:rFonts w:ascii="Times New Roman" w:hAnsi="Times New Roman"/>
          <w:sz w:val="28"/>
          <w:szCs w:val="28"/>
        </w:rPr>
        <w:t>ласти дополнительных полномочий в соответствии с законодательством Российской Ф</w:t>
      </w:r>
      <w:r w:rsidRPr="00F86759">
        <w:rPr>
          <w:rFonts w:ascii="Times New Roman" w:hAnsi="Times New Roman"/>
          <w:sz w:val="28"/>
          <w:szCs w:val="28"/>
        </w:rPr>
        <w:t>е</w:t>
      </w:r>
      <w:r w:rsidRPr="00F86759">
        <w:rPr>
          <w:rFonts w:ascii="Times New Roman" w:hAnsi="Times New Roman"/>
          <w:sz w:val="28"/>
          <w:szCs w:val="28"/>
        </w:rPr>
        <w:t>дерации</w:t>
      </w:r>
      <w:r w:rsidR="005F4806" w:rsidRPr="00F86759">
        <w:rPr>
          <w:rFonts w:ascii="Times New Roman" w:hAnsi="Times New Roman"/>
          <w:sz w:val="28"/>
          <w:szCs w:val="28"/>
        </w:rPr>
        <w:t>, Курской области</w:t>
      </w:r>
      <w:r w:rsidRPr="00F86759">
        <w:rPr>
          <w:rFonts w:ascii="Times New Roman" w:hAnsi="Times New Roman"/>
          <w:sz w:val="28"/>
          <w:szCs w:val="28"/>
        </w:rPr>
        <w:t>.</w:t>
      </w:r>
      <w:proofErr w:type="gramEnd"/>
    </w:p>
    <w:p w:rsidR="00146138" w:rsidRPr="00F86759" w:rsidRDefault="007A3B40" w:rsidP="00DD449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6138" w:rsidRPr="00F86759">
        <w:rPr>
          <w:rFonts w:ascii="Times New Roman" w:hAnsi="Times New Roman"/>
          <w:sz w:val="28"/>
          <w:szCs w:val="28"/>
        </w:rPr>
        <w:t xml:space="preserve">. </w:t>
      </w:r>
      <w:r w:rsidR="009653BF">
        <w:rPr>
          <w:rFonts w:ascii="Times New Roman" w:hAnsi="Times New Roman"/>
          <w:sz w:val="28"/>
          <w:szCs w:val="28"/>
        </w:rPr>
        <w:t>Установить, что с 1 октября 2023</w:t>
      </w:r>
      <w:r w:rsidR="00146138" w:rsidRPr="00F86759">
        <w:rPr>
          <w:rFonts w:ascii="Times New Roman" w:hAnsi="Times New Roman"/>
          <w:sz w:val="28"/>
          <w:szCs w:val="28"/>
        </w:rPr>
        <w:t xml:space="preserve"> года  размер денежного вознаграждения лиц, замещающих муниципальные должности  </w:t>
      </w:r>
      <w:r w:rsidR="00AA437A">
        <w:rPr>
          <w:rFonts w:ascii="Times New Roman" w:hAnsi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146138" w:rsidRPr="00F86759">
        <w:rPr>
          <w:rFonts w:ascii="Times New Roman" w:hAnsi="Times New Roman"/>
          <w:sz w:val="28"/>
          <w:szCs w:val="28"/>
        </w:rPr>
        <w:t>Глушковского района Курской области, окладов месячного денежного  содержания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A437A">
        <w:rPr>
          <w:rFonts w:ascii="Times New Roman" w:hAnsi="Times New Roman"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146138" w:rsidRPr="00F86759">
        <w:rPr>
          <w:rFonts w:ascii="Times New Roman" w:hAnsi="Times New Roman"/>
          <w:sz w:val="28"/>
          <w:szCs w:val="28"/>
        </w:rPr>
        <w:t xml:space="preserve"> Глушковского района Курской области, а также  месячных должностных  окладов ра</w:t>
      </w:r>
      <w:r w:rsidR="00AA437A">
        <w:rPr>
          <w:rFonts w:ascii="Times New Roman" w:hAnsi="Times New Roman"/>
          <w:sz w:val="28"/>
          <w:szCs w:val="28"/>
        </w:rPr>
        <w:t xml:space="preserve">ботников, замещающих  </w:t>
      </w:r>
      <w:proofErr w:type="gramStart"/>
      <w:r w:rsidR="00AA437A">
        <w:rPr>
          <w:rFonts w:ascii="Times New Roman" w:hAnsi="Times New Roman"/>
          <w:sz w:val="28"/>
          <w:szCs w:val="28"/>
        </w:rPr>
        <w:t>должности</w:t>
      </w:r>
      <w:r w:rsidR="00146138" w:rsidRPr="00F86759">
        <w:rPr>
          <w:rFonts w:ascii="Times New Roman" w:hAnsi="Times New Roman"/>
          <w:sz w:val="28"/>
          <w:szCs w:val="28"/>
        </w:rPr>
        <w:t xml:space="preserve">, не </w:t>
      </w:r>
      <w:r w:rsidR="003219A6" w:rsidRPr="00F86759">
        <w:rPr>
          <w:rFonts w:ascii="Times New Roman" w:hAnsi="Times New Roman"/>
          <w:sz w:val="28"/>
          <w:szCs w:val="28"/>
        </w:rPr>
        <w:t>являющиеся должностями муниципальной службы индексируются</w:t>
      </w:r>
      <w:proofErr w:type="gramEnd"/>
      <w:r w:rsidR="003219A6" w:rsidRPr="00F86759">
        <w:rPr>
          <w:rFonts w:ascii="Times New Roman" w:hAnsi="Times New Roman"/>
          <w:sz w:val="28"/>
          <w:szCs w:val="28"/>
        </w:rPr>
        <w:t xml:space="preserve"> на 1,0</w:t>
      </w:r>
      <w:r w:rsidR="009653BF">
        <w:rPr>
          <w:rFonts w:ascii="Times New Roman" w:hAnsi="Times New Roman"/>
          <w:sz w:val="28"/>
          <w:szCs w:val="28"/>
        </w:rPr>
        <w:t>55</w:t>
      </w:r>
      <w:r w:rsidR="003219A6" w:rsidRPr="00F86759">
        <w:rPr>
          <w:rFonts w:ascii="Times New Roman" w:hAnsi="Times New Roman"/>
          <w:sz w:val="28"/>
          <w:szCs w:val="28"/>
        </w:rPr>
        <w:t>%.</w:t>
      </w:r>
    </w:p>
    <w:p w:rsidR="00A54922" w:rsidRPr="00F86759" w:rsidRDefault="00321294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Статья </w:t>
      </w:r>
      <w:r w:rsidR="007A3B40">
        <w:rPr>
          <w:sz w:val="28"/>
          <w:szCs w:val="28"/>
        </w:rPr>
        <w:t>9</w:t>
      </w:r>
      <w:r w:rsidR="00A54922" w:rsidRPr="00F86759">
        <w:rPr>
          <w:sz w:val="28"/>
          <w:szCs w:val="28"/>
        </w:rPr>
        <w:t>.</w:t>
      </w:r>
      <w:r w:rsidR="00DF1D0E" w:rsidRPr="00F86759">
        <w:rPr>
          <w:rStyle w:val="a4"/>
          <w:sz w:val="28"/>
          <w:szCs w:val="28"/>
        </w:rPr>
        <w:t xml:space="preserve"> Муниципаль</w:t>
      </w:r>
      <w:r w:rsidR="00A54922" w:rsidRPr="00F86759">
        <w:rPr>
          <w:rStyle w:val="a4"/>
          <w:sz w:val="28"/>
          <w:szCs w:val="28"/>
        </w:rPr>
        <w:t xml:space="preserve">ный долг </w:t>
      </w:r>
      <w:r w:rsidR="00AA437A">
        <w:rPr>
          <w:rStyle w:val="a4"/>
          <w:sz w:val="28"/>
          <w:szCs w:val="28"/>
        </w:rPr>
        <w:t>Алексеевс</w:t>
      </w:r>
      <w:r w:rsidR="007A3B40">
        <w:rPr>
          <w:rStyle w:val="a4"/>
          <w:sz w:val="28"/>
          <w:szCs w:val="28"/>
        </w:rPr>
        <w:t xml:space="preserve">кого сельсовета </w:t>
      </w:r>
      <w:r w:rsidR="00DF1D0E" w:rsidRPr="00F86759">
        <w:rPr>
          <w:rStyle w:val="a4"/>
          <w:sz w:val="28"/>
          <w:szCs w:val="28"/>
        </w:rPr>
        <w:t xml:space="preserve">Глушковского района </w:t>
      </w:r>
      <w:r w:rsidR="00A54922" w:rsidRPr="00F86759">
        <w:rPr>
          <w:rStyle w:val="a4"/>
          <w:sz w:val="28"/>
          <w:szCs w:val="28"/>
        </w:rPr>
        <w:t>Курской области</w:t>
      </w:r>
    </w:p>
    <w:p w:rsidR="00C81C25" w:rsidRPr="00F86759" w:rsidRDefault="00A54922" w:rsidP="00A54922">
      <w:pPr>
        <w:pStyle w:val="a3"/>
        <w:jc w:val="both"/>
        <w:rPr>
          <w:sz w:val="28"/>
          <w:szCs w:val="28"/>
        </w:rPr>
      </w:pPr>
      <w:r w:rsidRPr="00D27A29">
        <w:rPr>
          <w:sz w:val="28"/>
          <w:szCs w:val="28"/>
        </w:rPr>
        <w:t>1. Установ</w:t>
      </w:r>
      <w:r w:rsidR="00D56918" w:rsidRPr="00D27A29">
        <w:rPr>
          <w:sz w:val="28"/>
          <w:szCs w:val="28"/>
        </w:rPr>
        <w:t xml:space="preserve">ить </w:t>
      </w:r>
      <w:r w:rsidR="00DF1D0E" w:rsidRPr="00D27A29">
        <w:rPr>
          <w:sz w:val="28"/>
          <w:szCs w:val="28"/>
        </w:rPr>
        <w:t xml:space="preserve"> объем  муниципаль</w:t>
      </w:r>
      <w:r w:rsidRPr="00D27A29">
        <w:rPr>
          <w:sz w:val="28"/>
          <w:szCs w:val="28"/>
        </w:rPr>
        <w:t xml:space="preserve">ного долга </w:t>
      </w:r>
      <w:r w:rsidR="00AA437A" w:rsidRPr="00D27A29">
        <w:rPr>
          <w:sz w:val="28"/>
          <w:szCs w:val="28"/>
        </w:rPr>
        <w:t>Алексеевс</w:t>
      </w:r>
      <w:r w:rsidR="00AB17AA" w:rsidRPr="00D27A29">
        <w:rPr>
          <w:sz w:val="28"/>
          <w:szCs w:val="28"/>
        </w:rPr>
        <w:t>кого сельсовета</w:t>
      </w:r>
      <w:r w:rsidR="00DF1D0E" w:rsidRPr="00D27A29">
        <w:rPr>
          <w:sz w:val="28"/>
          <w:szCs w:val="28"/>
        </w:rPr>
        <w:t xml:space="preserve"> Глушковского района</w:t>
      </w:r>
      <w:r w:rsidR="009C449F" w:rsidRPr="00D27A29">
        <w:rPr>
          <w:sz w:val="28"/>
          <w:szCs w:val="28"/>
        </w:rPr>
        <w:t xml:space="preserve"> </w:t>
      </w:r>
      <w:r w:rsidR="00DF1D0E" w:rsidRPr="00D27A29">
        <w:rPr>
          <w:sz w:val="28"/>
          <w:szCs w:val="28"/>
        </w:rPr>
        <w:t xml:space="preserve"> </w:t>
      </w:r>
      <w:r w:rsidRPr="00D27A29">
        <w:rPr>
          <w:sz w:val="28"/>
          <w:szCs w:val="28"/>
        </w:rPr>
        <w:t>Курской области на</w:t>
      </w:r>
      <w:r w:rsidR="0048055C" w:rsidRPr="00D27A29">
        <w:rPr>
          <w:sz w:val="28"/>
          <w:szCs w:val="28"/>
        </w:rPr>
        <w:t xml:space="preserve"> 2023</w:t>
      </w:r>
      <w:r w:rsidR="007D12E1" w:rsidRPr="00D27A29">
        <w:rPr>
          <w:sz w:val="28"/>
          <w:szCs w:val="28"/>
        </w:rPr>
        <w:t xml:space="preserve"> год</w:t>
      </w:r>
      <w:r w:rsidR="00945E8C" w:rsidRPr="00D27A29">
        <w:rPr>
          <w:sz w:val="28"/>
          <w:szCs w:val="28"/>
        </w:rPr>
        <w:t xml:space="preserve"> </w:t>
      </w:r>
      <w:r w:rsidR="007D12E1" w:rsidRPr="00D27A29">
        <w:rPr>
          <w:sz w:val="28"/>
          <w:szCs w:val="28"/>
        </w:rPr>
        <w:t xml:space="preserve"> в сумме  </w:t>
      </w:r>
      <w:r w:rsidR="00D56918" w:rsidRPr="00D27A29">
        <w:rPr>
          <w:sz w:val="28"/>
          <w:szCs w:val="28"/>
        </w:rPr>
        <w:t xml:space="preserve"> </w:t>
      </w:r>
      <w:r w:rsidR="0048055C" w:rsidRPr="00D27A29">
        <w:rPr>
          <w:sz w:val="28"/>
          <w:szCs w:val="28"/>
        </w:rPr>
        <w:t>377 017</w:t>
      </w:r>
      <w:r w:rsidR="007A3B40" w:rsidRPr="00D27A29">
        <w:rPr>
          <w:sz w:val="28"/>
          <w:szCs w:val="28"/>
        </w:rPr>
        <w:t xml:space="preserve"> </w:t>
      </w:r>
      <w:r w:rsidR="00514D32" w:rsidRPr="00D27A29">
        <w:rPr>
          <w:sz w:val="28"/>
          <w:szCs w:val="28"/>
        </w:rPr>
        <w:t xml:space="preserve"> рублей</w:t>
      </w:r>
      <w:r w:rsidR="00386D57" w:rsidRPr="00D27A29">
        <w:rPr>
          <w:sz w:val="28"/>
          <w:szCs w:val="28"/>
        </w:rPr>
        <w:t>,</w:t>
      </w:r>
      <w:r w:rsidR="00AB17AA" w:rsidRPr="00D27A29">
        <w:rPr>
          <w:sz w:val="28"/>
          <w:szCs w:val="28"/>
        </w:rPr>
        <w:t xml:space="preserve"> </w:t>
      </w:r>
      <w:r w:rsidR="00386D57" w:rsidRPr="00D27A29">
        <w:rPr>
          <w:sz w:val="28"/>
          <w:szCs w:val="28"/>
        </w:rPr>
        <w:t>на 202</w:t>
      </w:r>
      <w:r w:rsidR="0048055C" w:rsidRPr="00D27A29">
        <w:rPr>
          <w:sz w:val="28"/>
          <w:szCs w:val="28"/>
        </w:rPr>
        <w:t>4</w:t>
      </w:r>
      <w:r w:rsidR="00386D57" w:rsidRPr="00D27A29">
        <w:rPr>
          <w:sz w:val="28"/>
          <w:szCs w:val="28"/>
        </w:rPr>
        <w:t xml:space="preserve"> го</w:t>
      </w:r>
      <w:r w:rsidR="00D56918" w:rsidRPr="00D27A29">
        <w:rPr>
          <w:sz w:val="28"/>
          <w:szCs w:val="28"/>
        </w:rPr>
        <w:t xml:space="preserve">д в сумме </w:t>
      </w:r>
      <w:r w:rsidR="0048055C" w:rsidRPr="00D27A29">
        <w:rPr>
          <w:sz w:val="28"/>
          <w:szCs w:val="28"/>
        </w:rPr>
        <w:t xml:space="preserve">377 719 </w:t>
      </w:r>
      <w:r w:rsidR="004E31FD" w:rsidRPr="00D27A29">
        <w:rPr>
          <w:sz w:val="28"/>
          <w:szCs w:val="28"/>
        </w:rPr>
        <w:t>рублей, и на 20</w:t>
      </w:r>
      <w:r w:rsidR="00D56918" w:rsidRPr="00D27A29">
        <w:rPr>
          <w:sz w:val="28"/>
          <w:szCs w:val="28"/>
        </w:rPr>
        <w:t>2</w:t>
      </w:r>
      <w:r w:rsidR="0048055C" w:rsidRPr="00D27A29">
        <w:rPr>
          <w:sz w:val="28"/>
          <w:szCs w:val="28"/>
        </w:rPr>
        <w:t>5</w:t>
      </w:r>
      <w:r w:rsidR="00D56918" w:rsidRPr="00D27A29">
        <w:rPr>
          <w:sz w:val="28"/>
          <w:szCs w:val="28"/>
        </w:rPr>
        <w:t xml:space="preserve">  год в сумме </w:t>
      </w:r>
      <w:r w:rsidR="0048055C" w:rsidRPr="00D27A29">
        <w:rPr>
          <w:sz w:val="28"/>
          <w:szCs w:val="28"/>
        </w:rPr>
        <w:t>378 533</w:t>
      </w:r>
      <w:r w:rsidR="00386D57" w:rsidRPr="00D27A29">
        <w:rPr>
          <w:sz w:val="28"/>
          <w:szCs w:val="28"/>
        </w:rPr>
        <w:t xml:space="preserve"> рубл</w:t>
      </w:r>
      <w:r w:rsidR="003C2CDF" w:rsidRPr="00D27A29">
        <w:rPr>
          <w:sz w:val="28"/>
          <w:szCs w:val="28"/>
        </w:rPr>
        <w:t>ей</w:t>
      </w:r>
      <w:r w:rsidR="004E31FD" w:rsidRPr="00D27A29">
        <w:rPr>
          <w:sz w:val="28"/>
          <w:szCs w:val="28"/>
        </w:rPr>
        <w:t>.</w:t>
      </w:r>
    </w:p>
    <w:p w:rsidR="00A54922" w:rsidRPr="00F86759" w:rsidRDefault="00A54922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lastRenderedPageBreak/>
        <w:t>2. Устано</w:t>
      </w:r>
      <w:r w:rsidR="00AD5964" w:rsidRPr="00F86759">
        <w:rPr>
          <w:sz w:val="28"/>
          <w:szCs w:val="28"/>
        </w:rPr>
        <w:t>вить верхний предел  муниципаль</w:t>
      </w:r>
      <w:r w:rsidRPr="00F86759">
        <w:rPr>
          <w:sz w:val="28"/>
          <w:szCs w:val="28"/>
        </w:rPr>
        <w:t>ного внутреннего долга</w:t>
      </w:r>
      <w:r w:rsidR="00AD5964" w:rsidRPr="00F86759">
        <w:rPr>
          <w:sz w:val="28"/>
          <w:szCs w:val="28"/>
        </w:rPr>
        <w:t xml:space="preserve"> </w:t>
      </w:r>
      <w:r w:rsidR="00AA437A">
        <w:rPr>
          <w:sz w:val="28"/>
          <w:szCs w:val="28"/>
        </w:rPr>
        <w:t>Алексеев</w:t>
      </w:r>
      <w:r w:rsidR="00AB17AA">
        <w:rPr>
          <w:sz w:val="28"/>
          <w:szCs w:val="28"/>
        </w:rPr>
        <w:t xml:space="preserve">ского сельсовета </w:t>
      </w:r>
      <w:r w:rsidR="00AD5964" w:rsidRPr="00F86759">
        <w:rPr>
          <w:sz w:val="28"/>
          <w:szCs w:val="28"/>
        </w:rPr>
        <w:t xml:space="preserve">Глушковского района </w:t>
      </w:r>
      <w:r w:rsidRPr="00F86759">
        <w:rPr>
          <w:sz w:val="28"/>
          <w:szCs w:val="28"/>
        </w:rPr>
        <w:t xml:space="preserve"> </w:t>
      </w:r>
      <w:r w:rsidR="0048055C">
        <w:rPr>
          <w:sz w:val="28"/>
          <w:szCs w:val="28"/>
        </w:rPr>
        <w:t>Курской области на 1 января 2024</w:t>
      </w:r>
      <w:r w:rsidRPr="00F86759">
        <w:rPr>
          <w:sz w:val="28"/>
          <w:szCs w:val="28"/>
        </w:rPr>
        <w:t xml:space="preserve"> года по долговым обязательствам </w:t>
      </w:r>
      <w:r w:rsidR="00AD5964" w:rsidRPr="00F86759">
        <w:rPr>
          <w:sz w:val="28"/>
          <w:szCs w:val="28"/>
        </w:rPr>
        <w:t xml:space="preserve"> </w:t>
      </w:r>
      <w:r w:rsidR="00AA437A">
        <w:rPr>
          <w:sz w:val="28"/>
          <w:szCs w:val="28"/>
        </w:rPr>
        <w:t>Алексеев</w:t>
      </w:r>
      <w:r w:rsidR="00AB17AA">
        <w:rPr>
          <w:sz w:val="28"/>
          <w:szCs w:val="28"/>
        </w:rPr>
        <w:t xml:space="preserve">ского сельсовета </w:t>
      </w:r>
      <w:r w:rsidR="00AD5964" w:rsidRPr="00F86759">
        <w:rPr>
          <w:sz w:val="28"/>
          <w:szCs w:val="28"/>
        </w:rPr>
        <w:t xml:space="preserve">Глушковского района </w:t>
      </w:r>
      <w:r w:rsidRPr="00F86759">
        <w:rPr>
          <w:sz w:val="28"/>
          <w:szCs w:val="28"/>
        </w:rPr>
        <w:t xml:space="preserve">Курской области в сумме </w:t>
      </w:r>
      <w:r w:rsidR="00260616" w:rsidRPr="00F86759">
        <w:rPr>
          <w:sz w:val="28"/>
          <w:szCs w:val="28"/>
        </w:rPr>
        <w:t xml:space="preserve"> 0</w:t>
      </w:r>
      <w:r w:rsidR="004E31FD" w:rsidRPr="00F86759">
        <w:rPr>
          <w:sz w:val="28"/>
          <w:szCs w:val="28"/>
        </w:rPr>
        <w:t xml:space="preserve"> </w:t>
      </w:r>
      <w:r w:rsidRPr="00F86759">
        <w:rPr>
          <w:sz w:val="28"/>
          <w:szCs w:val="28"/>
        </w:rPr>
        <w:t>руб</w:t>
      </w:r>
      <w:r w:rsidR="009C449F" w:rsidRPr="00F86759">
        <w:rPr>
          <w:sz w:val="28"/>
          <w:szCs w:val="28"/>
        </w:rPr>
        <w:t>лей, в том числе по  муниципаль</w:t>
      </w:r>
      <w:r w:rsidR="004E31FD" w:rsidRPr="00F86759">
        <w:rPr>
          <w:sz w:val="28"/>
          <w:szCs w:val="28"/>
        </w:rPr>
        <w:t xml:space="preserve">ным гарантиям  - </w:t>
      </w:r>
      <w:r w:rsidRPr="00F86759">
        <w:rPr>
          <w:sz w:val="28"/>
          <w:szCs w:val="28"/>
        </w:rPr>
        <w:t>0</w:t>
      </w:r>
      <w:r w:rsidR="004E31FD" w:rsidRPr="00F86759">
        <w:rPr>
          <w:sz w:val="28"/>
          <w:szCs w:val="28"/>
        </w:rPr>
        <w:t xml:space="preserve"> </w:t>
      </w:r>
      <w:r w:rsidRPr="00F86759">
        <w:rPr>
          <w:sz w:val="28"/>
          <w:szCs w:val="28"/>
        </w:rPr>
        <w:t xml:space="preserve"> рублей</w:t>
      </w:r>
      <w:r w:rsidR="00945E8C" w:rsidRPr="00F86759">
        <w:rPr>
          <w:sz w:val="28"/>
          <w:szCs w:val="28"/>
        </w:rPr>
        <w:t>.</w:t>
      </w:r>
    </w:p>
    <w:p w:rsidR="00945E8C" w:rsidRPr="00F86759" w:rsidRDefault="00945E8C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3. Установить верхний предел  муниципального внутреннего долга </w:t>
      </w:r>
      <w:r w:rsidR="00AA437A">
        <w:rPr>
          <w:sz w:val="28"/>
          <w:szCs w:val="28"/>
        </w:rPr>
        <w:t>Алексеев</w:t>
      </w:r>
      <w:r w:rsidR="00AB17AA">
        <w:rPr>
          <w:sz w:val="28"/>
          <w:szCs w:val="28"/>
        </w:rPr>
        <w:t xml:space="preserve">ского сельсовета </w:t>
      </w:r>
      <w:r w:rsidRPr="00F86759">
        <w:rPr>
          <w:sz w:val="28"/>
          <w:szCs w:val="28"/>
        </w:rPr>
        <w:t xml:space="preserve">Глушковского района  </w:t>
      </w:r>
      <w:r w:rsidR="0048055C">
        <w:rPr>
          <w:sz w:val="28"/>
          <w:szCs w:val="28"/>
        </w:rPr>
        <w:t>Курской области на 1 января 2025</w:t>
      </w:r>
      <w:r w:rsidRPr="00F86759">
        <w:rPr>
          <w:sz w:val="28"/>
          <w:szCs w:val="28"/>
        </w:rPr>
        <w:t xml:space="preserve"> года по долговым обязательствам  </w:t>
      </w:r>
      <w:r w:rsidR="00AA437A">
        <w:rPr>
          <w:sz w:val="28"/>
          <w:szCs w:val="28"/>
        </w:rPr>
        <w:t>Алексеев</w:t>
      </w:r>
      <w:r w:rsidR="00AB17AA">
        <w:rPr>
          <w:sz w:val="28"/>
          <w:szCs w:val="28"/>
        </w:rPr>
        <w:t xml:space="preserve">ского сельсовета </w:t>
      </w:r>
      <w:r w:rsidRPr="00F86759">
        <w:rPr>
          <w:sz w:val="28"/>
          <w:szCs w:val="28"/>
        </w:rPr>
        <w:t>Глушковского</w:t>
      </w:r>
      <w:r w:rsidR="00600D9C" w:rsidRPr="00F86759">
        <w:rPr>
          <w:sz w:val="28"/>
          <w:szCs w:val="28"/>
        </w:rPr>
        <w:t xml:space="preserve"> района К</w:t>
      </w:r>
      <w:r w:rsidR="00260616" w:rsidRPr="00F86759">
        <w:rPr>
          <w:sz w:val="28"/>
          <w:szCs w:val="28"/>
        </w:rPr>
        <w:t>урской области в сумме 0</w:t>
      </w:r>
      <w:r w:rsidRPr="00F86759">
        <w:rPr>
          <w:sz w:val="28"/>
          <w:szCs w:val="28"/>
        </w:rPr>
        <w:t xml:space="preserve"> рублей, в том числе </w:t>
      </w:r>
      <w:r w:rsidR="000E7B67" w:rsidRPr="00F86759">
        <w:rPr>
          <w:sz w:val="28"/>
          <w:szCs w:val="28"/>
        </w:rPr>
        <w:t>по  мун</w:t>
      </w:r>
      <w:r w:rsidR="00600D9C" w:rsidRPr="00F86759">
        <w:rPr>
          <w:sz w:val="28"/>
          <w:szCs w:val="28"/>
        </w:rPr>
        <w:t xml:space="preserve">иципальным гарантиям  - </w:t>
      </w:r>
      <w:r w:rsidR="000E7B67" w:rsidRPr="00F86759">
        <w:rPr>
          <w:sz w:val="28"/>
          <w:szCs w:val="28"/>
        </w:rPr>
        <w:t>0</w:t>
      </w:r>
      <w:r w:rsidRPr="00F86759">
        <w:rPr>
          <w:sz w:val="28"/>
          <w:szCs w:val="28"/>
        </w:rPr>
        <w:t xml:space="preserve">  рублей</w:t>
      </w:r>
      <w:r w:rsidR="00D3282D" w:rsidRPr="00F86759">
        <w:rPr>
          <w:sz w:val="28"/>
          <w:szCs w:val="28"/>
        </w:rPr>
        <w:t>.</w:t>
      </w:r>
    </w:p>
    <w:p w:rsidR="00D3282D" w:rsidRPr="00F86759" w:rsidRDefault="00D3282D" w:rsidP="00D3282D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4. Установить верхний предел  муниципального внутреннего долга </w:t>
      </w:r>
      <w:r w:rsidR="00AA437A">
        <w:rPr>
          <w:sz w:val="28"/>
          <w:szCs w:val="28"/>
        </w:rPr>
        <w:t>Алексеевс</w:t>
      </w:r>
      <w:r w:rsidR="00AB17AA">
        <w:rPr>
          <w:sz w:val="28"/>
          <w:szCs w:val="28"/>
        </w:rPr>
        <w:t xml:space="preserve">кого сельсовета </w:t>
      </w:r>
      <w:r w:rsidRPr="00F86759">
        <w:rPr>
          <w:sz w:val="28"/>
          <w:szCs w:val="28"/>
        </w:rPr>
        <w:t xml:space="preserve">Глушковского района  </w:t>
      </w:r>
      <w:r w:rsidR="0048055C">
        <w:rPr>
          <w:sz w:val="28"/>
          <w:szCs w:val="28"/>
        </w:rPr>
        <w:t>Курской области на 1 января 2026</w:t>
      </w:r>
      <w:r w:rsidRPr="00F86759">
        <w:rPr>
          <w:sz w:val="28"/>
          <w:szCs w:val="28"/>
        </w:rPr>
        <w:t xml:space="preserve"> года по долговым обязательствам  </w:t>
      </w:r>
      <w:r w:rsidR="00AA437A">
        <w:rPr>
          <w:sz w:val="28"/>
          <w:szCs w:val="28"/>
        </w:rPr>
        <w:t>Алексеев</w:t>
      </w:r>
      <w:r w:rsidR="00AB17AA">
        <w:rPr>
          <w:sz w:val="28"/>
          <w:szCs w:val="28"/>
        </w:rPr>
        <w:t xml:space="preserve">ского сельсовета </w:t>
      </w:r>
      <w:r w:rsidRPr="00F86759">
        <w:rPr>
          <w:sz w:val="28"/>
          <w:szCs w:val="28"/>
        </w:rPr>
        <w:t>Глушковского района Курской области в сумме 0 рублей, в том числе по  муниципальным гарантиям  - 0  рублей.</w:t>
      </w:r>
    </w:p>
    <w:p w:rsidR="00E877AE" w:rsidRPr="00F86759" w:rsidRDefault="00A54922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5. Утвердить </w:t>
      </w:r>
      <w:hyperlink r:id="rId6" w:history="1">
        <w:r w:rsidRPr="00F86759">
          <w:rPr>
            <w:rStyle w:val="a5"/>
            <w:color w:val="auto"/>
            <w:sz w:val="28"/>
            <w:szCs w:val="28"/>
            <w:u w:val="none"/>
          </w:rPr>
          <w:t>Программу</w:t>
        </w:r>
      </w:hyperlink>
      <w:r w:rsidR="00E97CCD" w:rsidRPr="00F86759">
        <w:rPr>
          <w:sz w:val="28"/>
          <w:szCs w:val="28"/>
        </w:rPr>
        <w:t xml:space="preserve"> муниципаль</w:t>
      </w:r>
      <w:r w:rsidRPr="00F86759">
        <w:rPr>
          <w:sz w:val="28"/>
          <w:szCs w:val="28"/>
        </w:rPr>
        <w:t xml:space="preserve">ных внутренних заимствований </w:t>
      </w:r>
      <w:r w:rsidR="00AA437A">
        <w:rPr>
          <w:sz w:val="28"/>
          <w:szCs w:val="28"/>
        </w:rPr>
        <w:t>Алексеев</w:t>
      </w:r>
      <w:r w:rsidR="00AB17AA">
        <w:rPr>
          <w:sz w:val="28"/>
          <w:szCs w:val="28"/>
        </w:rPr>
        <w:t xml:space="preserve">ского сельсовета </w:t>
      </w:r>
      <w:r w:rsidR="00E97CCD" w:rsidRPr="00F86759">
        <w:rPr>
          <w:sz w:val="28"/>
          <w:szCs w:val="28"/>
        </w:rPr>
        <w:t xml:space="preserve">Глушковского района </w:t>
      </w:r>
      <w:r w:rsidRPr="00F86759">
        <w:rPr>
          <w:sz w:val="28"/>
          <w:szCs w:val="28"/>
        </w:rPr>
        <w:t>Курской области</w:t>
      </w:r>
      <w:r w:rsidR="00E877AE" w:rsidRPr="00F86759">
        <w:rPr>
          <w:sz w:val="28"/>
          <w:szCs w:val="28"/>
        </w:rPr>
        <w:t>:</w:t>
      </w:r>
    </w:p>
    <w:p w:rsidR="00A54922" w:rsidRPr="00F86759" w:rsidRDefault="00A54922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 на 2</w:t>
      </w:r>
      <w:r w:rsidR="0048055C">
        <w:rPr>
          <w:sz w:val="28"/>
          <w:szCs w:val="28"/>
        </w:rPr>
        <w:t>023</w:t>
      </w:r>
      <w:r w:rsidR="00260616" w:rsidRPr="00F86759">
        <w:rPr>
          <w:sz w:val="28"/>
          <w:szCs w:val="28"/>
        </w:rPr>
        <w:t xml:space="preserve"> год согласно приложению </w:t>
      </w:r>
      <w:r w:rsidR="00AE6290" w:rsidRPr="00AE6290">
        <w:rPr>
          <w:sz w:val="28"/>
          <w:szCs w:val="28"/>
        </w:rPr>
        <w:t>№</w:t>
      </w:r>
      <w:r w:rsidR="00AE6290">
        <w:rPr>
          <w:sz w:val="28"/>
          <w:szCs w:val="28"/>
        </w:rPr>
        <w:t xml:space="preserve"> 6</w:t>
      </w:r>
      <w:r w:rsidR="002570C5" w:rsidRPr="00F86759">
        <w:rPr>
          <w:sz w:val="28"/>
          <w:szCs w:val="28"/>
        </w:rPr>
        <w:t xml:space="preserve"> </w:t>
      </w:r>
      <w:r w:rsidR="00E97CCD" w:rsidRPr="00F86759">
        <w:rPr>
          <w:sz w:val="28"/>
          <w:szCs w:val="28"/>
        </w:rPr>
        <w:t>к настоящему Решению</w:t>
      </w:r>
      <w:r w:rsidRPr="00F86759">
        <w:rPr>
          <w:sz w:val="28"/>
          <w:szCs w:val="28"/>
        </w:rPr>
        <w:t xml:space="preserve"> </w:t>
      </w:r>
      <w:r w:rsidR="00C81C25" w:rsidRPr="00F86759">
        <w:rPr>
          <w:sz w:val="28"/>
          <w:szCs w:val="28"/>
        </w:rPr>
        <w:t xml:space="preserve">к </w:t>
      </w:r>
      <w:r w:rsidR="00E97CCD" w:rsidRPr="00F86759">
        <w:rPr>
          <w:sz w:val="28"/>
          <w:szCs w:val="28"/>
        </w:rPr>
        <w:t>настоящему Решению</w:t>
      </w:r>
      <w:r w:rsidR="00E877AE" w:rsidRPr="00F86759">
        <w:rPr>
          <w:sz w:val="28"/>
          <w:szCs w:val="28"/>
        </w:rPr>
        <w:t>;</w:t>
      </w:r>
    </w:p>
    <w:p w:rsidR="00E877AE" w:rsidRPr="00F86759" w:rsidRDefault="00186F14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 на плановый период 202</w:t>
      </w:r>
      <w:r w:rsidR="0048055C">
        <w:rPr>
          <w:sz w:val="28"/>
          <w:szCs w:val="28"/>
        </w:rPr>
        <w:t>4</w:t>
      </w:r>
      <w:r w:rsidRPr="00F86759">
        <w:rPr>
          <w:sz w:val="28"/>
          <w:szCs w:val="28"/>
        </w:rPr>
        <w:t xml:space="preserve"> и 20</w:t>
      </w:r>
      <w:r w:rsidR="000E7B67" w:rsidRPr="00F86759">
        <w:rPr>
          <w:sz w:val="28"/>
          <w:szCs w:val="28"/>
        </w:rPr>
        <w:t>2</w:t>
      </w:r>
      <w:r w:rsidR="0048055C">
        <w:rPr>
          <w:sz w:val="28"/>
          <w:szCs w:val="28"/>
        </w:rPr>
        <w:t>5</w:t>
      </w:r>
      <w:r w:rsidR="00260616" w:rsidRPr="00F86759">
        <w:rPr>
          <w:sz w:val="28"/>
          <w:szCs w:val="28"/>
        </w:rPr>
        <w:t xml:space="preserve"> годов согласно приложению №</w:t>
      </w:r>
      <w:r w:rsidR="00AE6290">
        <w:rPr>
          <w:sz w:val="28"/>
          <w:szCs w:val="28"/>
        </w:rPr>
        <w:t xml:space="preserve"> 7</w:t>
      </w:r>
      <w:r w:rsidR="00E877AE" w:rsidRPr="00F86759">
        <w:rPr>
          <w:sz w:val="28"/>
          <w:szCs w:val="28"/>
        </w:rPr>
        <w:t xml:space="preserve"> к настоящему Решению;</w:t>
      </w:r>
    </w:p>
    <w:p w:rsidR="00E877AE" w:rsidRPr="00F86759" w:rsidRDefault="00A54922" w:rsidP="00D32DF4">
      <w:pPr>
        <w:pStyle w:val="consplusnormal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6. Утвердить </w:t>
      </w:r>
      <w:hyperlink r:id="rId7" w:history="1">
        <w:r w:rsidRPr="00F86759">
          <w:rPr>
            <w:rStyle w:val="a5"/>
            <w:color w:val="auto"/>
            <w:sz w:val="28"/>
            <w:szCs w:val="28"/>
            <w:u w:val="none"/>
          </w:rPr>
          <w:t>Программу</w:t>
        </w:r>
      </w:hyperlink>
      <w:r w:rsidR="005855B5" w:rsidRPr="00F86759">
        <w:rPr>
          <w:sz w:val="28"/>
          <w:szCs w:val="28"/>
        </w:rPr>
        <w:t xml:space="preserve"> муниципаль</w:t>
      </w:r>
      <w:r w:rsidRPr="00F86759">
        <w:rPr>
          <w:sz w:val="28"/>
          <w:szCs w:val="28"/>
        </w:rPr>
        <w:t xml:space="preserve">ных гарантий </w:t>
      </w:r>
      <w:r w:rsidR="00AE6290">
        <w:rPr>
          <w:sz w:val="28"/>
          <w:szCs w:val="28"/>
        </w:rPr>
        <w:t>Алексеев</w:t>
      </w:r>
      <w:r w:rsidR="00AB17AA">
        <w:rPr>
          <w:sz w:val="28"/>
          <w:szCs w:val="28"/>
        </w:rPr>
        <w:t xml:space="preserve">ского сельсовета </w:t>
      </w:r>
      <w:r w:rsidR="005855B5" w:rsidRPr="00F86759">
        <w:rPr>
          <w:sz w:val="28"/>
          <w:szCs w:val="28"/>
        </w:rPr>
        <w:t xml:space="preserve">Глушковского района </w:t>
      </w:r>
      <w:r w:rsidRPr="00F86759">
        <w:rPr>
          <w:sz w:val="28"/>
          <w:szCs w:val="28"/>
        </w:rPr>
        <w:t>Курской области</w:t>
      </w:r>
      <w:r w:rsidR="00E877AE" w:rsidRPr="00F86759">
        <w:rPr>
          <w:sz w:val="28"/>
          <w:szCs w:val="28"/>
        </w:rPr>
        <w:t>:</w:t>
      </w:r>
    </w:p>
    <w:p w:rsidR="002570C5" w:rsidRPr="00F86759" w:rsidRDefault="00A54922" w:rsidP="00D32DF4">
      <w:pPr>
        <w:pStyle w:val="consplusnormal"/>
        <w:jc w:val="both"/>
        <w:rPr>
          <w:sz w:val="28"/>
          <w:szCs w:val="28"/>
        </w:rPr>
      </w:pPr>
      <w:r w:rsidRPr="00F86759">
        <w:rPr>
          <w:sz w:val="28"/>
          <w:szCs w:val="28"/>
        </w:rPr>
        <w:t xml:space="preserve"> на 2</w:t>
      </w:r>
      <w:r w:rsidR="00DC338A" w:rsidRPr="00F86759">
        <w:rPr>
          <w:sz w:val="28"/>
          <w:szCs w:val="28"/>
        </w:rPr>
        <w:t>02</w:t>
      </w:r>
      <w:r w:rsidR="0048055C">
        <w:rPr>
          <w:sz w:val="28"/>
          <w:szCs w:val="28"/>
        </w:rPr>
        <w:t>3</w:t>
      </w:r>
      <w:r w:rsidR="00E877AE" w:rsidRPr="00F86759">
        <w:rPr>
          <w:sz w:val="28"/>
          <w:szCs w:val="28"/>
        </w:rPr>
        <w:t xml:space="preserve"> год согласно приложению №</w:t>
      </w:r>
      <w:r w:rsidR="00AE6290">
        <w:rPr>
          <w:sz w:val="28"/>
          <w:szCs w:val="28"/>
        </w:rPr>
        <w:t xml:space="preserve"> 8</w:t>
      </w:r>
      <w:r w:rsidR="005855B5" w:rsidRPr="00F86759">
        <w:rPr>
          <w:sz w:val="28"/>
          <w:szCs w:val="28"/>
        </w:rPr>
        <w:t xml:space="preserve"> к настоящему Решению</w:t>
      </w:r>
      <w:r w:rsidR="00E877AE" w:rsidRPr="00F86759">
        <w:rPr>
          <w:sz w:val="28"/>
          <w:szCs w:val="28"/>
        </w:rPr>
        <w:t>;</w:t>
      </w:r>
    </w:p>
    <w:p w:rsidR="00E877AE" w:rsidRPr="00F86759" w:rsidRDefault="0048055C" w:rsidP="00D32DF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2024</w:t>
      </w:r>
      <w:r w:rsidR="00186F14" w:rsidRPr="00F86759">
        <w:rPr>
          <w:sz w:val="28"/>
          <w:szCs w:val="28"/>
        </w:rPr>
        <w:t xml:space="preserve"> и 20</w:t>
      </w:r>
      <w:r w:rsidR="00260616" w:rsidRPr="00F8675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260616" w:rsidRPr="00F86759">
        <w:rPr>
          <w:sz w:val="28"/>
          <w:szCs w:val="28"/>
        </w:rPr>
        <w:t xml:space="preserve"> годов согласно приложению №</w:t>
      </w:r>
      <w:r w:rsidR="00AE6290">
        <w:rPr>
          <w:sz w:val="28"/>
          <w:szCs w:val="28"/>
        </w:rPr>
        <w:t xml:space="preserve"> 9</w:t>
      </w:r>
      <w:r w:rsidR="00E877AE" w:rsidRPr="00F86759">
        <w:rPr>
          <w:sz w:val="28"/>
          <w:szCs w:val="28"/>
        </w:rPr>
        <w:t xml:space="preserve"> к настоящему Решению.</w:t>
      </w:r>
    </w:p>
    <w:p w:rsidR="00592662" w:rsidRPr="00F86759" w:rsidRDefault="00592662" w:rsidP="00532657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D7D6B" w:rsidRPr="00F86759" w:rsidRDefault="00532657" w:rsidP="006D7D6B">
      <w:pPr>
        <w:pStyle w:val="a6"/>
        <w:tabs>
          <w:tab w:val="left" w:pos="426"/>
        </w:tabs>
        <w:spacing w:line="0" w:lineRule="atLeast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F86759">
        <w:rPr>
          <w:rFonts w:ascii="Times New Roman" w:hAnsi="Times New Roman"/>
          <w:sz w:val="28"/>
          <w:szCs w:val="28"/>
        </w:rPr>
        <w:t xml:space="preserve">     Статья 1</w:t>
      </w:r>
      <w:r w:rsidR="00AB17AA">
        <w:rPr>
          <w:rFonts w:ascii="Times New Roman" w:hAnsi="Times New Roman"/>
          <w:sz w:val="28"/>
          <w:szCs w:val="28"/>
          <w:lang w:val="ru-RU"/>
        </w:rPr>
        <w:t>0</w:t>
      </w:r>
      <w:r w:rsidR="006D7D6B" w:rsidRPr="00F8675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D7D6B" w:rsidRPr="00F86759">
        <w:rPr>
          <w:rFonts w:ascii="Times New Roman" w:hAnsi="Times New Roman"/>
          <w:b/>
          <w:bCs/>
          <w:sz w:val="28"/>
          <w:szCs w:val="28"/>
        </w:rPr>
        <w:t>Привлечение бюджетных кредитов и кредитов коммерческих банков</w:t>
      </w:r>
    </w:p>
    <w:p w:rsidR="006D7D6B" w:rsidRPr="00F86759" w:rsidRDefault="006D7D6B" w:rsidP="006D7D6B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F86759">
        <w:rPr>
          <w:rFonts w:ascii="Times New Roman" w:hAnsi="Times New Roman"/>
          <w:sz w:val="28"/>
          <w:szCs w:val="28"/>
        </w:rPr>
        <w:t xml:space="preserve">      Администрация </w:t>
      </w:r>
      <w:r w:rsidR="002F0DE9">
        <w:rPr>
          <w:rFonts w:ascii="Times New Roman" w:hAnsi="Times New Roman"/>
          <w:sz w:val="28"/>
          <w:szCs w:val="28"/>
        </w:rPr>
        <w:t>Алексеевского</w:t>
      </w:r>
      <w:r w:rsidR="00AB17AA">
        <w:rPr>
          <w:rFonts w:ascii="Times New Roman" w:hAnsi="Times New Roman"/>
          <w:sz w:val="28"/>
          <w:szCs w:val="28"/>
        </w:rPr>
        <w:t xml:space="preserve"> сельсовета </w:t>
      </w:r>
      <w:r w:rsidRPr="00F86759">
        <w:rPr>
          <w:rFonts w:ascii="Times New Roman" w:hAnsi="Times New Roman"/>
          <w:sz w:val="28"/>
          <w:szCs w:val="28"/>
        </w:rPr>
        <w:t xml:space="preserve"> Глушковского района Курской област</w:t>
      </w:r>
      <w:r w:rsidR="0068222B" w:rsidRPr="00F86759">
        <w:rPr>
          <w:rFonts w:ascii="Times New Roman" w:hAnsi="Times New Roman"/>
          <w:sz w:val="28"/>
          <w:szCs w:val="28"/>
        </w:rPr>
        <w:t>и в 202</w:t>
      </w:r>
      <w:r w:rsidR="0048055C">
        <w:rPr>
          <w:rFonts w:ascii="Times New Roman" w:hAnsi="Times New Roman"/>
          <w:sz w:val="28"/>
          <w:szCs w:val="28"/>
        </w:rPr>
        <w:t>3</w:t>
      </w:r>
      <w:r w:rsidR="0068222B" w:rsidRPr="00F86759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48055C">
        <w:rPr>
          <w:rFonts w:ascii="Times New Roman" w:hAnsi="Times New Roman"/>
          <w:sz w:val="28"/>
          <w:szCs w:val="28"/>
        </w:rPr>
        <w:t>4</w:t>
      </w:r>
      <w:r w:rsidR="006602E2" w:rsidRPr="00F86759">
        <w:rPr>
          <w:rFonts w:ascii="Times New Roman" w:hAnsi="Times New Roman"/>
          <w:sz w:val="28"/>
          <w:szCs w:val="28"/>
        </w:rPr>
        <w:t xml:space="preserve"> и 202</w:t>
      </w:r>
      <w:r w:rsidR="0048055C">
        <w:rPr>
          <w:rFonts w:ascii="Times New Roman" w:hAnsi="Times New Roman"/>
          <w:sz w:val="28"/>
          <w:szCs w:val="28"/>
        </w:rPr>
        <w:t>5</w:t>
      </w:r>
      <w:r w:rsidR="00AC748A">
        <w:rPr>
          <w:rFonts w:ascii="Times New Roman" w:hAnsi="Times New Roman"/>
          <w:sz w:val="28"/>
          <w:szCs w:val="28"/>
        </w:rPr>
        <w:t xml:space="preserve"> годов</w:t>
      </w:r>
      <w:r w:rsidRPr="00F86759">
        <w:rPr>
          <w:rFonts w:ascii="Times New Roman" w:hAnsi="Times New Roman"/>
          <w:sz w:val="28"/>
          <w:szCs w:val="28"/>
        </w:rPr>
        <w:t>:</w:t>
      </w:r>
    </w:p>
    <w:p w:rsidR="006D7D6B" w:rsidRPr="00F86759" w:rsidRDefault="006D7D6B" w:rsidP="006D7D6B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F86759">
        <w:rPr>
          <w:rFonts w:ascii="Times New Roman" w:hAnsi="Times New Roman"/>
          <w:sz w:val="28"/>
          <w:szCs w:val="28"/>
        </w:rPr>
        <w:t xml:space="preserve">        1) привлекает бюджетные кредиты на финансирование  кассовых разрывов, обусловленных  сезонным характером поступлений доходов, и погашение  долговых обязательств   </w:t>
      </w:r>
      <w:r w:rsidR="002F0DE9">
        <w:rPr>
          <w:rFonts w:ascii="Times New Roman" w:hAnsi="Times New Roman"/>
          <w:sz w:val="28"/>
          <w:szCs w:val="28"/>
        </w:rPr>
        <w:t>Алексеевс</w:t>
      </w:r>
      <w:r w:rsidR="00AB17AA">
        <w:rPr>
          <w:rFonts w:ascii="Times New Roman" w:hAnsi="Times New Roman"/>
          <w:sz w:val="28"/>
          <w:szCs w:val="28"/>
        </w:rPr>
        <w:t xml:space="preserve">кого сельсовета </w:t>
      </w:r>
      <w:r w:rsidRPr="00F86759">
        <w:rPr>
          <w:rFonts w:ascii="Times New Roman" w:hAnsi="Times New Roman"/>
          <w:sz w:val="28"/>
          <w:szCs w:val="28"/>
        </w:rPr>
        <w:t>Глушковского района Курской области;</w:t>
      </w:r>
    </w:p>
    <w:p w:rsidR="006D7D6B" w:rsidRPr="00F86759" w:rsidRDefault="006D7D6B" w:rsidP="006D7D6B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F86759">
        <w:rPr>
          <w:rFonts w:ascii="Times New Roman" w:hAnsi="Times New Roman"/>
          <w:sz w:val="28"/>
          <w:szCs w:val="28"/>
        </w:rPr>
        <w:t xml:space="preserve">       2) в рамках установленного размера  муниципального долга  привлекает бюджетные кредиты  и кредиты коммерческих банков на срок, выходящий за </w:t>
      </w:r>
      <w:r w:rsidRPr="00F86759">
        <w:rPr>
          <w:rFonts w:ascii="Times New Roman" w:hAnsi="Times New Roman"/>
          <w:sz w:val="28"/>
          <w:szCs w:val="28"/>
        </w:rPr>
        <w:lastRenderedPageBreak/>
        <w:t xml:space="preserve">пределы финансового года (до 2 лет), для покрытия дефицита </w:t>
      </w:r>
      <w:r w:rsidR="00306E00">
        <w:rPr>
          <w:rFonts w:ascii="Times New Roman" w:hAnsi="Times New Roman"/>
          <w:sz w:val="28"/>
          <w:szCs w:val="28"/>
        </w:rPr>
        <w:t>мест</w:t>
      </w:r>
      <w:r w:rsidRPr="00F86759">
        <w:rPr>
          <w:rFonts w:ascii="Times New Roman" w:hAnsi="Times New Roman"/>
          <w:sz w:val="28"/>
          <w:szCs w:val="28"/>
        </w:rPr>
        <w:t>ного бюджета и погашение долговых обязательств.</w:t>
      </w:r>
    </w:p>
    <w:p w:rsidR="00A54922" w:rsidRPr="00F86759" w:rsidRDefault="006D7D6B" w:rsidP="002570C5">
      <w:pPr>
        <w:pStyle w:val="consplusnormal"/>
        <w:jc w:val="both"/>
        <w:rPr>
          <w:rStyle w:val="a4"/>
          <w:sz w:val="28"/>
          <w:szCs w:val="28"/>
        </w:rPr>
      </w:pPr>
      <w:r w:rsidRPr="00F86759">
        <w:rPr>
          <w:rStyle w:val="a4"/>
          <w:b w:val="0"/>
          <w:sz w:val="28"/>
          <w:szCs w:val="28"/>
        </w:rPr>
        <w:t xml:space="preserve">    Статья  1</w:t>
      </w:r>
      <w:r w:rsidR="00306E00">
        <w:rPr>
          <w:rStyle w:val="a4"/>
          <w:b w:val="0"/>
          <w:sz w:val="28"/>
          <w:szCs w:val="28"/>
        </w:rPr>
        <w:t>1</w:t>
      </w:r>
      <w:r w:rsidRPr="00F86759">
        <w:rPr>
          <w:rStyle w:val="a4"/>
          <w:sz w:val="28"/>
          <w:szCs w:val="28"/>
        </w:rPr>
        <w:t>.</w:t>
      </w:r>
      <w:r w:rsidR="00306E00">
        <w:rPr>
          <w:rStyle w:val="a4"/>
          <w:sz w:val="28"/>
          <w:szCs w:val="28"/>
        </w:rPr>
        <w:t xml:space="preserve"> </w:t>
      </w:r>
      <w:r w:rsidR="00A54922" w:rsidRPr="00F86759">
        <w:rPr>
          <w:rStyle w:val="a4"/>
          <w:sz w:val="28"/>
          <w:szCs w:val="28"/>
        </w:rPr>
        <w:t xml:space="preserve">Вступление в силу настоящего </w:t>
      </w:r>
      <w:r w:rsidR="004E0811" w:rsidRPr="00F86759">
        <w:rPr>
          <w:rStyle w:val="a4"/>
          <w:sz w:val="28"/>
          <w:szCs w:val="28"/>
        </w:rPr>
        <w:t>Решения</w:t>
      </w:r>
    </w:p>
    <w:p w:rsidR="004E0811" w:rsidRPr="00F86759" w:rsidRDefault="004E0811" w:rsidP="00A54922">
      <w:pPr>
        <w:pStyle w:val="a3"/>
        <w:jc w:val="both"/>
        <w:rPr>
          <w:rStyle w:val="a4"/>
          <w:b w:val="0"/>
          <w:sz w:val="28"/>
          <w:szCs w:val="28"/>
        </w:rPr>
      </w:pPr>
      <w:r w:rsidRPr="00F86759">
        <w:rPr>
          <w:rStyle w:val="a4"/>
          <w:b w:val="0"/>
          <w:sz w:val="28"/>
          <w:szCs w:val="28"/>
        </w:rPr>
        <w:t xml:space="preserve">   Настоящее Решение подлежит опубликованию на официальном  сайте Администрации </w:t>
      </w:r>
      <w:r w:rsidR="002F0DE9">
        <w:rPr>
          <w:rStyle w:val="a4"/>
          <w:b w:val="0"/>
          <w:sz w:val="28"/>
          <w:szCs w:val="28"/>
        </w:rPr>
        <w:t>Алексеевс</w:t>
      </w:r>
      <w:r w:rsidR="00306E00">
        <w:rPr>
          <w:rStyle w:val="a4"/>
          <w:b w:val="0"/>
          <w:sz w:val="28"/>
          <w:szCs w:val="28"/>
        </w:rPr>
        <w:t xml:space="preserve">кого сельсовета </w:t>
      </w:r>
      <w:r w:rsidRPr="00F86759">
        <w:rPr>
          <w:rStyle w:val="a4"/>
          <w:b w:val="0"/>
          <w:sz w:val="28"/>
          <w:szCs w:val="28"/>
        </w:rPr>
        <w:t>Глушковского района Курской области</w:t>
      </w:r>
      <w:r w:rsidR="00647CCC" w:rsidRPr="00F86759">
        <w:rPr>
          <w:rStyle w:val="a4"/>
          <w:b w:val="0"/>
          <w:sz w:val="28"/>
          <w:szCs w:val="28"/>
        </w:rPr>
        <w:t>,</w:t>
      </w:r>
      <w:r w:rsidRPr="00F86759">
        <w:rPr>
          <w:rStyle w:val="a4"/>
          <w:b w:val="0"/>
          <w:sz w:val="28"/>
          <w:szCs w:val="28"/>
        </w:rPr>
        <w:t xml:space="preserve">  обнаро</w:t>
      </w:r>
      <w:r w:rsidR="002F0DE9">
        <w:rPr>
          <w:rStyle w:val="a4"/>
          <w:b w:val="0"/>
          <w:sz w:val="28"/>
          <w:szCs w:val="28"/>
        </w:rPr>
        <w:t>довании на стендах муниципального</w:t>
      </w:r>
      <w:r w:rsidRPr="00F86759">
        <w:rPr>
          <w:rStyle w:val="a4"/>
          <w:b w:val="0"/>
          <w:sz w:val="28"/>
          <w:szCs w:val="28"/>
        </w:rPr>
        <w:t xml:space="preserve"> образовани</w:t>
      </w:r>
      <w:r w:rsidR="002F0DE9">
        <w:rPr>
          <w:rStyle w:val="a4"/>
          <w:b w:val="0"/>
          <w:sz w:val="28"/>
          <w:szCs w:val="28"/>
        </w:rPr>
        <w:t>я «Алексеевский</w:t>
      </w:r>
      <w:r w:rsidR="00306E00">
        <w:rPr>
          <w:rStyle w:val="a4"/>
          <w:b w:val="0"/>
          <w:sz w:val="28"/>
          <w:szCs w:val="28"/>
        </w:rPr>
        <w:t xml:space="preserve"> сельсовет</w:t>
      </w:r>
      <w:r w:rsidR="002F0DE9">
        <w:rPr>
          <w:rStyle w:val="a4"/>
          <w:b w:val="0"/>
          <w:sz w:val="28"/>
          <w:szCs w:val="28"/>
        </w:rPr>
        <w:t>»</w:t>
      </w:r>
      <w:r w:rsidR="00306E00">
        <w:rPr>
          <w:rStyle w:val="a4"/>
          <w:b w:val="0"/>
          <w:sz w:val="28"/>
          <w:szCs w:val="28"/>
        </w:rPr>
        <w:t xml:space="preserve"> </w:t>
      </w:r>
      <w:r w:rsidRPr="00F86759">
        <w:rPr>
          <w:rStyle w:val="a4"/>
          <w:b w:val="0"/>
          <w:sz w:val="28"/>
          <w:szCs w:val="28"/>
        </w:rPr>
        <w:t>Глушковского района.</w:t>
      </w:r>
    </w:p>
    <w:p w:rsidR="0047124D" w:rsidRPr="00F86759" w:rsidRDefault="0047124D" w:rsidP="00A54922">
      <w:pPr>
        <w:pStyle w:val="a3"/>
        <w:jc w:val="both"/>
        <w:rPr>
          <w:b/>
          <w:sz w:val="28"/>
          <w:szCs w:val="28"/>
        </w:rPr>
      </w:pPr>
      <w:r w:rsidRPr="00F86759">
        <w:rPr>
          <w:rStyle w:val="a4"/>
          <w:b w:val="0"/>
          <w:sz w:val="28"/>
          <w:szCs w:val="28"/>
        </w:rPr>
        <w:t>Принять настоящее Решение за основу.</w:t>
      </w:r>
    </w:p>
    <w:p w:rsidR="00A54922" w:rsidRPr="00F86759" w:rsidRDefault="004E0811" w:rsidP="00A54922">
      <w:pPr>
        <w:pStyle w:val="a3"/>
        <w:jc w:val="both"/>
        <w:rPr>
          <w:sz w:val="28"/>
          <w:szCs w:val="28"/>
        </w:rPr>
      </w:pPr>
      <w:r w:rsidRPr="00F86759">
        <w:rPr>
          <w:sz w:val="28"/>
          <w:szCs w:val="28"/>
        </w:rPr>
        <w:t>Настоящее Решение</w:t>
      </w:r>
      <w:r w:rsidR="0068222B" w:rsidRPr="00F86759">
        <w:rPr>
          <w:sz w:val="28"/>
          <w:szCs w:val="28"/>
        </w:rPr>
        <w:t xml:space="preserve"> вступает в силу с 1 января 202</w:t>
      </w:r>
      <w:r w:rsidR="0048055C">
        <w:rPr>
          <w:sz w:val="28"/>
          <w:szCs w:val="28"/>
        </w:rPr>
        <w:t>3</w:t>
      </w:r>
      <w:r w:rsidR="00ED3885" w:rsidRPr="00F86759">
        <w:rPr>
          <w:sz w:val="28"/>
          <w:szCs w:val="28"/>
        </w:rPr>
        <w:t xml:space="preserve"> </w:t>
      </w:r>
      <w:r w:rsidR="00A54922" w:rsidRPr="00F86759">
        <w:rPr>
          <w:sz w:val="28"/>
          <w:szCs w:val="28"/>
        </w:rPr>
        <w:t>года.</w:t>
      </w:r>
    </w:p>
    <w:p w:rsidR="00306E00" w:rsidRDefault="00306E00" w:rsidP="0030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E00" w:rsidRDefault="006602E2" w:rsidP="0030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759">
        <w:rPr>
          <w:rFonts w:ascii="Times New Roman" w:hAnsi="Times New Roman"/>
          <w:sz w:val="28"/>
          <w:szCs w:val="28"/>
        </w:rPr>
        <w:t>П</w:t>
      </w:r>
      <w:r w:rsidR="00D0313E" w:rsidRPr="00F86759">
        <w:rPr>
          <w:rFonts w:ascii="Times New Roman" w:hAnsi="Times New Roman"/>
          <w:sz w:val="28"/>
          <w:szCs w:val="28"/>
        </w:rPr>
        <w:t>ред</w:t>
      </w:r>
      <w:r w:rsidR="00306E00">
        <w:rPr>
          <w:rFonts w:ascii="Times New Roman" w:hAnsi="Times New Roman"/>
          <w:sz w:val="28"/>
          <w:szCs w:val="28"/>
        </w:rPr>
        <w:t xml:space="preserve">седатель </w:t>
      </w:r>
      <w:r w:rsidR="00D0313E" w:rsidRPr="00F86759">
        <w:rPr>
          <w:rFonts w:ascii="Times New Roman" w:hAnsi="Times New Roman"/>
          <w:sz w:val="28"/>
          <w:szCs w:val="28"/>
        </w:rPr>
        <w:t>Собрания</w:t>
      </w:r>
      <w:r w:rsidR="00306E00">
        <w:rPr>
          <w:rFonts w:ascii="Times New Roman" w:hAnsi="Times New Roman"/>
          <w:sz w:val="28"/>
          <w:szCs w:val="28"/>
        </w:rPr>
        <w:t xml:space="preserve"> депутатов </w:t>
      </w:r>
    </w:p>
    <w:p w:rsidR="009943C4" w:rsidRDefault="002F0DE9" w:rsidP="0030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</w:t>
      </w:r>
      <w:r w:rsidR="00306E00">
        <w:rPr>
          <w:rFonts w:ascii="Times New Roman" w:hAnsi="Times New Roman"/>
          <w:sz w:val="28"/>
          <w:szCs w:val="28"/>
        </w:rPr>
        <w:t xml:space="preserve">кого сельсовета </w:t>
      </w:r>
      <w:r w:rsidR="00D0313E" w:rsidRPr="00F86759">
        <w:rPr>
          <w:rFonts w:ascii="Times New Roman" w:hAnsi="Times New Roman"/>
          <w:sz w:val="28"/>
          <w:szCs w:val="28"/>
        </w:rPr>
        <w:t>Глушковского</w:t>
      </w:r>
    </w:p>
    <w:p w:rsidR="00306E00" w:rsidRDefault="00D0313E" w:rsidP="0030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759">
        <w:rPr>
          <w:rFonts w:ascii="Times New Roman" w:hAnsi="Times New Roman"/>
          <w:sz w:val="28"/>
          <w:szCs w:val="28"/>
        </w:rPr>
        <w:t xml:space="preserve">района Курской  области        </w:t>
      </w:r>
      <w:r w:rsidR="0068222B" w:rsidRPr="00F86759">
        <w:rPr>
          <w:rFonts w:ascii="Times New Roman" w:hAnsi="Times New Roman"/>
          <w:sz w:val="28"/>
          <w:szCs w:val="28"/>
        </w:rPr>
        <w:t xml:space="preserve">        </w:t>
      </w:r>
      <w:r w:rsidR="00306E00">
        <w:rPr>
          <w:rFonts w:ascii="Times New Roman" w:hAnsi="Times New Roman"/>
          <w:sz w:val="28"/>
          <w:szCs w:val="28"/>
        </w:rPr>
        <w:t xml:space="preserve">             </w:t>
      </w:r>
      <w:r w:rsidR="00D27A29">
        <w:rPr>
          <w:rFonts w:ascii="Times New Roman" w:hAnsi="Times New Roman"/>
          <w:sz w:val="28"/>
          <w:szCs w:val="28"/>
        </w:rPr>
        <w:t xml:space="preserve">                      В.Е.Кириченко</w:t>
      </w:r>
    </w:p>
    <w:p w:rsidR="00306E00" w:rsidRDefault="00306E00" w:rsidP="0030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55C" w:rsidRDefault="0048055C" w:rsidP="0030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06E00" w:rsidRDefault="002F0DE9" w:rsidP="0030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</w:t>
      </w:r>
      <w:r w:rsidR="00306E00">
        <w:rPr>
          <w:rFonts w:ascii="Times New Roman" w:hAnsi="Times New Roman"/>
          <w:sz w:val="28"/>
          <w:szCs w:val="28"/>
        </w:rPr>
        <w:t xml:space="preserve">кого сельсовета </w:t>
      </w:r>
    </w:p>
    <w:p w:rsidR="00D77AD7" w:rsidRPr="00F86759" w:rsidRDefault="00D77AD7" w:rsidP="00306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759">
        <w:rPr>
          <w:rFonts w:ascii="Times New Roman" w:hAnsi="Times New Roman"/>
          <w:sz w:val="28"/>
          <w:szCs w:val="28"/>
        </w:rPr>
        <w:t xml:space="preserve">Глушковского района </w:t>
      </w:r>
    </w:p>
    <w:p w:rsidR="00D77AD7" w:rsidRPr="00D77AD7" w:rsidRDefault="00D77AD7" w:rsidP="00306E00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F86759">
        <w:rPr>
          <w:rFonts w:ascii="Times New Roman" w:hAnsi="Times New Roman"/>
          <w:sz w:val="28"/>
          <w:szCs w:val="28"/>
        </w:rPr>
        <w:t xml:space="preserve">Курской области                                          </w:t>
      </w:r>
      <w:r w:rsidRPr="00F86759">
        <w:rPr>
          <w:rFonts w:ascii="Times New Roman" w:hAnsi="Times New Roman"/>
          <w:sz w:val="24"/>
        </w:rPr>
        <w:t xml:space="preserve">                   </w:t>
      </w:r>
      <w:r w:rsidR="00306E00">
        <w:rPr>
          <w:rFonts w:ascii="Times New Roman" w:hAnsi="Times New Roman"/>
          <w:sz w:val="24"/>
        </w:rPr>
        <w:t xml:space="preserve">       </w:t>
      </w:r>
      <w:r w:rsidR="0048055C">
        <w:rPr>
          <w:rFonts w:ascii="Times New Roman" w:hAnsi="Times New Roman"/>
          <w:sz w:val="24"/>
        </w:rPr>
        <w:t xml:space="preserve">    </w:t>
      </w:r>
      <w:r w:rsidR="002F0DE9">
        <w:rPr>
          <w:rFonts w:ascii="Times New Roman" w:hAnsi="Times New Roman"/>
          <w:sz w:val="24"/>
        </w:rPr>
        <w:t xml:space="preserve">  </w:t>
      </w:r>
      <w:r w:rsidRPr="00F86759">
        <w:rPr>
          <w:rFonts w:ascii="Times New Roman" w:hAnsi="Times New Roman"/>
          <w:sz w:val="24"/>
        </w:rPr>
        <w:t xml:space="preserve">  </w:t>
      </w:r>
      <w:r w:rsidR="0048055C">
        <w:rPr>
          <w:rFonts w:ascii="Times New Roman" w:hAnsi="Times New Roman"/>
          <w:sz w:val="28"/>
          <w:szCs w:val="28"/>
        </w:rPr>
        <w:t>Ю.М. Герасименко</w:t>
      </w:r>
      <w:r w:rsidRPr="00D77AD7">
        <w:rPr>
          <w:rFonts w:ascii="Times New Roman" w:hAnsi="Times New Roman"/>
          <w:b/>
          <w:sz w:val="28"/>
          <w:szCs w:val="28"/>
        </w:rPr>
        <w:t xml:space="preserve"> </w:t>
      </w:r>
    </w:p>
    <w:p w:rsidR="00D77AD7" w:rsidRPr="00D77AD7" w:rsidRDefault="00D77AD7" w:rsidP="00D77AD7">
      <w:pPr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D77AD7" w:rsidRPr="00F76E5A" w:rsidRDefault="00D77AD7" w:rsidP="00A54922">
      <w:pPr>
        <w:pStyle w:val="a3"/>
        <w:jc w:val="both"/>
        <w:rPr>
          <w:sz w:val="28"/>
          <w:szCs w:val="28"/>
        </w:rPr>
      </w:pPr>
    </w:p>
    <w:sectPr w:rsidR="00D77AD7" w:rsidRPr="00F76E5A" w:rsidSect="00A549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3A15"/>
    <w:multiLevelType w:val="hybridMultilevel"/>
    <w:tmpl w:val="B49EA848"/>
    <w:lvl w:ilvl="0" w:tplc="233E68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4922"/>
    <w:rsid w:val="000213CD"/>
    <w:rsid w:val="00024359"/>
    <w:rsid w:val="00025F26"/>
    <w:rsid w:val="000303B4"/>
    <w:rsid w:val="000318EE"/>
    <w:rsid w:val="00031E03"/>
    <w:rsid w:val="00033643"/>
    <w:rsid w:val="000360EF"/>
    <w:rsid w:val="00037706"/>
    <w:rsid w:val="00045E4B"/>
    <w:rsid w:val="00047656"/>
    <w:rsid w:val="0006267A"/>
    <w:rsid w:val="000649D7"/>
    <w:rsid w:val="00064A77"/>
    <w:rsid w:val="000722AF"/>
    <w:rsid w:val="00075C1E"/>
    <w:rsid w:val="000766A5"/>
    <w:rsid w:val="0008151D"/>
    <w:rsid w:val="0008343C"/>
    <w:rsid w:val="00083501"/>
    <w:rsid w:val="000871C0"/>
    <w:rsid w:val="00091149"/>
    <w:rsid w:val="00093C64"/>
    <w:rsid w:val="00095A0C"/>
    <w:rsid w:val="000A0331"/>
    <w:rsid w:val="000B2596"/>
    <w:rsid w:val="000B5878"/>
    <w:rsid w:val="000C34BF"/>
    <w:rsid w:val="000C3FC4"/>
    <w:rsid w:val="000C6F07"/>
    <w:rsid w:val="000C75C0"/>
    <w:rsid w:val="000E1A4A"/>
    <w:rsid w:val="000E7B67"/>
    <w:rsid w:val="000F2BA0"/>
    <w:rsid w:val="000F5B9F"/>
    <w:rsid w:val="000F6BE8"/>
    <w:rsid w:val="000F7914"/>
    <w:rsid w:val="001021C6"/>
    <w:rsid w:val="0010589F"/>
    <w:rsid w:val="00107EE1"/>
    <w:rsid w:val="00115458"/>
    <w:rsid w:val="00117CD4"/>
    <w:rsid w:val="0012150A"/>
    <w:rsid w:val="00127803"/>
    <w:rsid w:val="001353F4"/>
    <w:rsid w:val="0014101A"/>
    <w:rsid w:val="001445D8"/>
    <w:rsid w:val="00145DD6"/>
    <w:rsid w:val="00146138"/>
    <w:rsid w:val="00147FC1"/>
    <w:rsid w:val="00151B48"/>
    <w:rsid w:val="001677D1"/>
    <w:rsid w:val="00167A1E"/>
    <w:rsid w:val="00167E78"/>
    <w:rsid w:val="00170A08"/>
    <w:rsid w:val="00180F10"/>
    <w:rsid w:val="00183EFD"/>
    <w:rsid w:val="00185124"/>
    <w:rsid w:val="00185839"/>
    <w:rsid w:val="00186F14"/>
    <w:rsid w:val="00192678"/>
    <w:rsid w:val="001A12A6"/>
    <w:rsid w:val="001A301F"/>
    <w:rsid w:val="001A59DD"/>
    <w:rsid w:val="001B1338"/>
    <w:rsid w:val="001B1C4B"/>
    <w:rsid w:val="001C3467"/>
    <w:rsid w:val="001C4F33"/>
    <w:rsid w:val="001D0702"/>
    <w:rsid w:val="001D185D"/>
    <w:rsid w:val="001D1866"/>
    <w:rsid w:val="001D3F79"/>
    <w:rsid w:val="001F1969"/>
    <w:rsid w:val="001F471E"/>
    <w:rsid w:val="001F6B51"/>
    <w:rsid w:val="002110D8"/>
    <w:rsid w:val="00217CF7"/>
    <w:rsid w:val="00217D08"/>
    <w:rsid w:val="00221F2A"/>
    <w:rsid w:val="00224084"/>
    <w:rsid w:val="00225E1D"/>
    <w:rsid w:val="00231E00"/>
    <w:rsid w:val="002339D4"/>
    <w:rsid w:val="00233D9E"/>
    <w:rsid w:val="00240DE6"/>
    <w:rsid w:val="0024328B"/>
    <w:rsid w:val="00245630"/>
    <w:rsid w:val="00250ADF"/>
    <w:rsid w:val="0025179D"/>
    <w:rsid w:val="00253462"/>
    <w:rsid w:val="002565F0"/>
    <w:rsid w:val="00257045"/>
    <w:rsid w:val="002570C5"/>
    <w:rsid w:val="002579B6"/>
    <w:rsid w:val="00260616"/>
    <w:rsid w:val="00266B54"/>
    <w:rsid w:val="00270374"/>
    <w:rsid w:val="002738DC"/>
    <w:rsid w:val="00275DC7"/>
    <w:rsid w:val="00276BDB"/>
    <w:rsid w:val="00277924"/>
    <w:rsid w:val="00277E5A"/>
    <w:rsid w:val="00294DD0"/>
    <w:rsid w:val="002A2F1E"/>
    <w:rsid w:val="002A5DF6"/>
    <w:rsid w:val="002B022A"/>
    <w:rsid w:val="002C27D7"/>
    <w:rsid w:val="002C709F"/>
    <w:rsid w:val="002C79D1"/>
    <w:rsid w:val="002D127F"/>
    <w:rsid w:val="002D23A3"/>
    <w:rsid w:val="002D6556"/>
    <w:rsid w:val="002E4091"/>
    <w:rsid w:val="002E6371"/>
    <w:rsid w:val="002E7628"/>
    <w:rsid w:val="002F0DE9"/>
    <w:rsid w:val="002F24B4"/>
    <w:rsid w:val="002F3ABA"/>
    <w:rsid w:val="002F61F4"/>
    <w:rsid w:val="00300C6A"/>
    <w:rsid w:val="00304D50"/>
    <w:rsid w:val="003064A3"/>
    <w:rsid w:val="00306E00"/>
    <w:rsid w:val="00307C94"/>
    <w:rsid w:val="00313F68"/>
    <w:rsid w:val="00321294"/>
    <w:rsid w:val="003219A6"/>
    <w:rsid w:val="00324E0B"/>
    <w:rsid w:val="00327A8B"/>
    <w:rsid w:val="003311F1"/>
    <w:rsid w:val="00332B27"/>
    <w:rsid w:val="0033572B"/>
    <w:rsid w:val="00336F25"/>
    <w:rsid w:val="00337043"/>
    <w:rsid w:val="003371FD"/>
    <w:rsid w:val="00346C12"/>
    <w:rsid w:val="003540FD"/>
    <w:rsid w:val="003549E1"/>
    <w:rsid w:val="00361679"/>
    <w:rsid w:val="003621DB"/>
    <w:rsid w:val="00362BE8"/>
    <w:rsid w:val="00371ECD"/>
    <w:rsid w:val="003743ED"/>
    <w:rsid w:val="003839D1"/>
    <w:rsid w:val="0038504B"/>
    <w:rsid w:val="00386D57"/>
    <w:rsid w:val="00390985"/>
    <w:rsid w:val="0039579A"/>
    <w:rsid w:val="00396247"/>
    <w:rsid w:val="003A3395"/>
    <w:rsid w:val="003A4C0F"/>
    <w:rsid w:val="003A74E7"/>
    <w:rsid w:val="003B5AFA"/>
    <w:rsid w:val="003C2CDF"/>
    <w:rsid w:val="003C38A1"/>
    <w:rsid w:val="003C4B46"/>
    <w:rsid w:val="003C7713"/>
    <w:rsid w:val="003D235A"/>
    <w:rsid w:val="003D2E56"/>
    <w:rsid w:val="003D3D84"/>
    <w:rsid w:val="003D6CFA"/>
    <w:rsid w:val="003D6E9D"/>
    <w:rsid w:val="003E2D74"/>
    <w:rsid w:val="003E5C09"/>
    <w:rsid w:val="003F0FF8"/>
    <w:rsid w:val="003F3112"/>
    <w:rsid w:val="003F422E"/>
    <w:rsid w:val="003F4614"/>
    <w:rsid w:val="004000D4"/>
    <w:rsid w:val="004021C5"/>
    <w:rsid w:val="00405CF7"/>
    <w:rsid w:val="004067F0"/>
    <w:rsid w:val="0040726F"/>
    <w:rsid w:val="0041252A"/>
    <w:rsid w:val="00412675"/>
    <w:rsid w:val="0041713E"/>
    <w:rsid w:val="0042222E"/>
    <w:rsid w:val="00422D33"/>
    <w:rsid w:val="00422EEC"/>
    <w:rsid w:val="00426667"/>
    <w:rsid w:val="00431516"/>
    <w:rsid w:val="0043521B"/>
    <w:rsid w:val="00436559"/>
    <w:rsid w:val="00437541"/>
    <w:rsid w:val="004470FE"/>
    <w:rsid w:val="00452486"/>
    <w:rsid w:val="00455CBF"/>
    <w:rsid w:val="00456774"/>
    <w:rsid w:val="0046494B"/>
    <w:rsid w:val="0047124D"/>
    <w:rsid w:val="00473D04"/>
    <w:rsid w:val="0048055C"/>
    <w:rsid w:val="00485E0A"/>
    <w:rsid w:val="00486F6E"/>
    <w:rsid w:val="00491A45"/>
    <w:rsid w:val="00492F40"/>
    <w:rsid w:val="004A3E02"/>
    <w:rsid w:val="004A485D"/>
    <w:rsid w:val="004A50B7"/>
    <w:rsid w:val="004B05C0"/>
    <w:rsid w:val="004B5E59"/>
    <w:rsid w:val="004C189C"/>
    <w:rsid w:val="004D275C"/>
    <w:rsid w:val="004D6580"/>
    <w:rsid w:val="004E0811"/>
    <w:rsid w:val="004E087D"/>
    <w:rsid w:val="004E312D"/>
    <w:rsid w:val="004E31FD"/>
    <w:rsid w:val="004E488A"/>
    <w:rsid w:val="004E7C85"/>
    <w:rsid w:val="004F31EB"/>
    <w:rsid w:val="004F4196"/>
    <w:rsid w:val="004F4475"/>
    <w:rsid w:val="004F7A6F"/>
    <w:rsid w:val="00501D7B"/>
    <w:rsid w:val="00503ACE"/>
    <w:rsid w:val="0050441D"/>
    <w:rsid w:val="00504BEE"/>
    <w:rsid w:val="00505172"/>
    <w:rsid w:val="00507191"/>
    <w:rsid w:val="00514D32"/>
    <w:rsid w:val="00520982"/>
    <w:rsid w:val="00524907"/>
    <w:rsid w:val="005273F9"/>
    <w:rsid w:val="00530392"/>
    <w:rsid w:val="00531382"/>
    <w:rsid w:val="00532657"/>
    <w:rsid w:val="0053331F"/>
    <w:rsid w:val="00534655"/>
    <w:rsid w:val="005434F9"/>
    <w:rsid w:val="00554BE9"/>
    <w:rsid w:val="00563DF6"/>
    <w:rsid w:val="00565092"/>
    <w:rsid w:val="0056573B"/>
    <w:rsid w:val="00571C51"/>
    <w:rsid w:val="00573962"/>
    <w:rsid w:val="00573D05"/>
    <w:rsid w:val="00581325"/>
    <w:rsid w:val="005855B5"/>
    <w:rsid w:val="00585981"/>
    <w:rsid w:val="00592662"/>
    <w:rsid w:val="005A76CC"/>
    <w:rsid w:val="005B64D6"/>
    <w:rsid w:val="005D432F"/>
    <w:rsid w:val="005D7625"/>
    <w:rsid w:val="005E4962"/>
    <w:rsid w:val="005E6B63"/>
    <w:rsid w:val="005F25A5"/>
    <w:rsid w:val="005F4806"/>
    <w:rsid w:val="00600D9C"/>
    <w:rsid w:val="00607690"/>
    <w:rsid w:val="006130BE"/>
    <w:rsid w:val="0062068D"/>
    <w:rsid w:val="00620C49"/>
    <w:rsid w:val="00624807"/>
    <w:rsid w:val="00626501"/>
    <w:rsid w:val="00627846"/>
    <w:rsid w:val="006304E4"/>
    <w:rsid w:val="00630938"/>
    <w:rsid w:val="006320EC"/>
    <w:rsid w:val="006323FB"/>
    <w:rsid w:val="00647CCC"/>
    <w:rsid w:val="0065012C"/>
    <w:rsid w:val="00654ECE"/>
    <w:rsid w:val="006555A2"/>
    <w:rsid w:val="006602E2"/>
    <w:rsid w:val="0066073B"/>
    <w:rsid w:val="00660AAF"/>
    <w:rsid w:val="00663B2A"/>
    <w:rsid w:val="00667AF8"/>
    <w:rsid w:val="00672253"/>
    <w:rsid w:val="0068222B"/>
    <w:rsid w:val="00682463"/>
    <w:rsid w:val="00697D6E"/>
    <w:rsid w:val="006A0168"/>
    <w:rsid w:val="006A6EE1"/>
    <w:rsid w:val="006A7AA6"/>
    <w:rsid w:val="006C5793"/>
    <w:rsid w:val="006C5B74"/>
    <w:rsid w:val="006D3F64"/>
    <w:rsid w:val="006D7AB3"/>
    <w:rsid w:val="006D7C28"/>
    <w:rsid w:val="006D7D6B"/>
    <w:rsid w:val="006E0066"/>
    <w:rsid w:val="006E1203"/>
    <w:rsid w:val="006E63CD"/>
    <w:rsid w:val="006F4AE6"/>
    <w:rsid w:val="006F72D3"/>
    <w:rsid w:val="00700D54"/>
    <w:rsid w:val="00701691"/>
    <w:rsid w:val="00703566"/>
    <w:rsid w:val="007039C4"/>
    <w:rsid w:val="007065B6"/>
    <w:rsid w:val="00707138"/>
    <w:rsid w:val="00707EB5"/>
    <w:rsid w:val="00710A7C"/>
    <w:rsid w:val="00712479"/>
    <w:rsid w:val="00721D25"/>
    <w:rsid w:val="00731224"/>
    <w:rsid w:val="007324FB"/>
    <w:rsid w:val="00733B36"/>
    <w:rsid w:val="00734F3F"/>
    <w:rsid w:val="007404D3"/>
    <w:rsid w:val="00741224"/>
    <w:rsid w:val="00741E6E"/>
    <w:rsid w:val="007461E2"/>
    <w:rsid w:val="00750ADD"/>
    <w:rsid w:val="007510D8"/>
    <w:rsid w:val="0075275A"/>
    <w:rsid w:val="00754B79"/>
    <w:rsid w:val="00762F36"/>
    <w:rsid w:val="00762F62"/>
    <w:rsid w:val="00765495"/>
    <w:rsid w:val="00766B66"/>
    <w:rsid w:val="007702FA"/>
    <w:rsid w:val="00770338"/>
    <w:rsid w:val="00772591"/>
    <w:rsid w:val="00772CAA"/>
    <w:rsid w:val="00776FB9"/>
    <w:rsid w:val="00780341"/>
    <w:rsid w:val="00781E8A"/>
    <w:rsid w:val="007860D6"/>
    <w:rsid w:val="007907CA"/>
    <w:rsid w:val="007A0D5D"/>
    <w:rsid w:val="007A22A2"/>
    <w:rsid w:val="007A2AF9"/>
    <w:rsid w:val="007A3B40"/>
    <w:rsid w:val="007B740A"/>
    <w:rsid w:val="007B75A9"/>
    <w:rsid w:val="007D12E1"/>
    <w:rsid w:val="007D3EF1"/>
    <w:rsid w:val="007D7041"/>
    <w:rsid w:val="007E0B9D"/>
    <w:rsid w:val="007E0EEB"/>
    <w:rsid w:val="007E1E9C"/>
    <w:rsid w:val="007E39B0"/>
    <w:rsid w:val="007E4E52"/>
    <w:rsid w:val="007F239B"/>
    <w:rsid w:val="00803B1E"/>
    <w:rsid w:val="00805512"/>
    <w:rsid w:val="008109F4"/>
    <w:rsid w:val="00816CAE"/>
    <w:rsid w:val="008204F3"/>
    <w:rsid w:val="00824544"/>
    <w:rsid w:val="008304E0"/>
    <w:rsid w:val="00830981"/>
    <w:rsid w:val="00835BD4"/>
    <w:rsid w:val="008439CA"/>
    <w:rsid w:val="00843C1D"/>
    <w:rsid w:val="00862A37"/>
    <w:rsid w:val="00863D50"/>
    <w:rsid w:val="00870915"/>
    <w:rsid w:val="00876A4F"/>
    <w:rsid w:val="00884498"/>
    <w:rsid w:val="00884C95"/>
    <w:rsid w:val="008858EF"/>
    <w:rsid w:val="00891A82"/>
    <w:rsid w:val="008926D0"/>
    <w:rsid w:val="008929C3"/>
    <w:rsid w:val="008A16B7"/>
    <w:rsid w:val="008A18ED"/>
    <w:rsid w:val="008E1B8A"/>
    <w:rsid w:val="008E42A1"/>
    <w:rsid w:val="008F060E"/>
    <w:rsid w:val="008F543D"/>
    <w:rsid w:val="00900CB8"/>
    <w:rsid w:val="00910325"/>
    <w:rsid w:val="00912C28"/>
    <w:rsid w:val="00916AC9"/>
    <w:rsid w:val="00922DA8"/>
    <w:rsid w:val="0092455A"/>
    <w:rsid w:val="00930736"/>
    <w:rsid w:val="00934A85"/>
    <w:rsid w:val="00943EE7"/>
    <w:rsid w:val="00945E8C"/>
    <w:rsid w:val="00947470"/>
    <w:rsid w:val="00950595"/>
    <w:rsid w:val="0095561D"/>
    <w:rsid w:val="00960C67"/>
    <w:rsid w:val="00964709"/>
    <w:rsid w:val="009653BF"/>
    <w:rsid w:val="009660D0"/>
    <w:rsid w:val="009726CF"/>
    <w:rsid w:val="00977050"/>
    <w:rsid w:val="00980C28"/>
    <w:rsid w:val="0098171A"/>
    <w:rsid w:val="0098209C"/>
    <w:rsid w:val="0099382C"/>
    <w:rsid w:val="00993FEB"/>
    <w:rsid w:val="009943C4"/>
    <w:rsid w:val="0099750B"/>
    <w:rsid w:val="009A6BEB"/>
    <w:rsid w:val="009B0681"/>
    <w:rsid w:val="009B5696"/>
    <w:rsid w:val="009C30FC"/>
    <w:rsid w:val="009C449F"/>
    <w:rsid w:val="009C6DF9"/>
    <w:rsid w:val="009D2A1C"/>
    <w:rsid w:val="009D65D8"/>
    <w:rsid w:val="009E16BA"/>
    <w:rsid w:val="009F069E"/>
    <w:rsid w:val="009F488C"/>
    <w:rsid w:val="009F72BD"/>
    <w:rsid w:val="00A01606"/>
    <w:rsid w:val="00A045D8"/>
    <w:rsid w:val="00A0508E"/>
    <w:rsid w:val="00A148E0"/>
    <w:rsid w:val="00A17A44"/>
    <w:rsid w:val="00A21B50"/>
    <w:rsid w:val="00A27BA7"/>
    <w:rsid w:val="00A30F26"/>
    <w:rsid w:val="00A33EF7"/>
    <w:rsid w:val="00A3548B"/>
    <w:rsid w:val="00A54922"/>
    <w:rsid w:val="00A56EA2"/>
    <w:rsid w:val="00A60141"/>
    <w:rsid w:val="00A619A5"/>
    <w:rsid w:val="00A62E2D"/>
    <w:rsid w:val="00A62EE0"/>
    <w:rsid w:val="00A70248"/>
    <w:rsid w:val="00A7158F"/>
    <w:rsid w:val="00A727F5"/>
    <w:rsid w:val="00A8172B"/>
    <w:rsid w:val="00A825C8"/>
    <w:rsid w:val="00A84776"/>
    <w:rsid w:val="00A93F70"/>
    <w:rsid w:val="00A9611F"/>
    <w:rsid w:val="00A973AE"/>
    <w:rsid w:val="00AA437A"/>
    <w:rsid w:val="00AB15C2"/>
    <w:rsid w:val="00AB17AA"/>
    <w:rsid w:val="00AB6A1C"/>
    <w:rsid w:val="00AC2F81"/>
    <w:rsid w:val="00AC3FF0"/>
    <w:rsid w:val="00AC748A"/>
    <w:rsid w:val="00AD41CC"/>
    <w:rsid w:val="00AD5964"/>
    <w:rsid w:val="00AD6BA3"/>
    <w:rsid w:val="00AD7E96"/>
    <w:rsid w:val="00AE0B02"/>
    <w:rsid w:val="00AE6290"/>
    <w:rsid w:val="00AE6F5D"/>
    <w:rsid w:val="00AF4E52"/>
    <w:rsid w:val="00B0097C"/>
    <w:rsid w:val="00B0166D"/>
    <w:rsid w:val="00B04BE8"/>
    <w:rsid w:val="00B0656E"/>
    <w:rsid w:val="00B06620"/>
    <w:rsid w:val="00B12E96"/>
    <w:rsid w:val="00B139CD"/>
    <w:rsid w:val="00B1668B"/>
    <w:rsid w:val="00B17876"/>
    <w:rsid w:val="00B2034C"/>
    <w:rsid w:val="00B268A8"/>
    <w:rsid w:val="00B47FD1"/>
    <w:rsid w:val="00B67126"/>
    <w:rsid w:val="00B71FE7"/>
    <w:rsid w:val="00B7588C"/>
    <w:rsid w:val="00B822B4"/>
    <w:rsid w:val="00B83B0D"/>
    <w:rsid w:val="00B8439A"/>
    <w:rsid w:val="00B84C48"/>
    <w:rsid w:val="00B90578"/>
    <w:rsid w:val="00B9339E"/>
    <w:rsid w:val="00B956FD"/>
    <w:rsid w:val="00BA2DE4"/>
    <w:rsid w:val="00BB2684"/>
    <w:rsid w:val="00BB5706"/>
    <w:rsid w:val="00BC1076"/>
    <w:rsid w:val="00BC4998"/>
    <w:rsid w:val="00BC4DFD"/>
    <w:rsid w:val="00BD6091"/>
    <w:rsid w:val="00BD7AD0"/>
    <w:rsid w:val="00BE604C"/>
    <w:rsid w:val="00BE7AF6"/>
    <w:rsid w:val="00BF1583"/>
    <w:rsid w:val="00BF6C0C"/>
    <w:rsid w:val="00BF6F67"/>
    <w:rsid w:val="00BF735C"/>
    <w:rsid w:val="00BF7D31"/>
    <w:rsid w:val="00C06B27"/>
    <w:rsid w:val="00C072EF"/>
    <w:rsid w:val="00C12A3A"/>
    <w:rsid w:val="00C13177"/>
    <w:rsid w:val="00C217CC"/>
    <w:rsid w:val="00C31588"/>
    <w:rsid w:val="00C33446"/>
    <w:rsid w:val="00C344F3"/>
    <w:rsid w:val="00C46C1E"/>
    <w:rsid w:val="00C533F6"/>
    <w:rsid w:val="00C55B93"/>
    <w:rsid w:val="00C56FDB"/>
    <w:rsid w:val="00C630A8"/>
    <w:rsid w:val="00C67813"/>
    <w:rsid w:val="00C711EB"/>
    <w:rsid w:val="00C75B52"/>
    <w:rsid w:val="00C815AE"/>
    <w:rsid w:val="00C81C25"/>
    <w:rsid w:val="00C84CC0"/>
    <w:rsid w:val="00CA3D36"/>
    <w:rsid w:val="00CA51EC"/>
    <w:rsid w:val="00CA675B"/>
    <w:rsid w:val="00CB15B2"/>
    <w:rsid w:val="00CB4EE9"/>
    <w:rsid w:val="00CB7303"/>
    <w:rsid w:val="00CC7C23"/>
    <w:rsid w:val="00CD565A"/>
    <w:rsid w:val="00CD5E59"/>
    <w:rsid w:val="00CE3894"/>
    <w:rsid w:val="00CF3466"/>
    <w:rsid w:val="00CF501B"/>
    <w:rsid w:val="00D0313E"/>
    <w:rsid w:val="00D0647E"/>
    <w:rsid w:val="00D07153"/>
    <w:rsid w:val="00D14F2C"/>
    <w:rsid w:val="00D21849"/>
    <w:rsid w:val="00D23AC4"/>
    <w:rsid w:val="00D27A29"/>
    <w:rsid w:val="00D3282D"/>
    <w:rsid w:val="00D32DF4"/>
    <w:rsid w:val="00D33AB8"/>
    <w:rsid w:val="00D34E7E"/>
    <w:rsid w:val="00D34FD9"/>
    <w:rsid w:val="00D361B1"/>
    <w:rsid w:val="00D54561"/>
    <w:rsid w:val="00D56918"/>
    <w:rsid w:val="00D578A8"/>
    <w:rsid w:val="00D638A9"/>
    <w:rsid w:val="00D646A7"/>
    <w:rsid w:val="00D70013"/>
    <w:rsid w:val="00D718B2"/>
    <w:rsid w:val="00D73152"/>
    <w:rsid w:val="00D75FA7"/>
    <w:rsid w:val="00D76813"/>
    <w:rsid w:val="00D779BF"/>
    <w:rsid w:val="00D77AD7"/>
    <w:rsid w:val="00D805C7"/>
    <w:rsid w:val="00D8774E"/>
    <w:rsid w:val="00D9025B"/>
    <w:rsid w:val="00D92EE4"/>
    <w:rsid w:val="00D93912"/>
    <w:rsid w:val="00D94D54"/>
    <w:rsid w:val="00DA587D"/>
    <w:rsid w:val="00DB0EA4"/>
    <w:rsid w:val="00DB6158"/>
    <w:rsid w:val="00DB7ABD"/>
    <w:rsid w:val="00DC009C"/>
    <w:rsid w:val="00DC2A17"/>
    <w:rsid w:val="00DC338A"/>
    <w:rsid w:val="00DC63AA"/>
    <w:rsid w:val="00DC7BFD"/>
    <w:rsid w:val="00DD0478"/>
    <w:rsid w:val="00DD4492"/>
    <w:rsid w:val="00DE036A"/>
    <w:rsid w:val="00DE33FF"/>
    <w:rsid w:val="00DE3E1E"/>
    <w:rsid w:val="00DF0816"/>
    <w:rsid w:val="00DF1D0E"/>
    <w:rsid w:val="00E076AE"/>
    <w:rsid w:val="00E2752D"/>
    <w:rsid w:val="00E401BC"/>
    <w:rsid w:val="00E41B24"/>
    <w:rsid w:val="00E41CBB"/>
    <w:rsid w:val="00E463B6"/>
    <w:rsid w:val="00E57EB7"/>
    <w:rsid w:val="00E66AEA"/>
    <w:rsid w:val="00E678F4"/>
    <w:rsid w:val="00E763D8"/>
    <w:rsid w:val="00E804F3"/>
    <w:rsid w:val="00E82D59"/>
    <w:rsid w:val="00E877AE"/>
    <w:rsid w:val="00E9424D"/>
    <w:rsid w:val="00E942B6"/>
    <w:rsid w:val="00E95558"/>
    <w:rsid w:val="00E97CCD"/>
    <w:rsid w:val="00EA5484"/>
    <w:rsid w:val="00EC7390"/>
    <w:rsid w:val="00ED0156"/>
    <w:rsid w:val="00ED3044"/>
    <w:rsid w:val="00ED3885"/>
    <w:rsid w:val="00ED5B9A"/>
    <w:rsid w:val="00EF0218"/>
    <w:rsid w:val="00EF596A"/>
    <w:rsid w:val="00F011F8"/>
    <w:rsid w:val="00F04E90"/>
    <w:rsid w:val="00F439A3"/>
    <w:rsid w:val="00F43AA2"/>
    <w:rsid w:val="00F451BA"/>
    <w:rsid w:val="00F456CF"/>
    <w:rsid w:val="00F5015E"/>
    <w:rsid w:val="00F527A2"/>
    <w:rsid w:val="00F52B69"/>
    <w:rsid w:val="00F52B93"/>
    <w:rsid w:val="00F551BC"/>
    <w:rsid w:val="00F71619"/>
    <w:rsid w:val="00F76E5A"/>
    <w:rsid w:val="00F80EC7"/>
    <w:rsid w:val="00F86759"/>
    <w:rsid w:val="00F8759A"/>
    <w:rsid w:val="00FA1D97"/>
    <w:rsid w:val="00FB00F8"/>
    <w:rsid w:val="00FB49AD"/>
    <w:rsid w:val="00FB6268"/>
    <w:rsid w:val="00FC11A8"/>
    <w:rsid w:val="00FC4775"/>
    <w:rsid w:val="00FC6727"/>
    <w:rsid w:val="00FD3461"/>
    <w:rsid w:val="00FE2326"/>
    <w:rsid w:val="00FE312E"/>
    <w:rsid w:val="00FE4B27"/>
    <w:rsid w:val="00FF091B"/>
    <w:rsid w:val="00FF14DD"/>
    <w:rsid w:val="00FF303C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54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4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54922"/>
    <w:rPr>
      <w:b/>
      <w:bCs/>
    </w:rPr>
  </w:style>
  <w:style w:type="paragraph" w:customStyle="1" w:styleId="consplusnormal">
    <w:name w:val="consplusnormal"/>
    <w:basedOn w:val="a"/>
    <w:rsid w:val="00A54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oaeno2"/>
    <w:basedOn w:val="a"/>
    <w:rsid w:val="00A54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54922"/>
    <w:rPr>
      <w:color w:val="0000FF"/>
      <w:u w:val="single"/>
    </w:rPr>
  </w:style>
  <w:style w:type="paragraph" w:customStyle="1" w:styleId="nospacing">
    <w:name w:val="nospacing"/>
    <w:basedOn w:val="a"/>
    <w:rsid w:val="00A54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F76E5A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7">
    <w:name w:val="Текст Знак"/>
    <w:link w:val="a6"/>
    <w:rsid w:val="00F76E5A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F5015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5015E"/>
    <w:rPr>
      <w:rFonts w:ascii="Tahoma" w:hAnsi="Tahoma" w:cs="Tahoma"/>
      <w:sz w:val="16"/>
      <w:szCs w:val="16"/>
      <w:lang w:eastAsia="en-US"/>
    </w:rPr>
  </w:style>
  <w:style w:type="paragraph" w:customStyle="1" w:styleId="Iniiaiieoaeno20">
    <w:name w:val="Iniiaiie oaeno 2"/>
    <w:basedOn w:val="a"/>
    <w:rsid w:val="00AB15C2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0">
    <w:name w:val="ConsPlusNormal"/>
    <w:rsid w:val="005326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82F2-89D2-40F8-8958-EFFB18E8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14165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home</cp:lastModifiedBy>
  <cp:revision>2</cp:revision>
  <cp:lastPrinted>2022-12-26T11:13:00Z</cp:lastPrinted>
  <dcterms:created xsi:type="dcterms:W3CDTF">2022-12-26T11:35:00Z</dcterms:created>
  <dcterms:modified xsi:type="dcterms:W3CDTF">2022-12-26T11:35:00Z</dcterms:modified>
</cp:coreProperties>
</file>