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35" w:rsidRDefault="00D66C35" w:rsidP="00C628A5">
      <w:pPr>
        <w:widowControl w:val="0"/>
        <w:spacing w:line="240" w:lineRule="auto"/>
        <w:jc w:val="both"/>
        <w:rPr>
          <w:rFonts w:ascii="Times New Roman" w:hAnsi="Times New Roman"/>
          <w:b/>
          <w:sz w:val="23"/>
          <w:szCs w:val="23"/>
        </w:rPr>
      </w:pPr>
    </w:p>
    <w:p w:rsidR="00CF5F69" w:rsidRDefault="00CF5F69" w:rsidP="00CF5F69">
      <w:pPr>
        <w:widowControl w:val="0"/>
        <w:spacing w:line="240" w:lineRule="auto"/>
        <w:rPr>
          <w:rFonts w:ascii="Times New Roman" w:hAnsi="Times New Roman"/>
          <w:b/>
          <w:sz w:val="23"/>
          <w:szCs w:val="23"/>
        </w:rPr>
      </w:pPr>
      <w:r>
        <w:rPr>
          <w:rFonts w:ascii="Times New Roman" w:hAnsi="Times New Roman"/>
          <w:b/>
          <w:sz w:val="23"/>
          <w:szCs w:val="23"/>
        </w:rPr>
        <w:t xml:space="preserve">Администрация Алексеевского сельсовета </w:t>
      </w:r>
    </w:p>
    <w:p w:rsidR="00CF5F69" w:rsidRPr="00407E99" w:rsidRDefault="00CF5F69" w:rsidP="00CF5F69">
      <w:pPr>
        <w:widowControl w:val="0"/>
        <w:spacing w:line="240" w:lineRule="auto"/>
        <w:rPr>
          <w:rFonts w:ascii="Times New Roman" w:hAnsi="Times New Roman"/>
          <w:b/>
          <w:sz w:val="36"/>
          <w:szCs w:val="36"/>
        </w:rPr>
      </w:pPr>
      <w:r>
        <w:rPr>
          <w:rFonts w:ascii="Times New Roman" w:hAnsi="Times New Roman"/>
          <w:b/>
          <w:sz w:val="23"/>
          <w:szCs w:val="23"/>
        </w:rPr>
        <w:t>Глушковского района Курской области</w:t>
      </w:r>
    </w:p>
    <w:p w:rsidR="00CF5F69" w:rsidRPr="00407E99" w:rsidRDefault="00087E0E" w:rsidP="00CF5F69">
      <w:pPr>
        <w:widowControl w:val="0"/>
        <w:spacing w:line="240" w:lineRule="auto"/>
        <w:ind w:left="-240"/>
        <w:rPr>
          <w:rFonts w:ascii="Times New Roman" w:hAnsi="Times New Roman"/>
          <w:b/>
          <w:sz w:val="16"/>
          <w:szCs w:val="16"/>
        </w:rPr>
      </w:pPr>
      <w:r>
        <w:rPr>
          <w:rFonts w:ascii="Times New Roman" w:hAnsi="Times New Roman"/>
          <w:b/>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18.35pt;margin-top:5pt;width:425.9pt;height:0;z-index:251661312" o:connectortype="straight" strokeweight="1pt"/>
        </w:pict>
      </w:r>
      <w:r>
        <w:rPr>
          <w:rFonts w:ascii="Times New Roman" w:hAnsi="Times New Roman"/>
          <w:b/>
          <w:noProof/>
          <w:sz w:val="16"/>
          <w:szCs w:val="16"/>
        </w:rPr>
        <w:pict>
          <v:shape id="_x0000_s1026" type="#_x0000_t32" style="position:absolute;left:0;text-align:left;margin-left:18.25pt;margin-top:1.4pt;width:425.9pt;height:0;z-index:251660288" o:connectortype="straight" strokecolor="#c00000" strokeweight="3pt"/>
        </w:pict>
      </w:r>
    </w:p>
    <w:p w:rsidR="00CF5F69" w:rsidRPr="00407E99" w:rsidRDefault="00CF5F69" w:rsidP="00CF5F69">
      <w:pPr>
        <w:widowControl w:val="0"/>
        <w:spacing w:line="240" w:lineRule="auto"/>
        <w:contextualSpacing/>
        <w:rPr>
          <w:rFonts w:ascii="Times New Roman" w:hAnsi="Times New Roman"/>
        </w:rPr>
      </w:pPr>
      <w:r>
        <w:rPr>
          <w:rFonts w:ascii="Times New Roman" w:hAnsi="Times New Roman"/>
          <w:bCs/>
        </w:rPr>
        <w:t>307474</w:t>
      </w:r>
      <w:r w:rsidRPr="00407E99">
        <w:rPr>
          <w:rFonts w:ascii="Times New Roman" w:hAnsi="Times New Roman"/>
          <w:bCs/>
        </w:rPr>
        <w:t xml:space="preserve"> </w:t>
      </w:r>
      <w:r>
        <w:rPr>
          <w:rFonts w:ascii="Times New Roman" w:hAnsi="Times New Roman"/>
          <w:bCs/>
        </w:rPr>
        <w:t>с. Алексеевка</w:t>
      </w:r>
      <w:r w:rsidRPr="00407E99">
        <w:rPr>
          <w:rFonts w:ascii="Times New Roman" w:hAnsi="Times New Roman"/>
          <w:bCs/>
        </w:rPr>
        <w:t>, ул.</w:t>
      </w:r>
      <w:r>
        <w:rPr>
          <w:rFonts w:ascii="Times New Roman" w:hAnsi="Times New Roman"/>
          <w:bCs/>
        </w:rPr>
        <w:t xml:space="preserve"> Октябрьская</w:t>
      </w:r>
      <w:proofErr w:type="gramStart"/>
      <w:r>
        <w:rPr>
          <w:rFonts w:ascii="Times New Roman" w:hAnsi="Times New Roman"/>
          <w:bCs/>
        </w:rPr>
        <w:t xml:space="preserve"> </w:t>
      </w:r>
      <w:r w:rsidRPr="00407E99">
        <w:rPr>
          <w:rFonts w:ascii="Times New Roman" w:hAnsi="Times New Roman"/>
          <w:bCs/>
        </w:rPr>
        <w:t>,</w:t>
      </w:r>
      <w:proofErr w:type="gramEnd"/>
      <w:r w:rsidRPr="00407E99">
        <w:rPr>
          <w:rFonts w:ascii="Times New Roman" w:hAnsi="Times New Roman"/>
          <w:bCs/>
        </w:rPr>
        <w:t xml:space="preserve"> д</w:t>
      </w:r>
      <w:r>
        <w:rPr>
          <w:rFonts w:ascii="Times New Roman" w:hAnsi="Times New Roman"/>
          <w:bCs/>
        </w:rPr>
        <w:t xml:space="preserve">.1 </w:t>
      </w:r>
      <w:r w:rsidRPr="00407E99">
        <w:rPr>
          <w:rFonts w:ascii="Times New Roman" w:hAnsi="Times New Roman"/>
          <w:bCs/>
        </w:rPr>
        <w:t xml:space="preserve"> тел.</w:t>
      </w:r>
      <w:r w:rsidRPr="00407E99">
        <w:rPr>
          <w:rFonts w:ascii="Times New Roman" w:hAnsi="Times New Roman"/>
        </w:rPr>
        <w:t xml:space="preserve">/факс (4712) </w:t>
      </w:r>
      <w:r>
        <w:rPr>
          <w:rFonts w:ascii="Times New Roman" w:hAnsi="Times New Roman"/>
        </w:rPr>
        <w:t>3-33-31</w:t>
      </w:r>
    </w:p>
    <w:p w:rsidR="00CF5F69" w:rsidRPr="00804D8A" w:rsidRDefault="00CF5F69" w:rsidP="00CF5F69">
      <w:pPr>
        <w:widowControl w:val="0"/>
        <w:contextualSpacing/>
        <w:jc w:val="both"/>
        <w:rPr>
          <w:rFonts w:ascii="Times New Roman" w:hAnsi="Times New Roman"/>
          <w:bCs/>
          <w:shadow/>
        </w:rPr>
      </w:pPr>
    </w:p>
    <w:tbl>
      <w:tblPr>
        <w:tblW w:w="0" w:type="auto"/>
        <w:tblInd w:w="4503" w:type="dxa"/>
        <w:tblLook w:val="01E0"/>
      </w:tblPr>
      <w:tblGrid>
        <w:gridCol w:w="5067"/>
      </w:tblGrid>
      <w:tr w:rsidR="00CF5F69" w:rsidRPr="007160D9" w:rsidTr="00D66C35">
        <w:tc>
          <w:tcPr>
            <w:tcW w:w="5067" w:type="dxa"/>
            <w:shd w:val="clear" w:color="auto" w:fill="auto"/>
          </w:tcPr>
          <w:p w:rsidR="00CF5F69" w:rsidRPr="007160D9" w:rsidRDefault="00CF5F69" w:rsidP="00D66C35">
            <w:pPr>
              <w:suppressAutoHyphens/>
              <w:spacing w:line="240" w:lineRule="auto"/>
              <w:rPr>
                <w:rFonts w:ascii="Times New Roman" w:hAnsi="Times New Roman"/>
                <w:b/>
                <w:sz w:val="24"/>
                <w:szCs w:val="24"/>
              </w:rPr>
            </w:pPr>
            <w:r w:rsidRPr="007160D9">
              <w:rPr>
                <w:rFonts w:ascii="Times New Roman" w:hAnsi="Times New Roman"/>
                <w:b/>
                <w:sz w:val="24"/>
                <w:szCs w:val="24"/>
              </w:rPr>
              <w:t>УТВЕРЖДЕНО РЕШЕНИЕМ</w:t>
            </w:r>
          </w:p>
          <w:p w:rsidR="00CF5F69" w:rsidRPr="007160D9" w:rsidRDefault="00CF5F69" w:rsidP="00D66C35">
            <w:pPr>
              <w:suppressAutoHyphens/>
              <w:spacing w:line="240" w:lineRule="auto"/>
              <w:rPr>
                <w:rFonts w:ascii="Times New Roman" w:hAnsi="Times New Roman"/>
                <w:b/>
                <w:sz w:val="24"/>
                <w:szCs w:val="24"/>
              </w:rPr>
            </w:pPr>
            <w:r w:rsidRPr="007160D9">
              <w:rPr>
                <w:rFonts w:ascii="Times New Roman" w:hAnsi="Times New Roman"/>
                <w:b/>
                <w:sz w:val="24"/>
                <w:szCs w:val="24"/>
              </w:rPr>
              <w:t>СОБРАНИЯ ДЕПУТАТОВ</w:t>
            </w:r>
          </w:p>
          <w:p w:rsidR="00CF5F69" w:rsidRPr="007160D9" w:rsidRDefault="00CF5F69" w:rsidP="00D66C35">
            <w:pPr>
              <w:suppressAutoHyphens/>
              <w:spacing w:line="240" w:lineRule="auto"/>
              <w:rPr>
                <w:rFonts w:ascii="Times New Roman" w:hAnsi="Times New Roman"/>
                <w:b/>
                <w:sz w:val="24"/>
                <w:szCs w:val="24"/>
              </w:rPr>
            </w:pPr>
            <w:r>
              <w:rPr>
                <w:rFonts w:ascii="Times New Roman" w:hAnsi="Times New Roman"/>
                <w:b/>
                <w:sz w:val="24"/>
                <w:szCs w:val="24"/>
              </w:rPr>
              <w:t xml:space="preserve">АЛЕКСЕЕВСКОГО СЕЛЬСОВЕТА ГЛУШКОВСКОГО </w:t>
            </w:r>
            <w:r w:rsidRPr="007160D9">
              <w:rPr>
                <w:rFonts w:ascii="Times New Roman" w:hAnsi="Times New Roman"/>
                <w:b/>
                <w:sz w:val="24"/>
                <w:szCs w:val="24"/>
              </w:rPr>
              <w:t xml:space="preserve"> РАЙОНА</w:t>
            </w:r>
          </w:p>
          <w:p w:rsidR="00CF5F69" w:rsidRPr="007160D9" w:rsidRDefault="00CF5F69" w:rsidP="00D66C35">
            <w:pPr>
              <w:suppressAutoHyphens/>
              <w:spacing w:line="240" w:lineRule="auto"/>
              <w:rPr>
                <w:rFonts w:ascii="Times New Roman" w:hAnsi="Times New Roman"/>
                <w:b/>
                <w:sz w:val="24"/>
                <w:szCs w:val="24"/>
              </w:rPr>
            </w:pPr>
            <w:r w:rsidRPr="007160D9">
              <w:rPr>
                <w:rFonts w:ascii="Times New Roman" w:hAnsi="Times New Roman"/>
                <w:b/>
                <w:sz w:val="24"/>
                <w:szCs w:val="24"/>
              </w:rPr>
              <w:t>КУРСКОЙ ОБЛАСТИ</w:t>
            </w:r>
          </w:p>
          <w:p w:rsidR="00CF5F69" w:rsidRPr="007160D9" w:rsidRDefault="00CF5F69" w:rsidP="00CF5F69">
            <w:pPr>
              <w:widowControl w:val="0"/>
              <w:spacing w:line="240" w:lineRule="auto"/>
              <w:rPr>
                <w:rFonts w:ascii="Times New Roman" w:hAnsi="Times New Roman"/>
                <w:sz w:val="20"/>
                <w:szCs w:val="20"/>
                <w:lang w:eastAsia="ru-RU"/>
              </w:rPr>
            </w:pPr>
            <w:r>
              <w:rPr>
                <w:rFonts w:ascii="Times New Roman" w:hAnsi="Times New Roman"/>
                <w:b/>
                <w:sz w:val="24"/>
                <w:szCs w:val="24"/>
              </w:rPr>
              <w:t xml:space="preserve">ОТ   </w:t>
            </w:r>
            <w:r w:rsidR="00C628A5">
              <w:rPr>
                <w:rFonts w:ascii="Times New Roman" w:hAnsi="Times New Roman"/>
                <w:b/>
                <w:sz w:val="24"/>
                <w:szCs w:val="24"/>
              </w:rPr>
              <w:t>3 МАЯ  2018 ГОДА</w:t>
            </w:r>
            <w:r>
              <w:rPr>
                <w:rFonts w:ascii="Times New Roman" w:hAnsi="Times New Roman"/>
                <w:b/>
                <w:sz w:val="24"/>
                <w:szCs w:val="24"/>
              </w:rPr>
              <w:t xml:space="preserve">   </w:t>
            </w:r>
            <w:r w:rsidRPr="007160D9">
              <w:rPr>
                <w:rFonts w:ascii="Times New Roman" w:hAnsi="Times New Roman"/>
                <w:b/>
                <w:sz w:val="24"/>
                <w:szCs w:val="24"/>
              </w:rPr>
              <w:t>№</w:t>
            </w:r>
            <w:r>
              <w:rPr>
                <w:rFonts w:ascii="Times New Roman" w:hAnsi="Times New Roman"/>
                <w:b/>
                <w:sz w:val="24"/>
                <w:szCs w:val="24"/>
              </w:rPr>
              <w:t xml:space="preserve"> </w:t>
            </w:r>
            <w:r w:rsidR="00C628A5">
              <w:rPr>
                <w:rFonts w:ascii="Times New Roman" w:hAnsi="Times New Roman"/>
                <w:b/>
                <w:sz w:val="24"/>
                <w:szCs w:val="24"/>
              </w:rPr>
              <w:t>49</w:t>
            </w:r>
            <w:r>
              <w:rPr>
                <w:rFonts w:ascii="Times New Roman" w:hAnsi="Times New Roman"/>
                <w:b/>
                <w:sz w:val="24"/>
                <w:szCs w:val="24"/>
              </w:rPr>
              <w:t xml:space="preserve"> </w:t>
            </w:r>
          </w:p>
        </w:tc>
      </w:tr>
    </w:tbl>
    <w:p w:rsidR="00CF5F69" w:rsidRPr="00995C1F" w:rsidRDefault="00CF5F69" w:rsidP="00CF5F69">
      <w:pPr>
        <w:widowControl w:val="0"/>
        <w:spacing w:line="240" w:lineRule="auto"/>
        <w:ind w:left="-238"/>
        <w:rPr>
          <w:rFonts w:ascii="Times New Roman" w:hAnsi="Times New Roman"/>
          <w:sz w:val="20"/>
          <w:szCs w:val="20"/>
          <w:lang w:eastAsia="ru-RU"/>
        </w:rPr>
      </w:pPr>
    </w:p>
    <w:p w:rsidR="00CF5F69" w:rsidRPr="00407E99" w:rsidRDefault="00CF5F69" w:rsidP="00CF5F69">
      <w:pPr>
        <w:widowControl w:val="0"/>
        <w:spacing w:line="240" w:lineRule="auto"/>
        <w:ind w:left="-238"/>
        <w:rPr>
          <w:rFonts w:ascii="Times New Roman" w:hAnsi="Times New Roman"/>
          <w:sz w:val="20"/>
          <w:szCs w:val="20"/>
          <w:lang w:val="en-US" w:eastAsia="ru-RU"/>
        </w:rPr>
      </w:pPr>
      <w:r>
        <w:rPr>
          <w:b/>
          <w:noProof/>
          <w:sz w:val="36"/>
          <w:szCs w:val="36"/>
          <w:lang w:eastAsia="ru-RU"/>
        </w:rPr>
        <w:drawing>
          <wp:inline distT="0" distB="0" distL="0" distR="0">
            <wp:extent cx="1905000" cy="1952625"/>
            <wp:effectExtent l="19050" t="0" r="0" b="0"/>
            <wp:docPr id="1" name="Рисунок 1" descr="gerb_kur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ursk1"/>
                    <pic:cNvPicPr>
                      <a:picLocks noChangeAspect="1" noChangeArrowheads="1"/>
                    </pic:cNvPicPr>
                  </pic:nvPicPr>
                  <pic:blipFill>
                    <a:blip r:embed="rId8" cstate="print">
                      <a:lum bright="-20000"/>
                    </a:blip>
                    <a:srcRect/>
                    <a:stretch>
                      <a:fillRect/>
                    </a:stretch>
                  </pic:blipFill>
                  <pic:spPr bwMode="auto">
                    <a:xfrm>
                      <a:off x="0" y="0"/>
                      <a:ext cx="1905000" cy="1952625"/>
                    </a:xfrm>
                    <a:prstGeom prst="rect">
                      <a:avLst/>
                    </a:prstGeom>
                    <a:noFill/>
                    <a:ln w="9525">
                      <a:noFill/>
                      <a:miter lim="800000"/>
                      <a:headEnd/>
                      <a:tailEnd/>
                    </a:ln>
                  </pic:spPr>
                </pic:pic>
              </a:graphicData>
            </a:graphic>
          </wp:inline>
        </w:drawing>
      </w:r>
    </w:p>
    <w:p w:rsidR="00CF5F69" w:rsidRDefault="00CF5F69" w:rsidP="00CF5F69">
      <w:pPr>
        <w:widowControl w:val="0"/>
        <w:spacing w:line="240" w:lineRule="auto"/>
        <w:ind w:left="-238"/>
        <w:rPr>
          <w:rFonts w:ascii="Times New Roman" w:hAnsi="Times New Roman"/>
          <w:b/>
          <w:sz w:val="16"/>
          <w:szCs w:val="16"/>
          <w:lang w:eastAsia="ru-RU"/>
        </w:rPr>
      </w:pPr>
    </w:p>
    <w:p w:rsidR="00CF5F69" w:rsidRDefault="00CF5F69" w:rsidP="00CF5F69">
      <w:pPr>
        <w:widowControl w:val="0"/>
        <w:spacing w:line="240" w:lineRule="auto"/>
        <w:ind w:left="-238"/>
        <w:rPr>
          <w:rFonts w:ascii="Times New Roman" w:hAnsi="Times New Roman"/>
          <w:b/>
          <w:sz w:val="16"/>
          <w:szCs w:val="16"/>
          <w:lang w:eastAsia="ru-RU"/>
        </w:rPr>
      </w:pPr>
    </w:p>
    <w:p w:rsidR="00CF5F69" w:rsidRPr="00407E99" w:rsidRDefault="00CF5F69" w:rsidP="00CF5F6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О ВНЕСЕНИИ ИЗМЕНЕНИЙ В   КОРРЕКТИРОВКУ</w:t>
      </w:r>
    </w:p>
    <w:p w:rsidR="00CF5F69" w:rsidRDefault="00CF5F69" w:rsidP="00CF5F6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CF5F69" w:rsidRPr="004F2FB4" w:rsidRDefault="00CF5F69" w:rsidP="00CF5F6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CF5F69" w:rsidRPr="004F2FB4" w:rsidRDefault="00CF5F69" w:rsidP="00CF5F6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 xml:space="preserve">АЛЕКСЕЕВСКИЙ СЕЛЬСОВЕТ ГЛУШКОВСКОГО  РАЙОНА </w:t>
      </w:r>
      <w:r w:rsidRPr="004F2FB4">
        <w:rPr>
          <w:rFonts w:ascii="Times New Roman" w:eastAsia="Times New Roman" w:hAnsi="Times New Roman"/>
          <w:b/>
          <w:sz w:val="36"/>
          <w:szCs w:val="36"/>
          <w:lang w:eastAsia="ru-RU"/>
        </w:rPr>
        <w:t>КУРСКОЙ ОБЛАСТИ</w:t>
      </w: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jc w:val="both"/>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Default="00CF5F69" w:rsidP="00CF5F69">
      <w:pPr>
        <w:widowControl w:val="0"/>
        <w:autoSpaceDE w:val="0"/>
        <w:rPr>
          <w:rFonts w:ascii="Times New Roman" w:hAnsi="Times New Roman"/>
          <w:b/>
          <w:bCs/>
        </w:rPr>
      </w:pPr>
    </w:p>
    <w:p w:rsidR="00CF5F69" w:rsidRPr="00407E99" w:rsidRDefault="00CF5F69" w:rsidP="00CF5F69">
      <w:pPr>
        <w:widowControl w:val="0"/>
        <w:autoSpaceDE w:val="0"/>
        <w:rPr>
          <w:rFonts w:ascii="Times New Roman" w:hAnsi="Times New Roman"/>
          <w:b/>
          <w:bCs/>
        </w:rPr>
        <w:sectPr w:rsidR="00CF5F69" w:rsidRPr="00407E99" w:rsidSect="00D66C35">
          <w:headerReference w:type="even" r:id="rId9"/>
          <w:headerReference w:type="default" r:id="rId10"/>
          <w:footerReference w:type="default" r:id="rId11"/>
          <w:pgSz w:w="11906" w:h="16838"/>
          <w:pgMar w:top="709" w:right="1134" w:bottom="1418" w:left="1418" w:header="708" w:footer="708" w:gutter="0"/>
          <w:cols w:space="708"/>
          <w:titlePg/>
          <w:docGrid w:linePitch="360"/>
        </w:sectPr>
      </w:pPr>
      <w:proofErr w:type="gramStart"/>
      <w:r>
        <w:rPr>
          <w:rFonts w:ascii="Times New Roman" w:hAnsi="Times New Roman"/>
          <w:b/>
          <w:bCs/>
        </w:rPr>
        <w:t>с</w:t>
      </w:r>
      <w:proofErr w:type="gramEnd"/>
      <w:r>
        <w:rPr>
          <w:rFonts w:ascii="Times New Roman" w:hAnsi="Times New Roman"/>
          <w:b/>
          <w:bCs/>
        </w:rPr>
        <w:t xml:space="preserve">.  </w:t>
      </w:r>
      <w:proofErr w:type="gramStart"/>
      <w:r>
        <w:rPr>
          <w:rFonts w:ascii="Times New Roman" w:hAnsi="Times New Roman"/>
          <w:b/>
          <w:bCs/>
        </w:rPr>
        <w:t>Алексеевка</w:t>
      </w:r>
      <w:proofErr w:type="gramEnd"/>
      <w:r>
        <w:rPr>
          <w:rFonts w:ascii="Times New Roman" w:hAnsi="Times New Roman"/>
          <w:b/>
          <w:bCs/>
        </w:rPr>
        <w:t xml:space="preserve"> 2018 г. </w:t>
      </w:r>
    </w:p>
    <w:p w:rsidR="00CF5F69" w:rsidRDefault="00CF5F69" w:rsidP="00CF5F69">
      <w:pPr>
        <w:widowControl w:val="0"/>
        <w:spacing w:line="240" w:lineRule="auto"/>
        <w:rPr>
          <w:rFonts w:ascii="Times New Roman" w:hAnsi="Times New Roman"/>
          <w:b/>
          <w:sz w:val="23"/>
          <w:szCs w:val="23"/>
        </w:rPr>
      </w:pPr>
      <w:r>
        <w:rPr>
          <w:rFonts w:ascii="Times New Roman" w:hAnsi="Times New Roman"/>
          <w:b/>
          <w:sz w:val="23"/>
          <w:szCs w:val="23"/>
        </w:rPr>
        <w:lastRenderedPageBreak/>
        <w:t xml:space="preserve">                                                                                                                                                                                                                                                                                                                                                                                                                                       Администрация Алексеевского сельсовета </w:t>
      </w:r>
    </w:p>
    <w:p w:rsidR="00CF5F69" w:rsidRPr="00407E99" w:rsidRDefault="00CF5F69" w:rsidP="00CF5F69">
      <w:pPr>
        <w:widowControl w:val="0"/>
        <w:spacing w:line="240" w:lineRule="auto"/>
        <w:rPr>
          <w:rFonts w:ascii="Times New Roman" w:hAnsi="Times New Roman"/>
          <w:b/>
          <w:sz w:val="36"/>
          <w:szCs w:val="36"/>
        </w:rPr>
      </w:pPr>
      <w:r>
        <w:rPr>
          <w:rFonts w:ascii="Times New Roman" w:hAnsi="Times New Roman"/>
          <w:b/>
          <w:sz w:val="23"/>
          <w:szCs w:val="23"/>
        </w:rPr>
        <w:t>Глушковского района Курской области</w:t>
      </w:r>
    </w:p>
    <w:p w:rsidR="00CF5F69" w:rsidRPr="00407E99" w:rsidRDefault="00087E0E" w:rsidP="00CF5F69">
      <w:pPr>
        <w:widowControl w:val="0"/>
        <w:spacing w:line="240" w:lineRule="auto"/>
        <w:ind w:left="-240"/>
        <w:rPr>
          <w:rFonts w:ascii="Times New Roman" w:hAnsi="Times New Roman"/>
          <w:b/>
          <w:sz w:val="16"/>
          <w:szCs w:val="16"/>
        </w:rPr>
      </w:pPr>
      <w:r>
        <w:rPr>
          <w:rFonts w:ascii="Times New Roman" w:hAnsi="Times New Roman"/>
          <w:b/>
          <w:noProof/>
          <w:sz w:val="16"/>
          <w:szCs w:val="16"/>
        </w:rPr>
        <w:pict>
          <v:shape id="_x0000_s1029" type="#_x0000_t32" style="position:absolute;left:0;text-align:left;margin-left:18.35pt;margin-top:5pt;width:425.9pt;height:0;z-index:251663360" o:connectortype="straight" strokeweight="1pt"/>
        </w:pict>
      </w:r>
      <w:r>
        <w:rPr>
          <w:rFonts w:ascii="Times New Roman" w:hAnsi="Times New Roman"/>
          <w:b/>
          <w:noProof/>
          <w:sz w:val="16"/>
          <w:szCs w:val="16"/>
        </w:rPr>
        <w:pict>
          <v:shape id="_x0000_s1028" type="#_x0000_t32" style="position:absolute;left:0;text-align:left;margin-left:18.25pt;margin-top:1.4pt;width:425.9pt;height:0;z-index:251662336" o:connectortype="straight" strokecolor="#c00000" strokeweight="3pt"/>
        </w:pict>
      </w:r>
    </w:p>
    <w:p w:rsidR="00CF5F69" w:rsidRPr="00407E99" w:rsidRDefault="00CF5F69" w:rsidP="00CF5F69">
      <w:pPr>
        <w:widowControl w:val="0"/>
        <w:spacing w:line="240" w:lineRule="auto"/>
        <w:contextualSpacing/>
        <w:rPr>
          <w:rFonts w:ascii="Times New Roman" w:hAnsi="Times New Roman"/>
        </w:rPr>
      </w:pPr>
      <w:r>
        <w:rPr>
          <w:rFonts w:ascii="Times New Roman" w:hAnsi="Times New Roman"/>
          <w:bCs/>
        </w:rPr>
        <w:t>307474</w:t>
      </w:r>
      <w:r w:rsidRPr="00407E99">
        <w:rPr>
          <w:rFonts w:ascii="Times New Roman" w:hAnsi="Times New Roman"/>
          <w:bCs/>
        </w:rPr>
        <w:t xml:space="preserve"> </w:t>
      </w:r>
      <w:r>
        <w:rPr>
          <w:rFonts w:ascii="Times New Roman" w:hAnsi="Times New Roman"/>
          <w:bCs/>
        </w:rPr>
        <w:t>с. Алексеевка</w:t>
      </w:r>
      <w:r w:rsidRPr="00407E99">
        <w:rPr>
          <w:rFonts w:ascii="Times New Roman" w:hAnsi="Times New Roman"/>
          <w:bCs/>
        </w:rPr>
        <w:t xml:space="preserve">, ул. </w:t>
      </w:r>
      <w:r>
        <w:rPr>
          <w:rFonts w:ascii="Times New Roman" w:hAnsi="Times New Roman"/>
          <w:bCs/>
        </w:rPr>
        <w:t xml:space="preserve"> Октябрьская</w:t>
      </w:r>
      <w:proofErr w:type="gramStart"/>
      <w:r>
        <w:rPr>
          <w:rFonts w:ascii="Times New Roman" w:hAnsi="Times New Roman"/>
          <w:bCs/>
        </w:rPr>
        <w:t xml:space="preserve"> </w:t>
      </w:r>
      <w:r w:rsidRPr="00407E99">
        <w:rPr>
          <w:rFonts w:ascii="Times New Roman" w:hAnsi="Times New Roman"/>
          <w:bCs/>
        </w:rPr>
        <w:t>,</w:t>
      </w:r>
      <w:proofErr w:type="gramEnd"/>
      <w:r w:rsidRPr="00407E99">
        <w:rPr>
          <w:rFonts w:ascii="Times New Roman" w:hAnsi="Times New Roman"/>
          <w:bCs/>
        </w:rPr>
        <w:t xml:space="preserve"> д</w:t>
      </w:r>
      <w:r>
        <w:rPr>
          <w:rFonts w:ascii="Times New Roman" w:hAnsi="Times New Roman"/>
          <w:bCs/>
        </w:rPr>
        <w:t xml:space="preserve">.1 </w:t>
      </w:r>
      <w:r w:rsidRPr="00407E99">
        <w:rPr>
          <w:rFonts w:ascii="Times New Roman" w:hAnsi="Times New Roman"/>
          <w:bCs/>
        </w:rPr>
        <w:t xml:space="preserve"> тел.</w:t>
      </w:r>
      <w:r w:rsidRPr="00407E99">
        <w:rPr>
          <w:rFonts w:ascii="Times New Roman" w:hAnsi="Times New Roman"/>
        </w:rPr>
        <w:t xml:space="preserve">/факс (4712) </w:t>
      </w:r>
      <w:r>
        <w:rPr>
          <w:rFonts w:ascii="Times New Roman" w:hAnsi="Times New Roman"/>
        </w:rPr>
        <w:t>3-33-31</w:t>
      </w:r>
    </w:p>
    <w:p w:rsidR="00CF5F69" w:rsidRPr="00804D8A" w:rsidRDefault="00CF5F69" w:rsidP="00CF5F69">
      <w:pPr>
        <w:widowControl w:val="0"/>
        <w:contextualSpacing/>
        <w:jc w:val="both"/>
        <w:rPr>
          <w:rFonts w:ascii="Times New Roman" w:hAnsi="Times New Roman"/>
          <w:bCs/>
          <w:shadow/>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804D8A" w:rsidRDefault="00CF5F69" w:rsidP="00CF5F69">
      <w:pPr>
        <w:widowControl w:val="0"/>
        <w:spacing w:line="240" w:lineRule="auto"/>
        <w:rPr>
          <w:rFonts w:ascii="Times New Roman" w:hAnsi="Times New Roman"/>
          <w:b/>
          <w:color w:val="000000"/>
          <w:sz w:val="28"/>
          <w:szCs w:val="28"/>
        </w:rPr>
      </w:pPr>
    </w:p>
    <w:p w:rsidR="00CF5F69" w:rsidRPr="00407E99" w:rsidRDefault="00CF5F69" w:rsidP="00CF5F6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О ВНЕСЕНИИ ИЗМЕНЕНИЙ В КОРРЕКТИРОВКУ</w:t>
      </w:r>
    </w:p>
    <w:p w:rsidR="00CF5F69" w:rsidRDefault="00CF5F69" w:rsidP="00CF5F69">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CF5F69" w:rsidRPr="004F2FB4" w:rsidRDefault="00CF5F69" w:rsidP="00CF5F69">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CF5F69" w:rsidRPr="004F2FB4" w:rsidRDefault="00CF5F69" w:rsidP="00CF5F69">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 xml:space="preserve">АЛЕКСЕЕВСКИЙ СЕЛЬСОВЕТ ГЛУШКОВСКОГО  РАЙОНА </w:t>
      </w:r>
      <w:r w:rsidRPr="004F2FB4">
        <w:rPr>
          <w:rFonts w:ascii="Times New Roman" w:eastAsia="Times New Roman" w:hAnsi="Times New Roman"/>
          <w:b/>
          <w:sz w:val="36"/>
          <w:szCs w:val="36"/>
          <w:lang w:eastAsia="ru-RU"/>
        </w:rPr>
        <w:t>КУРСКОЙ ОБЛАСТИ</w:t>
      </w:r>
    </w:p>
    <w:p w:rsidR="00CF5F69" w:rsidRDefault="00CF5F69" w:rsidP="00CF5F69">
      <w:pPr>
        <w:widowControl w:val="0"/>
        <w:spacing w:line="240" w:lineRule="auto"/>
        <w:rPr>
          <w:rFonts w:ascii="Times New Roman" w:hAnsi="Times New Roman"/>
          <w:kern w:val="1"/>
        </w:rPr>
      </w:pPr>
    </w:p>
    <w:p w:rsidR="00CF5F69" w:rsidRDefault="00CF5F69" w:rsidP="00CF5F69">
      <w:pPr>
        <w:widowControl w:val="0"/>
        <w:spacing w:line="240" w:lineRule="auto"/>
        <w:ind w:left="-240"/>
        <w:rPr>
          <w:rFonts w:ascii="Times New Roman" w:eastAsia="Times New Roman" w:hAnsi="Times New Roman"/>
          <w:b/>
          <w:sz w:val="36"/>
          <w:szCs w:val="36"/>
          <w:lang w:eastAsia="ru-RU"/>
        </w:rPr>
      </w:pPr>
    </w:p>
    <w:p w:rsidR="00CF5F69" w:rsidRPr="00053909" w:rsidRDefault="00CF5F69" w:rsidP="00CF5F69">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CF5F69" w:rsidRPr="00407E99" w:rsidRDefault="00CF5F69" w:rsidP="00CF5F69">
      <w:pPr>
        <w:widowControl w:val="0"/>
        <w:spacing w:line="240" w:lineRule="auto"/>
        <w:rPr>
          <w:rFonts w:ascii="Times New Roman" w:hAnsi="Times New Roman"/>
          <w:b/>
          <w:color w:val="000000"/>
          <w:sz w:val="28"/>
          <w:szCs w:val="28"/>
        </w:rPr>
      </w:pPr>
    </w:p>
    <w:p w:rsidR="00CF5F69" w:rsidRPr="00407E99" w:rsidRDefault="00CF5F69" w:rsidP="00CF5F69">
      <w:pPr>
        <w:widowControl w:val="0"/>
        <w:spacing w:line="240" w:lineRule="auto"/>
        <w:rPr>
          <w:rFonts w:ascii="Times New Roman" w:hAnsi="Times New Roman"/>
          <w:b/>
          <w:color w:val="000000"/>
          <w:sz w:val="28"/>
          <w:szCs w:val="28"/>
        </w:rPr>
      </w:pPr>
    </w:p>
    <w:p w:rsidR="00CF5F69" w:rsidRPr="00407E99" w:rsidRDefault="00CF5F69" w:rsidP="00CF5F69">
      <w:pPr>
        <w:widowControl w:val="0"/>
        <w:spacing w:line="240" w:lineRule="auto"/>
        <w:rPr>
          <w:rFonts w:ascii="Times New Roman" w:hAnsi="Times New Roman"/>
          <w:b/>
          <w:color w:val="000000"/>
          <w:sz w:val="28"/>
          <w:szCs w:val="28"/>
        </w:rPr>
      </w:pPr>
    </w:p>
    <w:p w:rsidR="00CF5F69" w:rsidRPr="00407E99" w:rsidRDefault="00CF5F69" w:rsidP="00CF5F69">
      <w:pPr>
        <w:widowControl w:val="0"/>
        <w:spacing w:line="240" w:lineRule="auto"/>
        <w:rPr>
          <w:rFonts w:ascii="Times New Roman" w:hAnsi="Times New Roman"/>
          <w:b/>
          <w:color w:val="000000"/>
          <w:sz w:val="28"/>
          <w:szCs w:val="28"/>
        </w:rPr>
      </w:pPr>
    </w:p>
    <w:p w:rsidR="00CF5F69" w:rsidRPr="00407E99" w:rsidRDefault="00CF5F69" w:rsidP="00CF5F69">
      <w:pPr>
        <w:widowControl w:val="0"/>
        <w:spacing w:line="240" w:lineRule="auto"/>
        <w:rPr>
          <w:rFonts w:ascii="Times New Roman" w:hAnsi="Times New Roman"/>
          <w:b/>
          <w:sz w:val="28"/>
          <w:szCs w:val="28"/>
        </w:rPr>
      </w:pPr>
    </w:p>
    <w:p w:rsidR="00CF5F69" w:rsidRPr="00407E99" w:rsidRDefault="00CF5F69" w:rsidP="00CF5F69">
      <w:pPr>
        <w:widowControl w:val="0"/>
        <w:rPr>
          <w:rFonts w:ascii="Times New Roman" w:hAnsi="Times New Roman"/>
          <w:sz w:val="28"/>
          <w:szCs w:val="28"/>
        </w:rPr>
      </w:pPr>
    </w:p>
    <w:p w:rsidR="00CF5F69" w:rsidRDefault="00CF5F69" w:rsidP="00CF5F69">
      <w:pPr>
        <w:widowControl w:val="0"/>
        <w:rPr>
          <w:rFonts w:ascii="Times New Roman" w:hAnsi="Times New Roman"/>
          <w:b/>
          <w:bCs/>
        </w:rPr>
      </w:pPr>
    </w:p>
    <w:p w:rsidR="00CF5F69" w:rsidRDefault="00CF5F69" w:rsidP="00CF5F69">
      <w:pPr>
        <w:widowControl w:val="0"/>
        <w:rPr>
          <w:rFonts w:ascii="Times New Roman" w:hAnsi="Times New Roman"/>
          <w:b/>
          <w:bCs/>
        </w:rPr>
      </w:pPr>
    </w:p>
    <w:p w:rsidR="00CF5F69" w:rsidRDefault="00CF5F69" w:rsidP="00CF5F69">
      <w:pPr>
        <w:widowControl w:val="0"/>
        <w:rPr>
          <w:rFonts w:ascii="Times New Roman" w:hAnsi="Times New Roman"/>
          <w:b/>
          <w:bCs/>
        </w:rPr>
      </w:pPr>
    </w:p>
    <w:p w:rsidR="00CF5F69" w:rsidRDefault="00CF5F69" w:rsidP="00CF5F69">
      <w:pPr>
        <w:widowControl w:val="0"/>
        <w:rPr>
          <w:rFonts w:ascii="Times New Roman" w:hAnsi="Times New Roman"/>
          <w:b/>
          <w:bCs/>
        </w:rPr>
      </w:pPr>
    </w:p>
    <w:p w:rsidR="00CF5F69" w:rsidRDefault="00CF5F69" w:rsidP="00CF5F69">
      <w:pPr>
        <w:widowControl w:val="0"/>
        <w:rPr>
          <w:rFonts w:ascii="Times New Roman" w:hAnsi="Times New Roman"/>
          <w:b/>
          <w:bCs/>
        </w:rPr>
      </w:pPr>
    </w:p>
    <w:p w:rsidR="00CF5F69" w:rsidRDefault="00CF5F69" w:rsidP="00CF5F69">
      <w:pPr>
        <w:widowControl w:val="0"/>
        <w:rPr>
          <w:rFonts w:ascii="Times New Roman" w:hAnsi="Times New Roman"/>
          <w:b/>
          <w:bCs/>
        </w:rPr>
      </w:pPr>
    </w:p>
    <w:p w:rsidR="00CF5F69" w:rsidRPr="00407E99" w:rsidRDefault="00CF5F69" w:rsidP="00CF5F69">
      <w:pPr>
        <w:widowControl w:val="0"/>
        <w:rPr>
          <w:rFonts w:ascii="Times New Roman" w:hAnsi="Times New Roman"/>
          <w:b/>
          <w:bCs/>
        </w:rPr>
      </w:pPr>
    </w:p>
    <w:p w:rsidR="00CF5F69" w:rsidRDefault="00CF5F69" w:rsidP="00CF5F69">
      <w:pPr>
        <w:widowControl w:val="0"/>
        <w:autoSpaceDE w:val="0"/>
        <w:ind w:firstLine="567"/>
        <w:rPr>
          <w:rFonts w:ascii="Times New Roman" w:hAnsi="Times New Roman"/>
          <w:bCs/>
          <w:noProof/>
          <w:kern w:val="1"/>
          <w:sz w:val="28"/>
          <w:szCs w:val="28"/>
          <w:lang w:eastAsia="ru-RU"/>
        </w:rPr>
      </w:pPr>
    </w:p>
    <w:p w:rsidR="00CF5F69" w:rsidRDefault="00CF5F69" w:rsidP="00CF5F69">
      <w:pPr>
        <w:widowControl w:val="0"/>
        <w:autoSpaceDE w:val="0"/>
        <w:ind w:firstLine="567"/>
        <w:rPr>
          <w:rFonts w:ascii="Times New Roman" w:hAnsi="Times New Roman"/>
          <w:bCs/>
          <w:noProof/>
          <w:kern w:val="1"/>
          <w:sz w:val="28"/>
          <w:szCs w:val="28"/>
          <w:lang w:eastAsia="ru-RU"/>
        </w:rPr>
      </w:pPr>
    </w:p>
    <w:p w:rsidR="00CF5F69" w:rsidRDefault="00CF5F69" w:rsidP="00CF5F69">
      <w:pPr>
        <w:widowControl w:val="0"/>
        <w:autoSpaceDE w:val="0"/>
        <w:ind w:firstLine="567"/>
        <w:rPr>
          <w:rFonts w:ascii="Times New Roman" w:hAnsi="Times New Roman"/>
          <w:bCs/>
          <w:noProof/>
          <w:kern w:val="1"/>
          <w:sz w:val="28"/>
          <w:szCs w:val="28"/>
          <w:lang w:eastAsia="ru-RU"/>
        </w:rPr>
      </w:pPr>
    </w:p>
    <w:p w:rsidR="00CF5F69" w:rsidRDefault="00CF5F69" w:rsidP="00CF5F69">
      <w:pPr>
        <w:widowControl w:val="0"/>
        <w:autoSpaceDE w:val="0"/>
        <w:ind w:firstLine="567"/>
        <w:rPr>
          <w:rFonts w:ascii="Times New Roman" w:hAnsi="Times New Roman"/>
          <w:bCs/>
          <w:noProof/>
          <w:kern w:val="1"/>
          <w:sz w:val="28"/>
          <w:szCs w:val="28"/>
          <w:lang w:eastAsia="ru-RU"/>
        </w:rPr>
      </w:pPr>
    </w:p>
    <w:p w:rsidR="00CF5F69" w:rsidRDefault="00CF5F69" w:rsidP="00CF5F69">
      <w:pPr>
        <w:widowControl w:val="0"/>
        <w:autoSpaceDE w:val="0"/>
        <w:rPr>
          <w:rFonts w:ascii="Times New Roman" w:hAnsi="Times New Roman"/>
          <w:b/>
          <w:bCs/>
        </w:rPr>
      </w:pPr>
      <w:proofErr w:type="gramStart"/>
      <w:r>
        <w:rPr>
          <w:rFonts w:ascii="Times New Roman" w:hAnsi="Times New Roman"/>
          <w:b/>
          <w:bCs/>
        </w:rPr>
        <w:t>с</w:t>
      </w:r>
      <w:proofErr w:type="gramEnd"/>
      <w:r>
        <w:rPr>
          <w:rFonts w:ascii="Times New Roman" w:hAnsi="Times New Roman"/>
          <w:b/>
          <w:bCs/>
        </w:rPr>
        <w:t xml:space="preserve">.  </w:t>
      </w:r>
      <w:proofErr w:type="gramStart"/>
      <w:r>
        <w:rPr>
          <w:rFonts w:ascii="Times New Roman" w:hAnsi="Times New Roman"/>
          <w:b/>
          <w:bCs/>
        </w:rPr>
        <w:t>Алексеевка</w:t>
      </w:r>
      <w:proofErr w:type="gramEnd"/>
      <w:r>
        <w:rPr>
          <w:rFonts w:ascii="Times New Roman" w:hAnsi="Times New Roman"/>
          <w:b/>
          <w:bCs/>
        </w:rPr>
        <w:t xml:space="preserve"> 2018 г.</w:t>
      </w:r>
    </w:p>
    <w:p w:rsidR="00CF5F69" w:rsidRPr="005525CB" w:rsidRDefault="00CF5F69" w:rsidP="00CF5F69">
      <w:pPr>
        <w:widowControl w:val="0"/>
        <w:rPr>
          <w:noProof/>
        </w:rPr>
      </w:pPr>
      <w:r>
        <w:rPr>
          <w:rFonts w:ascii="Times New Roman" w:hAnsi="Times New Roman"/>
          <w:b/>
          <w:bCs/>
        </w:rPr>
        <w:lastRenderedPageBreak/>
        <w:t>СОДЕРЖАНИЕ</w:t>
      </w:r>
      <w:r w:rsidR="00087E0E" w:rsidRPr="00087E0E">
        <w:rPr>
          <w:bCs/>
          <w:sz w:val="28"/>
          <w:szCs w:val="28"/>
        </w:rPr>
        <w:fldChar w:fldCharType="begin"/>
      </w:r>
      <w:r w:rsidRPr="0065475A">
        <w:rPr>
          <w:bCs/>
          <w:sz w:val="28"/>
          <w:szCs w:val="28"/>
        </w:rPr>
        <w:instrText xml:space="preserve"> TOC \o "1-4" \h \z \u </w:instrText>
      </w:r>
      <w:r w:rsidR="00087E0E" w:rsidRPr="00087E0E">
        <w:rPr>
          <w:bCs/>
          <w:sz w:val="28"/>
          <w:szCs w:val="28"/>
        </w:rPr>
        <w:fldChar w:fldCharType="separate"/>
      </w:r>
    </w:p>
    <w:p w:rsidR="00CF5F69" w:rsidRPr="00920EAE" w:rsidRDefault="00087E0E" w:rsidP="00CF5F69">
      <w:pPr>
        <w:pStyle w:val="11"/>
        <w:rPr>
          <w:rFonts w:ascii="Calibri" w:hAnsi="Calibri"/>
          <w:sz w:val="22"/>
          <w:szCs w:val="22"/>
        </w:rPr>
      </w:pPr>
      <w:hyperlink w:anchor="_Toc442797223" w:history="1">
        <w:r w:rsidR="00CF5F69" w:rsidRPr="00920EAE">
          <w:rPr>
            <w:rStyle w:val="aa"/>
            <w:color w:val="auto"/>
          </w:rPr>
          <w:t>ЧАСТЬ ПЕРВАЯ</w:t>
        </w:r>
        <w:r w:rsidR="00CF5F69" w:rsidRPr="00920EAE">
          <w:rPr>
            <w:webHidden/>
          </w:rPr>
          <w:tab/>
        </w:r>
        <w:r w:rsidRPr="00920EAE">
          <w:rPr>
            <w:webHidden/>
          </w:rPr>
          <w:fldChar w:fldCharType="begin"/>
        </w:r>
        <w:r w:rsidR="00CF5F69" w:rsidRPr="00920EAE">
          <w:rPr>
            <w:webHidden/>
          </w:rPr>
          <w:instrText xml:space="preserve"> PAGEREF _Toc442797223 \h </w:instrText>
        </w:r>
        <w:r w:rsidRPr="00920EAE">
          <w:rPr>
            <w:webHidden/>
          </w:rPr>
        </w:r>
        <w:r w:rsidRPr="00920EAE">
          <w:rPr>
            <w:webHidden/>
          </w:rPr>
          <w:fldChar w:fldCharType="separate"/>
        </w:r>
        <w:r w:rsidR="00D66C35">
          <w:rPr>
            <w:webHidden/>
          </w:rPr>
          <w:t>6</w:t>
        </w:r>
        <w:r w:rsidRPr="00920EAE">
          <w:rPr>
            <w:webHidden/>
          </w:rPr>
          <w:fldChar w:fldCharType="end"/>
        </w:r>
      </w:hyperlink>
    </w:p>
    <w:p w:rsidR="00CF5F69" w:rsidRPr="00920EAE" w:rsidRDefault="00087E0E" w:rsidP="00CF5F69">
      <w:pPr>
        <w:pStyle w:val="11"/>
        <w:rPr>
          <w:rFonts w:ascii="Calibri" w:hAnsi="Calibri"/>
          <w:sz w:val="22"/>
          <w:szCs w:val="22"/>
        </w:rPr>
      </w:pPr>
      <w:hyperlink w:anchor="_Toc442797224" w:history="1">
        <w:r w:rsidR="00CF5F69" w:rsidRPr="00920EAE">
          <w:rPr>
            <w:rStyle w:val="aa"/>
            <w:color w:val="auto"/>
          </w:rPr>
          <w:t xml:space="preserve">ПОРЯДОК ПРИМЕНЕНИЯ ПРАВИЛ ЗЕМЛЕПОЛЬЗОВАНИЯ И ЗАСТРОЙКИ </w:t>
        </w:r>
      </w:hyperlink>
      <w:hyperlink w:anchor="_Toc442797226" w:history="1">
        <w:r w:rsidR="00CF5F69" w:rsidRPr="00920EAE">
          <w:rPr>
            <w:rStyle w:val="aa"/>
            <w:color w:val="auto"/>
          </w:rPr>
          <w:t>И ВНЕСЕНИЯ ИЗМЕНЕНИЙ В УКАЗАННЫЕ ПРАВИЛА</w:t>
        </w:r>
        <w:r w:rsidR="00CF5F69" w:rsidRPr="00920EAE">
          <w:rPr>
            <w:webHidden/>
          </w:rPr>
          <w:tab/>
        </w:r>
        <w:r w:rsidRPr="00920EAE">
          <w:rPr>
            <w:webHidden/>
          </w:rPr>
          <w:fldChar w:fldCharType="begin"/>
        </w:r>
        <w:r w:rsidR="00CF5F69" w:rsidRPr="00920EAE">
          <w:rPr>
            <w:webHidden/>
          </w:rPr>
          <w:instrText xml:space="preserve"> PAGEREF _Toc442797226 \h </w:instrText>
        </w:r>
        <w:r w:rsidRPr="00920EAE">
          <w:rPr>
            <w:webHidden/>
          </w:rPr>
        </w:r>
        <w:r w:rsidRPr="00920EAE">
          <w:rPr>
            <w:webHidden/>
          </w:rPr>
          <w:fldChar w:fldCharType="separate"/>
        </w:r>
        <w:r w:rsidR="00D66C35">
          <w:rPr>
            <w:webHidden/>
          </w:rPr>
          <w:t>6</w:t>
        </w:r>
        <w:r w:rsidRPr="00920EAE">
          <w:rPr>
            <w:webHidden/>
          </w:rPr>
          <w:fldChar w:fldCharType="end"/>
        </w:r>
      </w:hyperlink>
    </w:p>
    <w:p w:rsidR="00CF5F69" w:rsidRPr="00920EAE" w:rsidRDefault="00087E0E" w:rsidP="00CF5F69">
      <w:pPr>
        <w:pStyle w:val="31"/>
        <w:rPr>
          <w:rFonts w:ascii="Calibri" w:hAnsi="Calibri"/>
          <w:noProof/>
          <w:sz w:val="22"/>
          <w:szCs w:val="22"/>
        </w:rPr>
      </w:pPr>
      <w:hyperlink w:anchor="_Toc442797227" w:history="1">
        <w:r w:rsidR="00CF5F69" w:rsidRPr="00920EAE">
          <w:rPr>
            <w:rStyle w:val="aa"/>
            <w:noProof/>
            <w:color w:val="auto"/>
            <w:kern w:val="32"/>
          </w:rPr>
          <w:t>Глава 1. Общие положения.</w:t>
        </w:r>
        <w:r w:rsidR="00CF5F69" w:rsidRPr="00920EAE">
          <w:rPr>
            <w:noProof/>
            <w:webHidden/>
          </w:rPr>
          <w:tab/>
        </w:r>
        <w:r w:rsidRPr="00920EAE">
          <w:rPr>
            <w:noProof/>
            <w:webHidden/>
          </w:rPr>
          <w:fldChar w:fldCharType="begin"/>
        </w:r>
        <w:r w:rsidR="00CF5F69" w:rsidRPr="00920EAE">
          <w:rPr>
            <w:noProof/>
            <w:webHidden/>
          </w:rPr>
          <w:instrText xml:space="preserve"> PAGEREF _Toc442797227 \h </w:instrText>
        </w:r>
        <w:r w:rsidRPr="00920EAE">
          <w:rPr>
            <w:noProof/>
            <w:webHidden/>
          </w:rPr>
        </w:r>
        <w:r w:rsidRPr="00920EAE">
          <w:rPr>
            <w:noProof/>
            <w:webHidden/>
          </w:rPr>
          <w:fldChar w:fldCharType="separate"/>
        </w:r>
        <w:r w:rsidR="00D66C35">
          <w:rPr>
            <w:noProof/>
            <w:webHidden/>
          </w:rPr>
          <w:t>6</w:t>
        </w:r>
        <w:r w:rsidRPr="00920EAE">
          <w:rPr>
            <w:noProof/>
            <w:webHidden/>
          </w:rPr>
          <w:fldChar w:fldCharType="end"/>
        </w:r>
      </w:hyperlink>
    </w:p>
    <w:p w:rsidR="00CF5F69" w:rsidRPr="00920EAE" w:rsidRDefault="00087E0E" w:rsidP="00CF5F69">
      <w:pPr>
        <w:pStyle w:val="31"/>
        <w:rPr>
          <w:rFonts w:ascii="Calibri" w:hAnsi="Calibri"/>
          <w:noProof/>
          <w:sz w:val="22"/>
          <w:szCs w:val="22"/>
        </w:rPr>
      </w:pPr>
      <w:hyperlink w:anchor="_Toc442797228" w:history="1">
        <w:r w:rsidR="00CF5F69" w:rsidRPr="00920EAE">
          <w:rPr>
            <w:rStyle w:val="aa"/>
            <w:noProof/>
            <w:color w:val="auto"/>
            <w:kern w:val="32"/>
          </w:rPr>
          <w:t>Глава 2. Положения о регулировании землепользования и застройки органом местного самоуправления.</w:t>
        </w:r>
        <w:r w:rsidR="00CF5F69" w:rsidRPr="00920EAE">
          <w:rPr>
            <w:noProof/>
            <w:webHidden/>
          </w:rPr>
          <w:tab/>
        </w:r>
        <w:r w:rsidRPr="00920EAE">
          <w:rPr>
            <w:noProof/>
            <w:webHidden/>
          </w:rPr>
          <w:fldChar w:fldCharType="begin"/>
        </w:r>
        <w:r w:rsidR="00CF5F69" w:rsidRPr="00920EAE">
          <w:rPr>
            <w:noProof/>
            <w:webHidden/>
          </w:rPr>
          <w:instrText xml:space="preserve"> PAGEREF _Toc442797228 \h </w:instrText>
        </w:r>
        <w:r w:rsidRPr="00920EAE">
          <w:rPr>
            <w:noProof/>
            <w:webHidden/>
          </w:rPr>
        </w:r>
        <w:r w:rsidRPr="00920EAE">
          <w:rPr>
            <w:noProof/>
            <w:webHidden/>
          </w:rPr>
          <w:fldChar w:fldCharType="separate"/>
        </w:r>
        <w:r w:rsidR="00D66C35">
          <w:rPr>
            <w:noProof/>
            <w:webHidden/>
          </w:rPr>
          <w:t>19</w:t>
        </w:r>
        <w:r w:rsidRPr="00920EAE">
          <w:rPr>
            <w:noProof/>
            <w:webHidden/>
          </w:rPr>
          <w:fldChar w:fldCharType="end"/>
        </w:r>
      </w:hyperlink>
    </w:p>
    <w:p w:rsidR="00CF5F69" w:rsidRPr="005525CB" w:rsidRDefault="00087E0E" w:rsidP="00CF5F69">
      <w:pPr>
        <w:pStyle w:val="31"/>
        <w:rPr>
          <w:rFonts w:ascii="Calibri" w:hAnsi="Calibri"/>
          <w:noProof/>
          <w:sz w:val="22"/>
          <w:szCs w:val="22"/>
        </w:rPr>
      </w:pPr>
      <w:hyperlink w:anchor="_Toc442797229" w:history="1">
        <w:r w:rsidR="00CF5F69" w:rsidRPr="00920EAE">
          <w:rPr>
            <w:rStyle w:val="aa"/>
            <w:noProof/>
            <w:color w:val="auto"/>
            <w:kern w:val="32"/>
          </w:rPr>
          <w:t xml:space="preserve">Глава 3. Положения </w:t>
        </w:r>
        <w:r w:rsidR="00CF5F69" w:rsidRPr="00920EAE">
          <w:t>об изменении видов разрешенного использования земельных участков и объектов капитального строительства физическими и юридическими лицами</w:t>
        </w:r>
        <w:r w:rsidR="00CF5F69" w:rsidRPr="00920EAE">
          <w:rPr>
            <w:noProof/>
            <w:webHidden/>
          </w:rPr>
          <w:tab/>
        </w:r>
        <w:r w:rsidRPr="00920EAE">
          <w:rPr>
            <w:noProof/>
            <w:webHidden/>
          </w:rPr>
          <w:fldChar w:fldCharType="begin"/>
        </w:r>
        <w:r w:rsidR="00CF5F69" w:rsidRPr="00920EAE">
          <w:rPr>
            <w:noProof/>
            <w:webHidden/>
          </w:rPr>
          <w:instrText xml:space="preserve"> PAGEREF _Toc442797229 \h </w:instrText>
        </w:r>
        <w:r w:rsidRPr="00920EAE">
          <w:rPr>
            <w:noProof/>
            <w:webHidden/>
          </w:rPr>
        </w:r>
        <w:r w:rsidRPr="00920EAE">
          <w:rPr>
            <w:noProof/>
            <w:webHidden/>
          </w:rPr>
          <w:fldChar w:fldCharType="separate"/>
        </w:r>
        <w:r w:rsidR="00D66C35">
          <w:rPr>
            <w:noProof/>
            <w:webHidden/>
          </w:rPr>
          <w:t>21</w:t>
        </w:r>
        <w:r w:rsidRPr="00920EAE">
          <w:rPr>
            <w:noProof/>
            <w:webHidden/>
          </w:rPr>
          <w:fldChar w:fldCharType="end"/>
        </w:r>
      </w:hyperlink>
    </w:p>
    <w:p w:rsidR="00CF5F69" w:rsidRPr="005525CB" w:rsidRDefault="00087E0E" w:rsidP="00CF5F69">
      <w:pPr>
        <w:pStyle w:val="31"/>
        <w:rPr>
          <w:rFonts w:ascii="Calibri" w:hAnsi="Calibri"/>
          <w:noProof/>
          <w:sz w:val="22"/>
          <w:szCs w:val="22"/>
        </w:rPr>
      </w:pPr>
      <w:hyperlink w:anchor="_Toc442797230" w:history="1">
        <w:r w:rsidR="00CF5F69" w:rsidRPr="005525CB">
          <w:rPr>
            <w:rStyle w:val="aa"/>
            <w:noProof/>
            <w:color w:val="auto"/>
            <w:kern w:val="32"/>
          </w:rPr>
          <w:t>Глава 4.</w:t>
        </w:r>
        <w:r w:rsidR="00CF5F69">
          <w:rPr>
            <w:rStyle w:val="aa"/>
            <w:noProof/>
            <w:color w:val="auto"/>
            <w:kern w:val="32"/>
          </w:rPr>
          <w:t> </w:t>
        </w:r>
        <w:r w:rsidR="00CF5F69" w:rsidRPr="00920EAE">
          <w:rPr>
            <w:rStyle w:val="aa"/>
            <w:noProof/>
            <w:color w:val="auto"/>
            <w:kern w:val="32"/>
          </w:rPr>
          <w:t>П</w:t>
        </w:r>
        <w:r w:rsidR="00CF5F69" w:rsidRPr="00920EAE">
          <w:t xml:space="preserve">оложения </w:t>
        </w:r>
        <w:r w:rsidR="00CF5F69">
          <w:t xml:space="preserve">о </w:t>
        </w:r>
        <w:r w:rsidR="00CF5F69" w:rsidRPr="00920EAE">
          <w:t>подготовке документации по планировке территории органами местного самоуправления</w:t>
        </w:r>
        <w:r w:rsidR="00CF5F69" w:rsidRPr="005525CB">
          <w:rPr>
            <w:noProof/>
            <w:webHidden/>
          </w:rPr>
          <w:tab/>
        </w:r>
        <w:r w:rsidRPr="005525CB">
          <w:rPr>
            <w:noProof/>
            <w:webHidden/>
          </w:rPr>
          <w:fldChar w:fldCharType="begin"/>
        </w:r>
        <w:r w:rsidR="00CF5F69" w:rsidRPr="005525CB">
          <w:rPr>
            <w:noProof/>
            <w:webHidden/>
          </w:rPr>
          <w:instrText xml:space="preserve"> PAGEREF _Toc442797230 \h </w:instrText>
        </w:r>
        <w:r w:rsidRPr="005525CB">
          <w:rPr>
            <w:noProof/>
            <w:webHidden/>
          </w:rPr>
        </w:r>
        <w:r w:rsidRPr="005525CB">
          <w:rPr>
            <w:noProof/>
            <w:webHidden/>
          </w:rPr>
          <w:fldChar w:fldCharType="separate"/>
        </w:r>
        <w:r w:rsidR="00D66C35">
          <w:rPr>
            <w:noProof/>
            <w:webHidden/>
          </w:rPr>
          <w:t>22</w:t>
        </w:r>
        <w:r w:rsidRPr="005525CB">
          <w:rPr>
            <w:noProof/>
            <w:webHidden/>
          </w:rPr>
          <w:fldChar w:fldCharType="end"/>
        </w:r>
      </w:hyperlink>
    </w:p>
    <w:p w:rsidR="00CF5F69" w:rsidRPr="005525CB" w:rsidRDefault="00087E0E" w:rsidP="00CF5F69">
      <w:pPr>
        <w:pStyle w:val="31"/>
        <w:rPr>
          <w:rFonts w:ascii="Calibri" w:hAnsi="Calibri"/>
          <w:noProof/>
          <w:sz w:val="22"/>
          <w:szCs w:val="22"/>
        </w:rPr>
      </w:pPr>
      <w:hyperlink w:anchor="_Toc442797232" w:history="1">
        <w:r w:rsidR="00CF5F69" w:rsidRPr="005525CB">
          <w:rPr>
            <w:rStyle w:val="aa"/>
            <w:noProof/>
            <w:color w:val="auto"/>
            <w:kern w:val="32"/>
          </w:rPr>
          <w:t>Глава </w:t>
        </w:r>
        <w:r w:rsidR="00CF5F69">
          <w:rPr>
            <w:rStyle w:val="aa"/>
            <w:noProof/>
            <w:color w:val="auto"/>
            <w:kern w:val="32"/>
          </w:rPr>
          <w:t>5</w:t>
        </w:r>
        <w:r w:rsidR="00CF5F69" w:rsidRPr="005525CB">
          <w:rPr>
            <w:rStyle w:val="aa"/>
            <w:noProof/>
            <w:color w:val="auto"/>
            <w:kern w:val="32"/>
          </w:rPr>
          <w:t>. </w:t>
        </w:r>
        <w:r w:rsidR="00CF5F69" w:rsidRPr="00920EAE">
          <w:rPr>
            <w:rStyle w:val="aa"/>
            <w:noProof/>
            <w:color w:val="auto"/>
            <w:kern w:val="32"/>
          </w:rPr>
          <w:t xml:space="preserve">Положения </w:t>
        </w:r>
        <w:r w:rsidR="00CF5F69" w:rsidRPr="00920EAE">
          <w:t>о проведении публичных слушаний по вопросам землепользования и застройки</w:t>
        </w:r>
        <w:r w:rsidR="00CF5F69" w:rsidRPr="00920EAE">
          <w:rPr>
            <w:rStyle w:val="aa"/>
            <w:noProof/>
            <w:color w:val="auto"/>
            <w:kern w:val="32"/>
          </w:rPr>
          <w:t>.</w:t>
        </w:r>
        <w:r w:rsidR="00CF5F69" w:rsidRPr="005525CB">
          <w:rPr>
            <w:noProof/>
            <w:webHidden/>
          </w:rPr>
          <w:tab/>
        </w:r>
        <w:r w:rsidRPr="005525CB">
          <w:rPr>
            <w:noProof/>
            <w:webHidden/>
          </w:rPr>
          <w:fldChar w:fldCharType="begin"/>
        </w:r>
        <w:r w:rsidR="00CF5F69" w:rsidRPr="005525CB">
          <w:rPr>
            <w:noProof/>
            <w:webHidden/>
          </w:rPr>
          <w:instrText xml:space="preserve"> PAGEREF _Toc442797232 \h </w:instrText>
        </w:r>
        <w:r w:rsidRPr="005525CB">
          <w:rPr>
            <w:noProof/>
            <w:webHidden/>
          </w:rPr>
        </w:r>
        <w:r w:rsidRPr="005525CB">
          <w:rPr>
            <w:noProof/>
            <w:webHidden/>
          </w:rPr>
          <w:fldChar w:fldCharType="separate"/>
        </w:r>
        <w:r w:rsidR="00D66C35">
          <w:rPr>
            <w:noProof/>
            <w:webHidden/>
          </w:rPr>
          <w:t>26</w:t>
        </w:r>
        <w:r w:rsidRPr="005525CB">
          <w:rPr>
            <w:noProof/>
            <w:webHidden/>
          </w:rPr>
          <w:fldChar w:fldCharType="end"/>
        </w:r>
      </w:hyperlink>
    </w:p>
    <w:p w:rsidR="00CF5F69" w:rsidRPr="005525CB" w:rsidRDefault="00087E0E" w:rsidP="00CF5F69">
      <w:pPr>
        <w:pStyle w:val="31"/>
        <w:rPr>
          <w:rStyle w:val="aa"/>
          <w:noProof/>
          <w:color w:val="auto"/>
        </w:rPr>
      </w:pPr>
      <w:hyperlink w:anchor="_Toc442797234" w:history="1">
        <w:r w:rsidR="00CF5F69" w:rsidRPr="00883F6E">
          <w:rPr>
            <w:rStyle w:val="aa"/>
            <w:noProof/>
            <w:color w:val="auto"/>
            <w:kern w:val="32"/>
          </w:rPr>
          <w:t xml:space="preserve">Глава </w:t>
        </w:r>
        <w:r w:rsidR="00CF5F69">
          <w:rPr>
            <w:rStyle w:val="aa"/>
            <w:noProof/>
            <w:color w:val="auto"/>
            <w:kern w:val="32"/>
          </w:rPr>
          <w:t>6</w:t>
        </w:r>
        <w:r w:rsidR="00CF5F69" w:rsidRPr="00883F6E">
          <w:rPr>
            <w:rStyle w:val="aa"/>
            <w:noProof/>
            <w:color w:val="auto"/>
            <w:kern w:val="32"/>
          </w:rPr>
          <w:t xml:space="preserve">. Положения </w:t>
        </w:r>
        <w:r w:rsidR="00CF5F69" w:rsidRPr="00883F6E">
          <w:t>о регулировании иных вопросов землепользования и застройки</w:t>
        </w:r>
        <w:r w:rsidR="00CF5F69" w:rsidRPr="00883F6E">
          <w:rPr>
            <w:rStyle w:val="aa"/>
            <w:noProof/>
            <w:color w:val="auto"/>
            <w:kern w:val="32"/>
          </w:rPr>
          <w:t>.</w:t>
        </w:r>
        <w:r w:rsidR="00CF5F69" w:rsidRPr="00883F6E">
          <w:rPr>
            <w:noProof/>
            <w:webHidden/>
          </w:rPr>
          <w:tab/>
        </w:r>
        <w:r w:rsidRPr="00883F6E">
          <w:rPr>
            <w:noProof/>
            <w:webHidden/>
          </w:rPr>
          <w:fldChar w:fldCharType="begin"/>
        </w:r>
        <w:r w:rsidR="00CF5F69" w:rsidRPr="00883F6E">
          <w:rPr>
            <w:noProof/>
            <w:webHidden/>
          </w:rPr>
          <w:instrText xml:space="preserve"> PAGEREF _Toc442797234 \h </w:instrText>
        </w:r>
        <w:r w:rsidRPr="00883F6E">
          <w:rPr>
            <w:noProof/>
            <w:webHidden/>
          </w:rPr>
        </w:r>
        <w:r w:rsidRPr="00883F6E">
          <w:rPr>
            <w:noProof/>
            <w:webHidden/>
          </w:rPr>
          <w:fldChar w:fldCharType="separate"/>
        </w:r>
        <w:r w:rsidR="00D66C35">
          <w:rPr>
            <w:noProof/>
            <w:webHidden/>
          </w:rPr>
          <w:t>30</w:t>
        </w:r>
        <w:r w:rsidRPr="00883F6E">
          <w:rPr>
            <w:noProof/>
            <w:webHidden/>
          </w:rPr>
          <w:fldChar w:fldCharType="end"/>
        </w:r>
      </w:hyperlink>
    </w:p>
    <w:p w:rsidR="00CF5F69" w:rsidRPr="006D11ED" w:rsidRDefault="00087E0E" w:rsidP="00CF5F69">
      <w:pPr>
        <w:pStyle w:val="31"/>
        <w:rPr>
          <w:noProof/>
          <w:u w:val="single"/>
        </w:rPr>
      </w:pPr>
      <w:hyperlink w:anchor="_Toc442797235" w:history="1">
        <w:r w:rsidR="00CF5F69" w:rsidRPr="005525CB">
          <w:rPr>
            <w:rStyle w:val="aa"/>
            <w:noProof/>
            <w:color w:val="auto"/>
            <w:kern w:val="32"/>
          </w:rPr>
          <w:t xml:space="preserve">Глава </w:t>
        </w:r>
        <w:r w:rsidR="00CF5F69">
          <w:rPr>
            <w:rStyle w:val="aa"/>
            <w:noProof/>
            <w:color w:val="auto"/>
            <w:kern w:val="32"/>
          </w:rPr>
          <w:t>7</w:t>
        </w:r>
        <w:r w:rsidR="00CF5F69" w:rsidRPr="005525CB">
          <w:rPr>
            <w:rStyle w:val="aa"/>
            <w:noProof/>
            <w:color w:val="auto"/>
            <w:kern w:val="32"/>
          </w:rPr>
          <w:t>. Заключительные положения.</w:t>
        </w:r>
        <w:r w:rsidR="00CF5F69" w:rsidRPr="005525CB">
          <w:rPr>
            <w:noProof/>
            <w:webHidden/>
          </w:rPr>
          <w:tab/>
        </w:r>
        <w:r w:rsidRPr="005525CB">
          <w:rPr>
            <w:noProof/>
            <w:webHidden/>
          </w:rPr>
          <w:fldChar w:fldCharType="begin"/>
        </w:r>
        <w:r w:rsidR="00CF5F69" w:rsidRPr="005525CB">
          <w:rPr>
            <w:noProof/>
            <w:webHidden/>
          </w:rPr>
          <w:instrText xml:space="preserve"> PAGEREF _Toc442797235 \h </w:instrText>
        </w:r>
        <w:r w:rsidRPr="005525CB">
          <w:rPr>
            <w:noProof/>
            <w:webHidden/>
          </w:rPr>
        </w:r>
        <w:r w:rsidRPr="005525CB">
          <w:rPr>
            <w:noProof/>
            <w:webHidden/>
          </w:rPr>
          <w:fldChar w:fldCharType="separate"/>
        </w:r>
        <w:r w:rsidR="00D66C35">
          <w:rPr>
            <w:noProof/>
            <w:webHidden/>
          </w:rPr>
          <w:t>34</w:t>
        </w:r>
        <w:r w:rsidRPr="005525CB">
          <w:rPr>
            <w:noProof/>
            <w:webHidden/>
          </w:rPr>
          <w:fldChar w:fldCharType="end"/>
        </w:r>
      </w:hyperlink>
    </w:p>
    <w:p w:rsidR="00CF5F69" w:rsidRDefault="00CF5F69" w:rsidP="00CF5F69">
      <w:pPr>
        <w:pStyle w:val="21"/>
        <w:rPr>
          <w:rStyle w:val="aa"/>
          <w:color w:val="auto"/>
          <w:u w:val="none"/>
        </w:rPr>
      </w:pPr>
      <w:r w:rsidRPr="00482181">
        <w:rPr>
          <w:rStyle w:val="aa"/>
          <w:color w:val="auto"/>
          <w:u w:val="none"/>
        </w:rPr>
        <w:t>ЧАСТЬ ВТОРАЯ.</w:t>
      </w:r>
      <w:r>
        <w:rPr>
          <w:rStyle w:val="aa"/>
          <w:color w:val="auto"/>
          <w:u w:val="none"/>
        </w:rPr>
        <w:t xml:space="preserve"> </w:t>
      </w:r>
    </w:p>
    <w:p w:rsidR="00CF5F69" w:rsidRPr="005C2A1E" w:rsidRDefault="00CF5F69" w:rsidP="00CF5F69">
      <w:pPr>
        <w:pStyle w:val="21"/>
      </w:pPr>
      <w:r>
        <w:rPr>
          <w:rStyle w:val="aa"/>
          <w:color w:val="auto"/>
          <w:u w:val="none"/>
        </w:rPr>
        <w:t>КАРТА</w:t>
      </w:r>
      <w:r w:rsidRPr="00482181">
        <w:rPr>
          <w:rStyle w:val="aa"/>
          <w:color w:val="auto"/>
          <w:u w:val="none"/>
        </w:rPr>
        <w:t xml:space="preserve"> </w:t>
      </w:r>
      <w:r>
        <w:rPr>
          <w:rStyle w:val="aa"/>
          <w:color w:val="auto"/>
          <w:u w:val="none"/>
        </w:rPr>
        <w:t>(</w:t>
      </w:r>
      <w:hyperlink w:anchor="_Toc442797252" w:history="1">
        <w:r w:rsidRPr="005525CB">
          <w:rPr>
            <w:rStyle w:val="aa"/>
            <w:color w:val="auto"/>
            <w:kern w:val="32"/>
          </w:rPr>
          <w:t>СХЕМА</w:t>
        </w:r>
        <w:r>
          <w:rPr>
            <w:rStyle w:val="aa"/>
            <w:color w:val="auto"/>
            <w:kern w:val="32"/>
          </w:rPr>
          <w:t>)</w:t>
        </w:r>
        <w:r w:rsidRPr="005525CB">
          <w:rPr>
            <w:rStyle w:val="aa"/>
            <w:color w:val="auto"/>
            <w:kern w:val="32"/>
          </w:rPr>
          <w:t xml:space="preserve"> ГРАДОСТРОИТЕЛЬНОГО ЗОНИРОВАНИЯ</w:t>
        </w:r>
        <w:r w:rsidRPr="005525CB">
          <w:rPr>
            <w:webHidden/>
          </w:rPr>
          <w:tab/>
        </w:r>
        <w:r w:rsidR="00087E0E" w:rsidRPr="005525CB">
          <w:rPr>
            <w:webHidden/>
          </w:rPr>
          <w:fldChar w:fldCharType="begin"/>
        </w:r>
        <w:r w:rsidRPr="005525CB">
          <w:rPr>
            <w:webHidden/>
          </w:rPr>
          <w:instrText xml:space="preserve"> PAGEREF _Toc442797252 \h </w:instrText>
        </w:r>
        <w:r w:rsidR="00087E0E" w:rsidRPr="005525CB">
          <w:rPr>
            <w:webHidden/>
          </w:rPr>
        </w:r>
        <w:r w:rsidR="00087E0E" w:rsidRPr="005525CB">
          <w:rPr>
            <w:webHidden/>
          </w:rPr>
          <w:fldChar w:fldCharType="separate"/>
        </w:r>
        <w:r w:rsidR="00D66C35">
          <w:rPr>
            <w:webHidden/>
          </w:rPr>
          <w:t>35</w:t>
        </w:r>
        <w:r w:rsidR="00087E0E" w:rsidRPr="005525CB">
          <w:rPr>
            <w:webHidden/>
          </w:rPr>
          <w:fldChar w:fldCharType="end"/>
        </w:r>
      </w:hyperlink>
    </w:p>
    <w:p w:rsidR="00CF5F69" w:rsidRPr="006D11ED" w:rsidRDefault="00CF5F69" w:rsidP="00CF5F69">
      <w:pPr>
        <w:pStyle w:val="3"/>
        <w:keepNext w:val="0"/>
        <w:keepLines w:val="0"/>
        <w:widowControl w:val="0"/>
        <w:spacing w:before="0" w:line="240" w:lineRule="auto"/>
        <w:jc w:val="both"/>
        <w:rPr>
          <w:rFonts w:ascii="Times New Roman" w:hAnsi="Times New Roman"/>
          <w:b w:val="0"/>
          <w:color w:val="auto"/>
          <w:kern w:val="32"/>
          <w:sz w:val="24"/>
          <w:szCs w:val="24"/>
          <w:lang w:eastAsia="ru-RU"/>
        </w:rPr>
      </w:pPr>
      <w:r>
        <w:rPr>
          <w:rFonts w:ascii="Times New Roman" w:hAnsi="Times New Roman"/>
          <w:b w:val="0"/>
          <w:color w:val="auto"/>
          <w:kern w:val="32"/>
          <w:sz w:val="24"/>
          <w:szCs w:val="24"/>
          <w:lang w:eastAsia="ru-RU"/>
        </w:rPr>
        <w:t>Глава</w:t>
      </w:r>
      <w:r w:rsidRPr="006D11ED">
        <w:rPr>
          <w:rFonts w:ascii="Times New Roman" w:hAnsi="Times New Roman"/>
          <w:b w:val="0"/>
          <w:color w:val="auto"/>
          <w:kern w:val="32"/>
          <w:sz w:val="24"/>
          <w:szCs w:val="24"/>
          <w:lang w:eastAsia="ru-RU"/>
        </w:rPr>
        <w:t>8. Градостроительное</w:t>
      </w:r>
      <w:r>
        <w:rPr>
          <w:rFonts w:ascii="Times New Roman" w:hAnsi="Times New Roman"/>
          <w:b w:val="0"/>
          <w:color w:val="auto"/>
          <w:kern w:val="32"/>
          <w:sz w:val="24"/>
          <w:szCs w:val="24"/>
          <w:lang w:eastAsia="ru-RU"/>
        </w:rPr>
        <w:t xml:space="preserve">    </w:t>
      </w:r>
      <w:r w:rsidRPr="006D11ED">
        <w:rPr>
          <w:rFonts w:ascii="Times New Roman" w:hAnsi="Times New Roman"/>
          <w:b w:val="0"/>
          <w:color w:val="auto"/>
          <w:kern w:val="32"/>
          <w:sz w:val="24"/>
          <w:szCs w:val="24"/>
          <w:lang w:eastAsia="ru-RU"/>
        </w:rPr>
        <w:t>зонировани</w:t>
      </w:r>
      <w:r>
        <w:rPr>
          <w:rFonts w:ascii="Times New Roman" w:hAnsi="Times New Roman"/>
          <w:b w:val="0"/>
          <w:color w:val="auto"/>
          <w:kern w:val="32"/>
          <w:sz w:val="24"/>
          <w:szCs w:val="24"/>
          <w:lang w:eastAsia="ru-RU"/>
        </w:rPr>
        <w:t>е……   ……………………………………………31</w:t>
      </w:r>
    </w:p>
    <w:p w:rsidR="00CF5F69" w:rsidRDefault="00CF5F69" w:rsidP="00CF5F69">
      <w:pPr>
        <w:pStyle w:val="2"/>
        <w:keepNext w:val="0"/>
        <w:widowControl w:val="0"/>
        <w:spacing w:before="0" w:after="0"/>
        <w:jc w:val="left"/>
        <w:rPr>
          <w:rFonts w:ascii="Times New Roman" w:hAnsi="Times New Roman"/>
          <w:b w:val="0"/>
          <w:i w:val="0"/>
          <w:kern w:val="32"/>
          <w:sz w:val="24"/>
          <w:szCs w:val="24"/>
        </w:rPr>
      </w:pPr>
      <w:r w:rsidRPr="006D11ED">
        <w:rPr>
          <w:rFonts w:ascii="Times New Roman" w:hAnsi="Times New Roman"/>
          <w:b w:val="0"/>
          <w:i w:val="0"/>
          <w:kern w:val="32"/>
          <w:sz w:val="24"/>
          <w:szCs w:val="24"/>
        </w:rPr>
        <w:t>ЧАСТЬ ТРЕТЬЯ</w:t>
      </w:r>
      <w:r>
        <w:rPr>
          <w:rFonts w:ascii="Times New Roman" w:hAnsi="Times New Roman"/>
          <w:b w:val="0"/>
          <w:i w:val="0"/>
          <w:kern w:val="32"/>
          <w:sz w:val="24"/>
          <w:szCs w:val="24"/>
        </w:rPr>
        <w:t xml:space="preserve"> </w:t>
      </w:r>
    </w:p>
    <w:p w:rsidR="00CF5F69" w:rsidRPr="00F80887" w:rsidRDefault="00CF5F69" w:rsidP="00CF5F69">
      <w:pPr>
        <w:pStyle w:val="2"/>
        <w:keepNext w:val="0"/>
        <w:widowControl w:val="0"/>
        <w:spacing w:before="0" w:after="0"/>
        <w:jc w:val="left"/>
        <w:rPr>
          <w:rFonts w:ascii="Times New Roman" w:hAnsi="Times New Roman"/>
          <w:b w:val="0"/>
          <w:i w:val="0"/>
          <w:kern w:val="32"/>
          <w:sz w:val="24"/>
          <w:szCs w:val="24"/>
        </w:rPr>
      </w:pPr>
      <w:r w:rsidRPr="006D11ED">
        <w:rPr>
          <w:rFonts w:ascii="Times New Roman" w:hAnsi="Times New Roman"/>
          <w:b w:val="0"/>
          <w:i w:val="0"/>
          <w:kern w:val="32"/>
          <w:sz w:val="24"/>
          <w:szCs w:val="24"/>
        </w:rPr>
        <w:t>ГРАДОСТРОИТЕЛЬНЫЕ РЕГЛАМЕНТЫ</w:t>
      </w:r>
      <w:r w:rsidR="00434EC5">
        <w:rPr>
          <w:rFonts w:ascii="Times New Roman" w:hAnsi="Times New Roman"/>
          <w:b w:val="0"/>
          <w:i w:val="0"/>
          <w:kern w:val="32"/>
          <w:sz w:val="24"/>
          <w:szCs w:val="24"/>
        </w:rPr>
        <w:t xml:space="preserve"> ………………………………………………….34</w:t>
      </w:r>
    </w:p>
    <w:p w:rsidR="00CF5F69" w:rsidRPr="006D11ED" w:rsidRDefault="00CF5F69" w:rsidP="00CF5F69">
      <w:pPr>
        <w:pStyle w:val="3"/>
        <w:keepNext w:val="0"/>
        <w:keepLines w:val="0"/>
        <w:widowControl w:val="0"/>
        <w:spacing w:before="0" w:line="240" w:lineRule="auto"/>
        <w:jc w:val="both"/>
        <w:rPr>
          <w:rFonts w:ascii="Times New Roman" w:hAnsi="Times New Roman"/>
          <w:b w:val="0"/>
          <w:color w:val="auto"/>
          <w:kern w:val="32"/>
          <w:sz w:val="24"/>
          <w:szCs w:val="24"/>
          <w:lang w:eastAsia="ru-RU"/>
        </w:rPr>
      </w:pPr>
      <w:r w:rsidRPr="006D11ED">
        <w:rPr>
          <w:rFonts w:ascii="Times New Roman" w:hAnsi="Times New Roman"/>
          <w:b w:val="0"/>
          <w:color w:val="auto"/>
          <w:kern w:val="32"/>
          <w:sz w:val="24"/>
          <w:szCs w:val="24"/>
          <w:lang w:eastAsia="ru-RU"/>
        </w:rPr>
        <w:t>Глава 9. Градостроительные регламенты</w:t>
      </w:r>
      <w:r>
        <w:rPr>
          <w:rFonts w:ascii="Times New Roman" w:hAnsi="Times New Roman"/>
          <w:b w:val="0"/>
          <w:color w:val="auto"/>
          <w:kern w:val="32"/>
          <w:sz w:val="24"/>
          <w:szCs w:val="24"/>
          <w:lang w:eastAsia="ru-RU"/>
        </w:rPr>
        <w:t xml:space="preserve"> </w:t>
      </w:r>
    </w:p>
    <w:p w:rsidR="00CF5F69" w:rsidRPr="006D11ED" w:rsidRDefault="00CF5F69" w:rsidP="00CF5F69">
      <w:pPr>
        <w:pStyle w:val="3"/>
        <w:keepNext w:val="0"/>
        <w:keepLines w:val="0"/>
        <w:widowControl w:val="0"/>
        <w:spacing w:before="0" w:line="240" w:lineRule="auto"/>
        <w:jc w:val="both"/>
        <w:rPr>
          <w:rFonts w:ascii="Times New Roman" w:hAnsi="Times New Roman"/>
          <w:b w:val="0"/>
          <w:color w:val="auto"/>
          <w:kern w:val="32"/>
          <w:sz w:val="24"/>
          <w:szCs w:val="24"/>
          <w:lang w:eastAsia="ru-RU"/>
        </w:rPr>
      </w:pPr>
      <w:r w:rsidRPr="006D11ED">
        <w:rPr>
          <w:rFonts w:ascii="Times New Roman" w:hAnsi="Times New Roman"/>
          <w:b w:val="0"/>
          <w:color w:val="auto"/>
          <w:kern w:val="32"/>
          <w:sz w:val="24"/>
          <w:szCs w:val="24"/>
          <w:lang w:eastAsia="ru-RU"/>
        </w:rPr>
        <w:t>Глава 10. Градостроительные регламенты по территориальным зонам</w:t>
      </w:r>
      <w:r w:rsidR="00434EC5">
        <w:rPr>
          <w:rFonts w:ascii="Times New Roman" w:hAnsi="Times New Roman"/>
          <w:b w:val="0"/>
          <w:color w:val="auto"/>
          <w:kern w:val="32"/>
          <w:sz w:val="24"/>
          <w:szCs w:val="24"/>
          <w:lang w:eastAsia="ru-RU"/>
        </w:rPr>
        <w:t>……………      …..44</w:t>
      </w:r>
    </w:p>
    <w:p w:rsidR="00CF5F69" w:rsidRPr="006D11ED" w:rsidRDefault="00CF5F69" w:rsidP="00CF5F69">
      <w:pPr>
        <w:jc w:val="both"/>
        <w:rPr>
          <w:rFonts w:ascii="Times New Roman" w:hAnsi="Times New Roman"/>
          <w:sz w:val="24"/>
          <w:szCs w:val="24"/>
          <w:lang w:eastAsia="ru-RU"/>
        </w:rPr>
      </w:pPr>
      <w:r w:rsidRPr="006D11ED">
        <w:rPr>
          <w:rFonts w:ascii="Times New Roman" w:hAnsi="Times New Roman"/>
          <w:sz w:val="24"/>
          <w:szCs w:val="24"/>
          <w:lang w:eastAsia="ru-RU"/>
        </w:rPr>
        <w:t>Глава 1</w:t>
      </w:r>
      <w:r>
        <w:rPr>
          <w:rFonts w:ascii="Times New Roman" w:hAnsi="Times New Roman"/>
          <w:sz w:val="24"/>
          <w:szCs w:val="24"/>
          <w:lang w:eastAsia="ru-RU"/>
        </w:rPr>
        <w:t>1</w:t>
      </w:r>
      <w:r w:rsidRPr="006D11ED">
        <w:rPr>
          <w:rFonts w:ascii="Times New Roman" w:hAnsi="Times New Roman"/>
          <w:sz w:val="24"/>
          <w:szCs w:val="24"/>
          <w:lang w:eastAsia="ru-RU"/>
        </w:rPr>
        <w:t>. Ограничения использования земельных участков и объектов капитального строительства</w:t>
      </w:r>
      <w:r>
        <w:rPr>
          <w:rFonts w:ascii="Times New Roman" w:hAnsi="Times New Roman"/>
          <w:sz w:val="24"/>
          <w:szCs w:val="24"/>
          <w:lang w:eastAsia="ru-RU"/>
        </w:rPr>
        <w:t>…………………………………80</w:t>
      </w:r>
    </w:p>
    <w:p w:rsidR="00CF5F69" w:rsidRPr="006D11ED" w:rsidRDefault="00CF5F69" w:rsidP="00CF5F69">
      <w:pPr>
        <w:rPr>
          <w:lang w:eastAsia="ru-RU"/>
        </w:rPr>
      </w:pPr>
    </w:p>
    <w:p w:rsidR="00CF5F69" w:rsidRPr="005525CB" w:rsidRDefault="00087E0E" w:rsidP="00CF5F69">
      <w:pPr>
        <w:pStyle w:val="31"/>
        <w:rPr>
          <w:rStyle w:val="aa"/>
          <w:noProof/>
          <w:color w:val="auto"/>
        </w:rPr>
      </w:pPr>
      <w:hyperlink w:anchor="_Toc442797251" w:history="1">
        <w:r w:rsidR="00CF5F69" w:rsidRPr="005525CB">
          <w:rPr>
            <w:rStyle w:val="aa"/>
            <w:noProof/>
            <w:color w:val="auto"/>
          </w:rPr>
          <w:t>Приложение 1</w:t>
        </w:r>
        <w:r w:rsidR="00CF5F69" w:rsidRPr="005525CB">
          <w:rPr>
            <w:rStyle w:val="aa"/>
            <w:noProof/>
            <w:color w:val="auto"/>
            <w:kern w:val="32"/>
          </w:rPr>
          <w:t>.</w:t>
        </w:r>
        <w:r w:rsidR="00CF5F69" w:rsidRPr="005525CB">
          <w:rPr>
            <w:noProof/>
            <w:webHidden/>
          </w:rPr>
          <w:tab/>
        </w:r>
        <w:r w:rsidR="00434EC5">
          <w:rPr>
            <w:noProof/>
            <w:webHidden/>
          </w:rPr>
          <w:t>83</w:t>
        </w:r>
        <w:r w:rsidR="00CF5F69">
          <w:rPr>
            <w:noProof/>
            <w:webHidden/>
          </w:rPr>
          <w:t>1</w:t>
        </w:r>
      </w:hyperlink>
    </w:p>
    <w:p w:rsidR="00CF5F69" w:rsidRPr="005525CB" w:rsidRDefault="00087E0E" w:rsidP="00CF5F69">
      <w:pPr>
        <w:pStyle w:val="31"/>
        <w:rPr>
          <w:rStyle w:val="aa"/>
          <w:noProof/>
          <w:color w:val="auto"/>
        </w:rPr>
      </w:pPr>
      <w:hyperlink w:anchor="_Toc442797251" w:history="1">
        <w:r w:rsidR="00CF5F69" w:rsidRPr="005525CB">
          <w:rPr>
            <w:rStyle w:val="aa"/>
            <w:noProof/>
            <w:color w:val="auto"/>
          </w:rPr>
          <w:t>Приложение 2</w:t>
        </w:r>
        <w:r w:rsidR="00CF5F69" w:rsidRPr="005525CB">
          <w:rPr>
            <w:rStyle w:val="aa"/>
            <w:noProof/>
            <w:color w:val="auto"/>
            <w:kern w:val="32"/>
          </w:rPr>
          <w:t>.</w:t>
        </w:r>
        <w:r w:rsidR="00CF5F69" w:rsidRPr="005525CB">
          <w:rPr>
            <w:noProof/>
            <w:webHidden/>
          </w:rPr>
          <w:tab/>
        </w:r>
        <w:r w:rsidR="00434EC5">
          <w:rPr>
            <w:noProof/>
            <w:webHidden/>
          </w:rPr>
          <w:t>84</w:t>
        </w:r>
        <w:r w:rsidR="00CF5F69">
          <w:rPr>
            <w:noProof/>
            <w:webHidden/>
          </w:rPr>
          <w:t>2</w:t>
        </w:r>
      </w:hyperlink>
    </w:p>
    <w:p w:rsidR="00CF5F69" w:rsidRDefault="00CF5F69" w:rsidP="00CF5F69">
      <w:pPr>
        <w:pStyle w:val="31"/>
        <w:rPr>
          <w:rStyle w:val="aa"/>
          <w:noProof/>
        </w:rPr>
      </w:pPr>
    </w:p>
    <w:p w:rsidR="00CF5F69" w:rsidRPr="002932E7" w:rsidRDefault="00CF5F69" w:rsidP="00CF5F69">
      <w:pPr>
        <w:rPr>
          <w:noProof/>
          <w:lang w:eastAsia="ru-RU"/>
        </w:rPr>
      </w:pPr>
    </w:p>
    <w:p w:rsidR="00CF5F69" w:rsidRPr="00B46CF4" w:rsidRDefault="00CF5F69" w:rsidP="00CF5F69">
      <w:pPr>
        <w:rPr>
          <w:noProof/>
          <w:lang w:eastAsia="ru-RU"/>
        </w:rPr>
      </w:pPr>
    </w:p>
    <w:p w:rsidR="00CF5F69" w:rsidRPr="00510A68" w:rsidRDefault="00087E0E" w:rsidP="00CF5F69">
      <w:pPr>
        <w:pStyle w:val="1"/>
        <w:keepNext w:val="0"/>
        <w:widowControl w:val="0"/>
        <w:tabs>
          <w:tab w:val="left" w:pos="5190"/>
        </w:tabs>
        <w:spacing w:before="0" w:after="0"/>
        <w:rPr>
          <w:rFonts w:ascii="Times New Roman" w:hAnsi="Times New Roman"/>
          <w:b w:val="0"/>
          <w:sz w:val="30"/>
          <w:szCs w:val="30"/>
        </w:rPr>
      </w:pPr>
      <w:r w:rsidRPr="0065475A">
        <w:rPr>
          <w:rFonts w:ascii="Times New Roman" w:hAnsi="Times New Roman"/>
          <w:b w:val="0"/>
          <w:bCs w:val="0"/>
          <w:sz w:val="28"/>
          <w:szCs w:val="28"/>
        </w:rPr>
        <w:fldChar w:fldCharType="end"/>
      </w:r>
    </w:p>
    <w:p w:rsidR="00CF5F69" w:rsidRPr="00723C98" w:rsidRDefault="00CF5F69" w:rsidP="00CF5F69">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CF5F69" w:rsidRPr="00F84529" w:rsidRDefault="00CF5F69" w:rsidP="00CF5F69">
      <w:pPr>
        <w:pStyle w:val="1"/>
        <w:keepNext w:val="0"/>
        <w:widowControl w:val="0"/>
        <w:numPr>
          <w:ilvl w:val="0"/>
          <w:numId w:val="1"/>
        </w:numPr>
        <w:tabs>
          <w:tab w:val="left" w:pos="0"/>
        </w:tabs>
        <w:spacing w:before="0" w:after="0"/>
        <w:rPr>
          <w:rFonts w:ascii="Times New Roman" w:hAnsi="Times New Roman"/>
          <w:b w:val="0"/>
          <w:sz w:val="24"/>
          <w:szCs w:val="24"/>
        </w:rPr>
      </w:pPr>
      <w:r>
        <w:rPr>
          <w:rFonts w:ascii="Times New Roman" w:hAnsi="Times New Roman"/>
          <w:sz w:val="24"/>
          <w:szCs w:val="24"/>
        </w:rPr>
        <w:br w:type="page"/>
      </w:r>
      <w:r w:rsidRPr="00C52271">
        <w:rPr>
          <w:rFonts w:ascii="Times New Roman" w:hAnsi="Times New Roman"/>
          <w:sz w:val="16"/>
          <w:szCs w:val="16"/>
        </w:rPr>
        <w:lastRenderedPageBreak/>
        <w:t xml:space="preserve"> </w:t>
      </w:r>
      <w:bookmarkStart w:id="0" w:name="_Toc442797223"/>
      <w:r w:rsidRPr="00F84529">
        <w:rPr>
          <w:rFonts w:ascii="Times New Roman" w:hAnsi="Times New Roman"/>
          <w:sz w:val="24"/>
          <w:szCs w:val="24"/>
        </w:rPr>
        <w:t>ЧАСТЬ ПЕРВАЯ</w:t>
      </w:r>
      <w:bookmarkEnd w:id="0"/>
    </w:p>
    <w:p w:rsidR="00CF5F69" w:rsidRPr="00F84529" w:rsidRDefault="00CF5F69" w:rsidP="00CF5F69">
      <w:pPr>
        <w:widowControl w:val="0"/>
        <w:tabs>
          <w:tab w:val="left" w:pos="5190"/>
        </w:tabs>
        <w:spacing w:line="240" w:lineRule="auto"/>
        <w:outlineLvl w:val="0"/>
        <w:rPr>
          <w:rFonts w:ascii="Times New Roman" w:eastAsia="Times New Roman" w:hAnsi="Times New Roman"/>
          <w:b/>
          <w:bCs/>
          <w:kern w:val="32"/>
          <w:sz w:val="24"/>
          <w:szCs w:val="24"/>
          <w:lang w:eastAsia="ru-RU"/>
        </w:rPr>
      </w:pPr>
      <w:bookmarkStart w:id="1" w:name="_Toc442797224"/>
      <w:r w:rsidRPr="00F84529">
        <w:rPr>
          <w:rFonts w:ascii="Times New Roman" w:eastAsia="Times New Roman" w:hAnsi="Times New Roman"/>
          <w:b/>
          <w:bCs/>
          <w:kern w:val="32"/>
          <w:sz w:val="24"/>
          <w:szCs w:val="24"/>
          <w:lang w:eastAsia="ru-RU"/>
        </w:rPr>
        <w:t>ПОРЯДОК ПРИМЕНЕНИЯ ПРАВИЛ ЗЕМЛЕПОЛЬЗОВАНИЯ И ЗАСТРОЙКИ</w:t>
      </w:r>
      <w:bookmarkEnd w:id="1"/>
    </w:p>
    <w:p w:rsidR="00CF5F69" w:rsidRPr="00F84529" w:rsidRDefault="00CF5F69" w:rsidP="00CF5F69">
      <w:pPr>
        <w:widowControl w:val="0"/>
        <w:numPr>
          <w:ilvl w:val="0"/>
          <w:numId w:val="1"/>
        </w:numPr>
        <w:tabs>
          <w:tab w:val="left" w:pos="0"/>
        </w:tabs>
        <w:spacing w:line="240" w:lineRule="auto"/>
        <w:outlineLvl w:val="0"/>
        <w:rPr>
          <w:rFonts w:ascii="Times New Roman" w:eastAsia="Times New Roman" w:hAnsi="Times New Roman"/>
          <w:bCs/>
          <w:kern w:val="32"/>
          <w:sz w:val="24"/>
          <w:szCs w:val="24"/>
          <w:lang w:eastAsia="ru-RU"/>
        </w:rPr>
      </w:pPr>
      <w:bookmarkStart w:id="2" w:name="_Toc442797226"/>
      <w:r w:rsidRPr="00F84529">
        <w:rPr>
          <w:rFonts w:ascii="Times New Roman" w:eastAsia="Times New Roman" w:hAnsi="Times New Roman"/>
          <w:b/>
          <w:bCs/>
          <w:kern w:val="32"/>
          <w:sz w:val="24"/>
          <w:szCs w:val="24"/>
          <w:lang w:eastAsia="ru-RU"/>
        </w:rPr>
        <w:t xml:space="preserve">И ВНЕСЕНИЯ ИЗМЕНЕНИЙ В </w:t>
      </w:r>
      <w:bookmarkEnd w:id="2"/>
      <w:r w:rsidRPr="00F84529">
        <w:rPr>
          <w:rFonts w:ascii="Times New Roman" w:eastAsia="Times New Roman" w:hAnsi="Times New Roman"/>
          <w:b/>
          <w:bCs/>
          <w:kern w:val="32"/>
          <w:sz w:val="24"/>
          <w:szCs w:val="24"/>
          <w:lang w:eastAsia="ru-RU"/>
        </w:rPr>
        <w:t>УКАЗАННЫЕ ПРАВИЛА</w:t>
      </w:r>
    </w:p>
    <w:p w:rsidR="00CF5F69" w:rsidRPr="00F84529" w:rsidRDefault="00CF5F69" w:rsidP="00CF5F69">
      <w:pPr>
        <w:widowControl w:val="0"/>
        <w:numPr>
          <w:ilvl w:val="1"/>
          <w:numId w:val="1"/>
        </w:numPr>
        <w:spacing w:line="240" w:lineRule="auto"/>
        <w:ind w:firstLine="709"/>
        <w:jc w:val="both"/>
        <w:outlineLvl w:val="2"/>
        <w:rPr>
          <w:rFonts w:ascii="Times New Roman" w:eastAsia="Times New Roman" w:hAnsi="Times New Roman"/>
          <w:b/>
          <w:bCs/>
          <w:kern w:val="32"/>
          <w:sz w:val="24"/>
          <w:szCs w:val="24"/>
          <w:lang w:eastAsia="ru-RU"/>
        </w:rPr>
      </w:pPr>
      <w:bookmarkStart w:id="3" w:name="_Toc273621816"/>
      <w:r w:rsidRPr="00F84529">
        <w:rPr>
          <w:rFonts w:ascii="Times New Roman" w:eastAsia="Times New Roman" w:hAnsi="Times New Roman"/>
          <w:b/>
          <w:bCs/>
          <w:kern w:val="32"/>
          <w:sz w:val="24"/>
          <w:szCs w:val="24"/>
          <w:lang w:eastAsia="ru-RU"/>
        </w:rPr>
        <w:t> </w:t>
      </w:r>
      <w:bookmarkStart w:id="4" w:name="_Toc442797227"/>
      <w:r w:rsidRPr="00F84529">
        <w:rPr>
          <w:rFonts w:ascii="Times New Roman" w:eastAsia="Times New Roman" w:hAnsi="Times New Roman"/>
          <w:b/>
          <w:bCs/>
          <w:kern w:val="32"/>
          <w:sz w:val="24"/>
          <w:szCs w:val="24"/>
          <w:lang w:eastAsia="ru-RU"/>
        </w:rPr>
        <w:t>Общие положения</w:t>
      </w:r>
      <w:bookmarkEnd w:id="3"/>
      <w:r w:rsidRPr="00F84529">
        <w:rPr>
          <w:rFonts w:ascii="Times New Roman" w:eastAsia="Times New Roman" w:hAnsi="Times New Roman"/>
          <w:b/>
          <w:bCs/>
          <w:kern w:val="32"/>
          <w:sz w:val="24"/>
          <w:szCs w:val="24"/>
          <w:lang w:eastAsia="ru-RU"/>
        </w:rPr>
        <w:t>.</w:t>
      </w:r>
      <w:bookmarkEnd w:id="4"/>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5" w:name="_Toc273621817"/>
      <w:r w:rsidRPr="00F84529">
        <w:rPr>
          <w:rFonts w:ascii="Times New Roman" w:hAnsi="Times New Roman"/>
          <w:b/>
          <w:sz w:val="24"/>
          <w:szCs w:val="24"/>
        </w:rPr>
        <w:t> Основные определения и термины, используемые в настоящих Правилах</w:t>
      </w:r>
      <w:bookmarkEnd w:id="5"/>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1.1.1. В настоящих Правилах нижеприведенные термины используются в следующем значении:</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b/>
          <w:sz w:val="24"/>
          <w:szCs w:val="24"/>
        </w:rPr>
        <w:t>акт приемки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автостоянка открытого типа</w:t>
      </w:r>
      <w:r w:rsidRPr="00F84529">
        <w:rPr>
          <w:rFonts w:ascii="Times New Roman" w:hAnsi="Times New Roman"/>
          <w:sz w:val="24"/>
          <w:szCs w:val="24"/>
        </w:rPr>
        <w:t>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F5F69" w:rsidRPr="00F84529" w:rsidRDefault="00CF5F69" w:rsidP="00CF5F69">
      <w:pPr>
        <w:widowControl w:val="0"/>
        <w:autoSpaceDE w:val="0"/>
        <w:autoSpaceDN w:val="0"/>
        <w:adjustRightInd w:val="0"/>
        <w:spacing w:line="240" w:lineRule="auto"/>
        <w:ind w:firstLine="709"/>
        <w:jc w:val="both"/>
        <w:rPr>
          <w:rFonts w:ascii="Times New Roman" w:hAnsi="Times New Roman"/>
          <w:sz w:val="24"/>
          <w:szCs w:val="24"/>
        </w:rPr>
      </w:pPr>
      <w:r w:rsidRPr="00F84529">
        <w:rPr>
          <w:rFonts w:ascii="Times New Roman" w:hAnsi="Times New Roman"/>
          <w:b/>
          <w:sz w:val="24"/>
          <w:szCs w:val="24"/>
        </w:rPr>
        <w:t>арендатор земельного участка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лицо, владеющее и пользующееся земельным участком по договору аренды, договору субаренды;</w:t>
      </w:r>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благоустройство территории муниципального образования</w:t>
      </w:r>
      <w:r w:rsidRPr="00F84529">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CF5F69" w:rsidRPr="00F84529" w:rsidRDefault="00CF5F69" w:rsidP="00CF5F69">
      <w:pPr>
        <w:autoSpaceDE w:val="0"/>
        <w:autoSpaceDN w:val="0"/>
        <w:adjustRightInd w:val="0"/>
        <w:spacing w:line="240" w:lineRule="auto"/>
        <w:ind w:firstLine="709"/>
        <w:jc w:val="both"/>
        <w:rPr>
          <w:rFonts w:ascii="Times New Roman" w:hAnsi="Times New Roman"/>
          <w:sz w:val="24"/>
          <w:szCs w:val="24"/>
        </w:rPr>
      </w:pPr>
      <w:r w:rsidRPr="00F84529">
        <w:rPr>
          <w:rFonts w:ascii="Times New Roman" w:eastAsia="TimesNewRoman" w:hAnsi="Times New Roman"/>
          <w:b/>
          <w:sz w:val="24"/>
          <w:szCs w:val="24"/>
          <w:lang w:eastAsia="ru-RU"/>
        </w:rPr>
        <w:t>владелец земельного участка, объекта капитального строительства</w:t>
      </w:r>
      <w:r w:rsidRPr="00F84529">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временный объект</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spellStart"/>
      <w:proofErr w:type="gramStart"/>
      <w:r w:rsidRPr="00F84529">
        <w:rPr>
          <w:rFonts w:ascii="Times New Roman" w:hAnsi="Times New Roman"/>
          <w:sz w:val="24"/>
          <w:szCs w:val="24"/>
        </w:rPr>
        <w:t>сборных-разборных</w:t>
      </w:r>
      <w:proofErr w:type="spellEnd"/>
      <w:proofErr w:type="gramEnd"/>
      <w:r w:rsidRPr="00F84529">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временные здания и сооружения для ну</w:t>
      </w:r>
      <w:proofErr w:type="gramStart"/>
      <w:r w:rsidRPr="00F84529">
        <w:rPr>
          <w:rFonts w:ascii="Times New Roman" w:hAnsi="Times New Roman"/>
          <w:b/>
          <w:sz w:val="24"/>
          <w:szCs w:val="24"/>
        </w:rPr>
        <w:t>жд стр</w:t>
      </w:r>
      <w:proofErr w:type="gramEnd"/>
      <w:r w:rsidRPr="00F84529">
        <w:rPr>
          <w:rFonts w:ascii="Times New Roman" w:hAnsi="Times New Roman"/>
          <w:b/>
          <w:sz w:val="24"/>
          <w:szCs w:val="24"/>
        </w:rPr>
        <w:t>оительного процесса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временные постройки и сооружения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вспомогательные виды разрешенного использования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виды использования, допустимые только в качестве </w:t>
      </w:r>
      <w:proofErr w:type="gramStart"/>
      <w:r w:rsidRPr="00F84529">
        <w:rPr>
          <w:rFonts w:ascii="Times New Roman" w:hAnsi="Times New Roman"/>
          <w:sz w:val="24"/>
          <w:szCs w:val="24"/>
        </w:rPr>
        <w:t>дополнительных</w:t>
      </w:r>
      <w:proofErr w:type="gramEnd"/>
      <w:r w:rsidRPr="00F84529">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высота здания по фасадной линии застройки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расстояние по вертикали от </w:t>
      </w:r>
      <w:proofErr w:type="spellStart"/>
      <w:r w:rsidRPr="00F84529">
        <w:rPr>
          <w:rFonts w:ascii="Times New Roman" w:hAnsi="Times New Roman"/>
          <w:sz w:val="24"/>
          <w:szCs w:val="24"/>
        </w:rPr>
        <w:lastRenderedPageBreak/>
        <w:t>отмостки</w:t>
      </w:r>
      <w:proofErr w:type="spellEnd"/>
      <w:r w:rsidRPr="00F84529">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высота здания, строения, сооружения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CF5F69" w:rsidRPr="00F8452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градостроительная деятельность</w:t>
      </w:r>
      <w:r w:rsidRPr="00F84529">
        <w:rPr>
          <w:rFonts w:ascii="Times New Roman" w:eastAsia="TimesNewRoman" w:hAnsi="Times New Roman"/>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5F69" w:rsidRPr="00F8452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градостроительная документация</w:t>
      </w:r>
      <w:r w:rsidRPr="00F84529">
        <w:rPr>
          <w:rFonts w:ascii="Times New Roman" w:eastAsia="TimesNewRoman" w:hAnsi="Times New Roman"/>
          <w:sz w:val="24"/>
          <w:szCs w:val="24"/>
          <w:lang w:eastAsia="ru-RU"/>
        </w:rPr>
        <w:t xml:space="preserve"> – проекты планировки территории, проекты межевания территории и градостроительные планы земельных участков;</w:t>
      </w:r>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градостроительный план земельного участка</w:t>
      </w:r>
      <w:r w:rsidRPr="00F84529">
        <w:rPr>
          <w:rFonts w:ascii="Times New Roman" w:eastAsia="TimesNewRoman" w:hAnsi="Times New Roman"/>
          <w:sz w:val="24"/>
          <w:szCs w:val="24"/>
          <w:lang w:eastAsia="ru-RU"/>
        </w:rPr>
        <w:t xml:space="preserve"> </w:t>
      </w:r>
      <w:r w:rsidRPr="00F84529">
        <w:rPr>
          <w:rFonts w:ascii="Times New Roman" w:eastAsia="TimesNewRoman" w:hAnsi="Times New Roman"/>
          <w:i/>
          <w:iCs/>
          <w:sz w:val="24"/>
          <w:szCs w:val="24"/>
          <w:lang w:eastAsia="ru-RU"/>
        </w:rPr>
        <w:t xml:space="preserve">– </w:t>
      </w:r>
      <w:r w:rsidRPr="00F84529">
        <w:rPr>
          <w:rFonts w:ascii="Times New Roman" w:eastAsia="TimesNewRoman" w:hAnsi="Times New Roman"/>
          <w:sz w:val="24"/>
          <w:szCs w:val="24"/>
          <w:lang w:eastAsia="ru-RU"/>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CF5F69" w:rsidRPr="00F84529" w:rsidRDefault="00CF5F69" w:rsidP="00CF5F69">
      <w:pPr>
        <w:widowControl w:val="0"/>
        <w:spacing w:line="240" w:lineRule="auto"/>
        <w:ind w:firstLine="709"/>
        <w:jc w:val="both"/>
        <w:rPr>
          <w:rFonts w:ascii="Times New Roman" w:eastAsia="TimesNewRoman" w:hAnsi="Times New Roman"/>
          <w:sz w:val="24"/>
          <w:szCs w:val="24"/>
          <w:lang w:eastAsia="ru-RU"/>
        </w:rPr>
      </w:pPr>
      <w:proofErr w:type="gramStart"/>
      <w:r w:rsidRPr="00F84529">
        <w:rPr>
          <w:rFonts w:ascii="Times New Roman" w:eastAsia="TimesNewRoman" w:hAnsi="Times New Roman"/>
          <w:b/>
          <w:sz w:val="24"/>
          <w:szCs w:val="24"/>
          <w:lang w:eastAsia="ru-RU"/>
        </w:rPr>
        <w:t>градостроительный регламент</w:t>
      </w:r>
      <w:r w:rsidRPr="00F84529">
        <w:rPr>
          <w:rFonts w:ascii="Times New Roman" w:eastAsia="TimesNewRoman" w:hAnsi="Times New Roman"/>
          <w:sz w:val="24"/>
          <w:szCs w:val="24"/>
          <w:lang w:eastAsia="ru-RU"/>
        </w:rPr>
        <w:t xml:space="preserve"> –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w:t>
      </w:r>
      <w:proofErr w:type="gramEnd"/>
      <w:r w:rsidRPr="00F84529">
        <w:rPr>
          <w:rFonts w:ascii="Times New Roman" w:eastAsia="TimesNewRoman" w:hAnsi="Times New Roman"/>
          <w:sz w:val="24"/>
          <w:szCs w:val="24"/>
          <w:lang w:eastAsia="ru-RU"/>
        </w:rPr>
        <w:t xml:space="preserve">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градостроительное зонирование</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градостроительные изменения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градостроительные изменения недвижимости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заказчик</w:t>
      </w:r>
      <w:r w:rsidRPr="00F84529">
        <w:rPr>
          <w:rFonts w:ascii="Times New Roman" w:hAnsi="Times New Roman"/>
          <w:sz w:val="24"/>
          <w:szCs w:val="24"/>
        </w:rPr>
        <w:t xml:space="preserve"> - физическое или юридическое лицо, которое уполномочено в установленном порядке застройщиком </w:t>
      </w:r>
      <w:proofErr w:type="gramStart"/>
      <w:r w:rsidRPr="00F84529">
        <w:rPr>
          <w:rFonts w:ascii="Times New Roman" w:hAnsi="Times New Roman"/>
          <w:sz w:val="24"/>
          <w:szCs w:val="24"/>
        </w:rPr>
        <w:t>представлять</w:t>
      </w:r>
      <w:proofErr w:type="gramEnd"/>
      <w:r w:rsidRPr="00F84529">
        <w:rPr>
          <w:rFonts w:ascii="Times New Roman" w:hAnsi="Times New Roman"/>
          <w:sz w:val="24"/>
          <w:szCs w:val="24"/>
        </w:rPr>
        <w:t>,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F84529">
        <w:rPr>
          <w:rFonts w:ascii="Times New Roman" w:eastAsia="TimesNewRoman" w:hAnsi="Times New Roman"/>
          <w:b/>
          <w:sz w:val="24"/>
          <w:szCs w:val="24"/>
          <w:lang w:eastAsia="ru-RU"/>
        </w:rPr>
        <w:t>застройщик</w:t>
      </w:r>
      <w:r w:rsidRPr="00F84529">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w:t>
      </w:r>
      <w:r w:rsidRPr="00F84529">
        <w:rPr>
          <w:rFonts w:ascii="Times New Roman" w:eastAsia="TimesNewRoman" w:hAnsi="Times New Roman"/>
          <w:sz w:val="24"/>
          <w:szCs w:val="24"/>
          <w:lang w:eastAsia="ru-RU"/>
        </w:rPr>
        <w:lastRenderedPageBreak/>
        <w:t>выполнение инженерных изысканий, подготовку проектной документации для строительства, реконструкции, капитального ремонта зданий и сооружений;</w:t>
      </w:r>
      <w:proofErr w:type="gramEnd"/>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земельный участок</w:t>
      </w:r>
      <w:r w:rsidRPr="00F84529">
        <w:rPr>
          <w:rFonts w:ascii="Times New Roman" w:eastAsia="TimesNewRoman" w:hAnsi="Times New Roman"/>
          <w:sz w:val="24"/>
          <w:szCs w:val="24"/>
          <w:lang w:eastAsia="ru-RU"/>
        </w:rPr>
        <w:t xml:space="preserve"> – часть поверхности земли (в т.ч. почвенный слой), границы которой описаны и удостоверены в установленном порядке;</w:t>
      </w:r>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зона (район) застройки</w:t>
      </w:r>
      <w:r w:rsidRPr="00F84529">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F84529">
        <w:rPr>
          <w:rFonts w:ascii="Times New Roman" w:eastAsia="TimesNewRoman" w:hAnsi="Times New Roman"/>
          <w:b/>
          <w:sz w:val="24"/>
          <w:szCs w:val="24"/>
          <w:lang w:eastAsia="ru-RU"/>
        </w:rPr>
        <w:t>зоны застройки блокированными жилыми домами</w:t>
      </w:r>
      <w:r w:rsidRPr="00F84529">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CF5F69" w:rsidRPr="00F8452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зоны с особыми условиями использования территорий</w:t>
      </w:r>
      <w:r w:rsidRPr="00F84529">
        <w:rPr>
          <w:rFonts w:ascii="Times New Roman" w:eastAsia="TimesNewRoman" w:hAnsi="Times New Roman"/>
          <w:sz w:val="24"/>
          <w:szCs w:val="24"/>
          <w:lang w:eastAsia="ru-RU"/>
        </w:rPr>
        <w:t xml:space="preserve"> – охранные, санитарн</w:t>
      </w:r>
      <w:proofErr w:type="gramStart"/>
      <w:r w:rsidRPr="00F84529">
        <w:rPr>
          <w:rFonts w:ascii="Times New Roman" w:eastAsia="TimesNewRoman" w:hAnsi="Times New Roman"/>
          <w:sz w:val="24"/>
          <w:szCs w:val="24"/>
          <w:lang w:eastAsia="ru-RU"/>
        </w:rPr>
        <w:t>о-</w:t>
      </w:r>
      <w:proofErr w:type="gramEnd"/>
      <w:r w:rsidRPr="00F84529">
        <w:rPr>
          <w:rFonts w:ascii="Times New Roman" w:eastAsia="TimesNewRoman" w:hAnsi="Times New Roman"/>
          <w:sz w:val="24"/>
          <w:szCs w:val="24"/>
          <w:lang w:eastAsia="ru-RU"/>
        </w:rP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84529">
        <w:rPr>
          <w:rFonts w:ascii="Times New Roman" w:eastAsia="TimesNewRoman" w:hAnsi="Times New Roman"/>
          <w:sz w:val="24"/>
          <w:szCs w:val="24"/>
          <w:lang w:eastAsia="ru-RU"/>
        </w:rPr>
        <w:t>водоохранные</w:t>
      </w:r>
      <w:proofErr w:type="spellEnd"/>
      <w:r w:rsidRPr="00F84529">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F5F69" w:rsidRPr="00F84529" w:rsidRDefault="00CF5F69" w:rsidP="00CF5F69">
      <w:pPr>
        <w:widowControl w:val="0"/>
        <w:autoSpaceDE w:val="0"/>
        <w:autoSpaceDN w:val="0"/>
        <w:adjustRightInd w:val="0"/>
        <w:spacing w:line="240" w:lineRule="auto"/>
        <w:ind w:firstLine="709"/>
        <w:jc w:val="both"/>
        <w:rPr>
          <w:rFonts w:ascii="Times New Roman" w:hAnsi="Times New Roman"/>
          <w:sz w:val="24"/>
          <w:szCs w:val="24"/>
        </w:rPr>
      </w:pPr>
      <w:r w:rsidRPr="00F84529">
        <w:rPr>
          <w:rFonts w:ascii="Times New Roman" w:eastAsia="TimesNewRoman" w:hAnsi="Times New Roman"/>
          <w:b/>
          <w:sz w:val="24"/>
          <w:szCs w:val="24"/>
          <w:lang w:eastAsia="ru-RU"/>
        </w:rPr>
        <w:t>инвесторы</w:t>
      </w:r>
      <w:r w:rsidRPr="00F84529">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индивидуальное жилищное строительство</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индивидуальный жилой дом</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индивидуальные застройщики (физические лица)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изменение объектов недвижимости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инженерная, транспортная и социальная инфраструктуры</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 Глушковского района Курской области, далее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квартал (микрорайон)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CF5F69" w:rsidRPr="00F84529" w:rsidRDefault="00CF5F69" w:rsidP="00CF5F69">
      <w:pPr>
        <w:widowControl w:val="0"/>
        <w:spacing w:line="240" w:lineRule="auto"/>
        <w:ind w:firstLine="709"/>
        <w:jc w:val="both"/>
        <w:rPr>
          <w:sz w:val="24"/>
          <w:szCs w:val="24"/>
        </w:rPr>
      </w:pPr>
      <w:proofErr w:type="gramStart"/>
      <w:r w:rsidRPr="00F84529">
        <w:rPr>
          <w:rFonts w:ascii="Times New Roman" w:hAnsi="Times New Roman"/>
          <w:b/>
          <w:sz w:val="24"/>
          <w:szCs w:val="24"/>
        </w:rPr>
        <w:t xml:space="preserve">комиссия по подготовке проекта Правил землепользования и застройки (далее </w:t>
      </w:r>
      <w:r w:rsidRPr="00F84529">
        <w:rPr>
          <w:rFonts w:ascii="Times New Roman" w:hAnsi="Times New Roman"/>
          <w:b/>
          <w:sz w:val="24"/>
          <w:szCs w:val="24"/>
        </w:rPr>
        <w:lastRenderedPageBreak/>
        <w:t xml:space="preserve">- Комиссия)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w:t>
      </w:r>
      <w:proofErr w:type="gramEnd"/>
      <w:r w:rsidRPr="00F84529">
        <w:rPr>
          <w:rFonts w:ascii="Times New Roman" w:hAnsi="Times New Roman"/>
          <w:sz w:val="24"/>
          <w:szCs w:val="24"/>
        </w:rPr>
        <w:t xml:space="preserve"> Российской Федерации;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консервация объекта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CF5F69" w:rsidRPr="00F8452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коэффициент застройки (</w:t>
      </w:r>
      <w:proofErr w:type="spellStart"/>
      <w:r w:rsidRPr="00F84529">
        <w:rPr>
          <w:rFonts w:ascii="Times New Roman" w:eastAsia="TimesNewRoman" w:hAnsi="Times New Roman"/>
          <w:b/>
          <w:sz w:val="24"/>
          <w:szCs w:val="24"/>
          <w:lang w:eastAsia="ru-RU"/>
        </w:rPr>
        <w:t>Кз</w:t>
      </w:r>
      <w:proofErr w:type="spellEnd"/>
      <w:r w:rsidRPr="00F84529">
        <w:rPr>
          <w:rFonts w:ascii="Times New Roman" w:eastAsia="TimesNewRoman" w:hAnsi="Times New Roman"/>
          <w:b/>
          <w:sz w:val="24"/>
          <w:szCs w:val="24"/>
          <w:lang w:eastAsia="ru-RU"/>
        </w:rPr>
        <w:t>)</w:t>
      </w:r>
      <w:r w:rsidRPr="00F84529">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CF5F69" w:rsidRPr="00F8452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sidRPr="00F84529">
        <w:rPr>
          <w:rFonts w:ascii="Times New Roman" w:eastAsia="TimesNewRoman" w:hAnsi="Times New Roman"/>
          <w:b/>
          <w:sz w:val="24"/>
          <w:szCs w:val="24"/>
          <w:lang w:eastAsia="ru-RU"/>
        </w:rPr>
        <w:t>коэффициент плотности застройки (</w:t>
      </w:r>
      <w:proofErr w:type="spellStart"/>
      <w:r w:rsidRPr="00F84529">
        <w:rPr>
          <w:rFonts w:ascii="Times New Roman" w:eastAsia="TimesNewRoman" w:hAnsi="Times New Roman"/>
          <w:b/>
          <w:sz w:val="24"/>
          <w:szCs w:val="24"/>
          <w:lang w:eastAsia="ru-RU"/>
        </w:rPr>
        <w:t>Кпз</w:t>
      </w:r>
      <w:proofErr w:type="spellEnd"/>
      <w:r w:rsidRPr="00F84529">
        <w:rPr>
          <w:rFonts w:ascii="Times New Roman" w:eastAsia="TimesNewRoman" w:hAnsi="Times New Roman"/>
          <w:b/>
          <w:sz w:val="24"/>
          <w:szCs w:val="24"/>
          <w:lang w:eastAsia="ru-RU"/>
        </w:rPr>
        <w:t>)</w:t>
      </w:r>
      <w:r w:rsidRPr="00F84529">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коэффициент использования территории (КИТ)</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коэффициент озеленения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F84529">
        <w:rPr>
          <w:rFonts w:ascii="Times New Roman" w:hAnsi="Times New Roman"/>
          <w:sz w:val="24"/>
          <w:szCs w:val="24"/>
        </w:rPr>
        <w:t>в</w:t>
      </w:r>
      <w:proofErr w:type="gramEnd"/>
      <w:r w:rsidRPr="00F84529">
        <w:rPr>
          <w:rFonts w:ascii="Times New Roman" w:hAnsi="Times New Roman"/>
          <w:sz w:val="24"/>
          <w:szCs w:val="24"/>
        </w:rPr>
        <w:t xml:space="preserve"> %;</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коэффициент плотности застройки</w:t>
      </w:r>
      <w:r w:rsidRPr="00F84529">
        <w:rPr>
          <w:rFonts w:ascii="Times New Roman" w:hAnsi="Times New Roman"/>
          <w:sz w:val="24"/>
          <w:szCs w:val="24"/>
        </w:rPr>
        <w:t>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отношение площади всех этажей зданий и сооружений к площади участка;</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b/>
          <w:sz w:val="24"/>
          <w:szCs w:val="24"/>
        </w:rPr>
        <w:t xml:space="preserve">красные линии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линейные объекты </w:t>
      </w:r>
      <w:r w:rsidRPr="00F84529">
        <w:rPr>
          <w:rFonts w:ascii="Times New Roman" w:eastAsia="TimesNewRoman" w:hAnsi="Times New Roman"/>
          <w:sz w:val="24"/>
          <w:szCs w:val="24"/>
          <w:lang w:eastAsia="ru-RU"/>
        </w:rPr>
        <w:t>–</w:t>
      </w:r>
      <w:r w:rsidRPr="00F84529">
        <w:rPr>
          <w:rFonts w:ascii="Times New Roman" w:hAnsi="Times New Roman"/>
          <w:b/>
          <w:sz w:val="24"/>
          <w:szCs w:val="24"/>
        </w:rPr>
        <w:t xml:space="preserve"> </w:t>
      </w:r>
      <w:r w:rsidRPr="00F84529">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 </w:t>
      </w:r>
      <w:r w:rsidRPr="00F84529">
        <w:rPr>
          <w:rFonts w:ascii="Times New Roman" w:hAnsi="Times New Roman"/>
          <w:b/>
          <w:sz w:val="24"/>
          <w:szCs w:val="24"/>
        </w:rPr>
        <w:t>линии регулирования застройки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лицевая граница участка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граница участка, примыкающая к улице, на которую ориентирован главный фасад здания;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межевание объекта землеустройства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минимальные площадь и размеры земельных участков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lastRenderedPageBreak/>
        <w:t>многоквартирный жилой дом</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b/>
          <w:sz w:val="24"/>
          <w:szCs w:val="24"/>
        </w:rPr>
        <w:t>ограничения специального назначения на использование и застройку территории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отступ здания, сооружения (от границы участка)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расстояние между границей участка и стеной здания;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объект культурного наследия </w:t>
      </w:r>
      <w:r w:rsidRPr="00F84529">
        <w:rPr>
          <w:rFonts w:ascii="Times New Roman" w:eastAsia="TimesNewRoman" w:hAnsi="Times New Roman"/>
          <w:sz w:val="24"/>
          <w:szCs w:val="24"/>
          <w:lang w:eastAsia="ru-RU"/>
        </w:rPr>
        <w:t>–</w:t>
      </w:r>
      <w:r w:rsidRPr="00F84529">
        <w:rPr>
          <w:rFonts w:ascii="Times New Roman" w:hAnsi="Times New Roman"/>
          <w:b/>
          <w:sz w:val="24"/>
          <w:szCs w:val="24"/>
        </w:rPr>
        <w:t xml:space="preserve"> </w:t>
      </w:r>
      <w:r w:rsidRPr="00F84529">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перепланировка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площадь земельного участка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площадь территории горизонтальной проекции земельного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правообладатели земельных участков, объектов капитального строительства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 xml:space="preserve">придомовой участок – </w:t>
      </w:r>
      <w:r w:rsidRPr="00F84529">
        <w:rPr>
          <w:rFonts w:ascii="Times New Roman" w:hAnsi="Times New Roman"/>
          <w:sz w:val="24"/>
          <w:szCs w:val="24"/>
        </w:rPr>
        <w:t>земельный участок, примыкающий к дому (квартире) с непосредственным выходом на него;</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разрешение на условно разрешенный вид использования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w:t>
      </w:r>
      <w:r w:rsidRPr="00F84529">
        <w:rPr>
          <w:rFonts w:ascii="Times New Roman" w:hAnsi="Times New Roman"/>
          <w:sz w:val="24"/>
          <w:szCs w:val="24"/>
        </w:rPr>
        <w:lastRenderedPageBreak/>
        <w:t>зоны;</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район зонирования</w:t>
      </w:r>
      <w:r w:rsidRPr="00F84529">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строительные изменения недвижимости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схема (план) зонирования территории</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формирование земельного участка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b/>
          <w:sz w:val="24"/>
          <w:szCs w:val="24"/>
        </w:rPr>
        <w:t>хозяйственные постройки</w:t>
      </w:r>
      <w:r w:rsidRPr="00F84529">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ширина участка по лицевой границе</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этажность здания</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F84529">
          <w:rPr>
            <w:rFonts w:ascii="Times New Roman" w:hAnsi="Times New Roman"/>
            <w:sz w:val="24"/>
            <w:szCs w:val="24"/>
          </w:rPr>
          <w:t>2 м</w:t>
        </w:r>
      </w:smartTag>
      <w:r w:rsidRPr="00F84529">
        <w:rPr>
          <w:rFonts w:ascii="Times New Roman" w:hAnsi="Times New Roman"/>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 надземный</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этаж при отметке пола помещений не ниже планировочной отметки земли;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 первый</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нижний надземный этаж дома;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 мансардный (мансарда)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F84529">
          <w:rPr>
            <w:rFonts w:ascii="Times New Roman" w:hAnsi="Times New Roman"/>
            <w:sz w:val="24"/>
            <w:szCs w:val="24"/>
          </w:rPr>
          <w:t>1,5 м</w:t>
        </w:r>
      </w:smartTag>
      <w:r w:rsidRPr="00F84529">
        <w:rPr>
          <w:rFonts w:ascii="Times New Roman" w:hAnsi="Times New Roman"/>
          <w:sz w:val="24"/>
          <w:szCs w:val="24"/>
        </w:rPr>
        <w:t xml:space="preserve"> от уровня пола мансардного этажа;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 цокольный</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этаж подвальный</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b/>
          <w:sz w:val="24"/>
          <w:szCs w:val="24"/>
        </w:rPr>
        <w:t>этап строительства</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w:t>
      </w:r>
      <w:r w:rsidRPr="00F84529">
        <w:rPr>
          <w:rFonts w:ascii="Times New Roman" w:hAnsi="Times New Roman"/>
          <w:sz w:val="24"/>
          <w:szCs w:val="24"/>
        </w:rPr>
        <w:lastRenderedPageBreak/>
        <w:t>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F84529">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b/>
          <w:sz w:val="24"/>
          <w:szCs w:val="24"/>
        </w:rPr>
        <w:t>элемент планировочной структуры</w:t>
      </w:r>
      <w:r w:rsidRPr="00F84529">
        <w:rPr>
          <w:rFonts w:ascii="Times New Roman" w:hAnsi="Times New Roman"/>
          <w:sz w:val="24"/>
          <w:szCs w:val="24"/>
        </w:rPr>
        <w:t xml:space="preserve"> </w:t>
      </w:r>
      <w:r w:rsidRPr="00F84529">
        <w:rPr>
          <w:rFonts w:ascii="Times New Roman" w:eastAsia="TimesNewRoman" w:hAnsi="Times New Roman"/>
          <w:sz w:val="24"/>
          <w:szCs w:val="24"/>
          <w:lang w:eastAsia="ru-RU"/>
        </w:rPr>
        <w:t>–</w:t>
      </w:r>
      <w:r w:rsidRPr="00F84529">
        <w:rPr>
          <w:rFonts w:ascii="Times New Roman" w:hAnsi="Times New Roman"/>
          <w:sz w:val="24"/>
          <w:szCs w:val="24"/>
        </w:rPr>
        <w:t xml:space="preserve">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6" w:name="_Toc270676531"/>
      <w:bookmarkStart w:id="7" w:name="_Toc286828529"/>
      <w:r w:rsidRPr="00F84529">
        <w:rPr>
          <w:rFonts w:ascii="Times New Roman" w:hAnsi="Times New Roman"/>
          <w:b/>
          <w:sz w:val="24"/>
          <w:szCs w:val="24"/>
        </w:rPr>
        <w:t xml:space="preserve"> Основания и цели введения Правил землепользования и застройки </w:t>
      </w:r>
      <w:bookmarkEnd w:id="6"/>
      <w:bookmarkEnd w:id="7"/>
      <w:r w:rsidRPr="00F84529">
        <w:rPr>
          <w:rFonts w:ascii="Times New Roman" w:hAnsi="Times New Roman"/>
          <w:b/>
          <w:sz w:val="24"/>
          <w:szCs w:val="24"/>
        </w:rPr>
        <w:t>муниципального образования.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1.2.1. </w:t>
      </w:r>
      <w:proofErr w:type="gramStart"/>
      <w:r w:rsidRPr="00F84529">
        <w:rPr>
          <w:rFonts w:ascii="Times New Roman" w:hAnsi="Times New Roman"/>
          <w:sz w:val="24"/>
          <w:szCs w:val="24"/>
        </w:rPr>
        <w:t>Правила землепользования и застройки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(далее по тексту - ПЗЗ) являются нормативным правовым актом прямого действия, принятым в соответствии со ст. 30</w:t>
      </w:r>
      <w:r w:rsidRPr="00F84529">
        <w:rPr>
          <w:sz w:val="24"/>
          <w:szCs w:val="24"/>
        </w:rPr>
        <w:t xml:space="preserve"> </w:t>
      </w:r>
      <w:r w:rsidRPr="00F84529">
        <w:rPr>
          <w:rFonts w:ascii="Times New Roman" w:hAnsi="Times New Roman"/>
          <w:sz w:val="24"/>
          <w:szCs w:val="24"/>
        </w:rPr>
        <w:t>Градостроительного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w:t>
      </w:r>
      <w:proofErr w:type="gramEnd"/>
      <w:r w:rsidRPr="00F84529">
        <w:rPr>
          <w:rFonts w:ascii="Times New Roman" w:hAnsi="Times New Roman"/>
          <w:sz w:val="24"/>
          <w:szCs w:val="24"/>
        </w:rPr>
        <w:t xml:space="preserve"> </w:t>
      </w:r>
      <w:proofErr w:type="gramStart"/>
      <w:r w:rsidRPr="00F84529">
        <w:rPr>
          <w:rFonts w:ascii="Times New Roman" w:hAnsi="Times New Roman"/>
          <w:sz w:val="24"/>
          <w:szCs w:val="24"/>
        </w:rPr>
        <w:t xml:space="preserve">видов разрешенного использования земельных участков», приказом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w:t>
      </w:r>
      <w:smartTag w:uri="urn:schemas-microsoft-com:office:smarttags" w:element="metricconverter">
        <w:smartTagPr>
          <w:attr w:name="ProductID" w:val="2014 г"/>
        </w:smartTagPr>
        <w:r w:rsidRPr="00F84529">
          <w:rPr>
            <w:rFonts w:ascii="Times New Roman" w:hAnsi="Times New Roman"/>
            <w:sz w:val="24"/>
            <w:szCs w:val="24"/>
          </w:rPr>
          <w:t>2014 г</w:t>
        </w:r>
      </w:smartTag>
      <w:r w:rsidRPr="00F84529">
        <w:rPr>
          <w:rFonts w:ascii="Times New Roman" w:hAnsi="Times New Roman"/>
          <w:sz w:val="24"/>
          <w:szCs w:val="24"/>
        </w:rPr>
        <w:t>. №540», Законом Курской области от 31.10.2006 г. №76-ЗКО «О градостроительной деятельности в Курской области» иными законами и нормативными правовыми актами, Уставом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Глушковского района, а также с</w:t>
      </w:r>
      <w:proofErr w:type="gramEnd"/>
      <w:r w:rsidRPr="00F84529">
        <w:rPr>
          <w:rFonts w:ascii="Times New Roman" w:hAnsi="Times New Roman"/>
          <w:sz w:val="24"/>
          <w:szCs w:val="24"/>
        </w:rPr>
        <w:t xml:space="preserve">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Глушковского района, охраны культурного наследия, окружающей среды и рационального использования природных ресурсов.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1.2.2. Правила землепользования и застройки муниципального образования разрабатываются в следующих целях:</w:t>
      </w:r>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r w:rsidRPr="00F84529">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поселка, их устойчивого развития, реконструкции на основе рационального природопользования и ресурсосбережения; </w:t>
      </w:r>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r w:rsidRPr="00F84529">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proofErr w:type="gramStart"/>
      <w:r w:rsidRPr="00F84529">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roofErr w:type="gramEnd"/>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r w:rsidRPr="00F84529">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proofErr w:type="gramStart"/>
      <w:r w:rsidRPr="00F84529">
        <w:rPr>
          <w:rFonts w:ascii="Times New Roman" w:hAnsi="Times New Roman"/>
          <w:sz w:val="24"/>
          <w:szCs w:val="24"/>
        </w:rPr>
        <w:lastRenderedPageBreak/>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roofErr w:type="gramEnd"/>
    </w:p>
    <w:p w:rsidR="00CF5F69" w:rsidRPr="00F84529" w:rsidRDefault="00CF5F69" w:rsidP="00CF5F69">
      <w:pPr>
        <w:numPr>
          <w:ilvl w:val="0"/>
          <w:numId w:val="22"/>
        </w:numPr>
        <w:tabs>
          <w:tab w:val="clear" w:pos="2001"/>
          <w:tab w:val="num" w:pos="935"/>
        </w:tabs>
        <w:spacing w:line="240" w:lineRule="auto"/>
        <w:ind w:left="0" w:firstLine="709"/>
        <w:jc w:val="both"/>
        <w:rPr>
          <w:rFonts w:ascii="Times New Roman" w:hAnsi="Times New Roman"/>
          <w:sz w:val="24"/>
          <w:szCs w:val="24"/>
        </w:rPr>
      </w:pPr>
      <w:r w:rsidRPr="00F84529">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1.2.3. 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1.2.4. 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1.2.5.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w:t>
      </w:r>
      <w:proofErr w:type="gramStart"/>
      <w:r w:rsidRPr="00F84529">
        <w:rPr>
          <w:rFonts w:ascii="Times New Roman" w:hAnsi="Times New Roman"/>
          <w:sz w:val="24"/>
          <w:szCs w:val="24"/>
        </w:rPr>
        <w:t>Структура и содержание Правил ориентированы на интересы застройщика и прав собственников, арендаторов, пользователей смежных земельных участков.</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1.2.6. Застройщики при осуществлении градостроительной деятельности обязаны: </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соблюдать настоящие Правила и иные принимаемые в соответствии с ними нормативно-правовые документы;</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не приступать к строительству (реконструкции) без получения в установленном порядке разрешения на строительство;</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не допускать самовольного отступления от утверждённой проектной документации.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1.2.7.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 порядке регулирования землепользования и застройки муниципальным образованием на основе градостроительного зонирования;</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 порядке подготовки документации по планировке территории Администрацией муниципального образования;</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 внесении изменений в Правила землепользования и застройки муниципального образования;</w:t>
      </w:r>
    </w:p>
    <w:p w:rsidR="00CF5F69" w:rsidRPr="00F84529" w:rsidRDefault="00CF5F69" w:rsidP="00CF5F69">
      <w:pPr>
        <w:widowControl w:val="0"/>
        <w:numPr>
          <w:ilvl w:val="0"/>
          <w:numId w:val="12"/>
        </w:numPr>
        <w:spacing w:line="240" w:lineRule="auto"/>
        <w:ind w:left="0" w:firstLine="709"/>
        <w:contextualSpacing/>
        <w:jc w:val="both"/>
        <w:rPr>
          <w:rFonts w:ascii="Times New Roman" w:hAnsi="Times New Roman"/>
          <w:sz w:val="24"/>
          <w:szCs w:val="24"/>
        </w:rPr>
      </w:pPr>
      <w:r w:rsidRPr="00F84529">
        <w:rPr>
          <w:rFonts w:ascii="Times New Roman" w:hAnsi="Times New Roman"/>
          <w:sz w:val="24"/>
          <w:szCs w:val="24"/>
        </w:rPr>
        <w:t>о регулировании иных вопросов землепользования и застройки муниципального образования.</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8" w:name="_Toc270676532"/>
      <w:bookmarkStart w:id="9" w:name="_Toc286828530"/>
      <w:r w:rsidRPr="00F84529">
        <w:rPr>
          <w:rFonts w:ascii="Times New Roman" w:hAnsi="Times New Roman"/>
          <w:b/>
          <w:sz w:val="24"/>
          <w:szCs w:val="24"/>
        </w:rPr>
        <w:t> Порядок использования и застройки территории муниципального образования</w:t>
      </w:r>
      <w:bookmarkEnd w:id="8"/>
      <w:bookmarkEnd w:id="9"/>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1.3.1. Порядок использования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определяется в соответствии с </w:t>
      </w:r>
      <w:r w:rsidRPr="00F84529">
        <w:rPr>
          <w:rFonts w:ascii="Times New Roman" w:hAnsi="Times New Roman"/>
          <w:sz w:val="24"/>
          <w:szCs w:val="24"/>
        </w:rPr>
        <w:lastRenderedPageBreak/>
        <w:t>зонированием его территории, отображенным на Схеме градостроительного зонирования территории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 Глушковского района Курской области (часть вторая Правил). В соответствии с ним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Pr="00F84529">
        <w:rPr>
          <w:rFonts w:ascii="Times New Roman" w:hAnsi="Times New Roman"/>
          <w:sz w:val="24"/>
          <w:szCs w:val="24"/>
          <w:lang w:val="en-US"/>
        </w:rPr>
        <w:t>I</w:t>
      </w:r>
      <w:r w:rsidRPr="00F84529">
        <w:rPr>
          <w:rFonts w:ascii="Times New Roman" w:hAnsi="Times New Roman"/>
          <w:sz w:val="24"/>
          <w:szCs w:val="24"/>
        </w:rPr>
        <w:t>II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Pr="00F84529">
        <w:rPr>
          <w:rFonts w:ascii="Times New Roman" w:hAnsi="Times New Roman"/>
          <w:sz w:val="24"/>
          <w:szCs w:val="24"/>
        </w:rPr>
        <w:t>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Глушковского</w:t>
      </w:r>
      <w:r w:rsidRPr="00F84529">
        <w:rPr>
          <w:rFonts w:ascii="Times New Roman" w:eastAsia="Times New Roman" w:hAnsi="Times New Roman"/>
          <w:sz w:val="24"/>
          <w:szCs w:val="24"/>
          <w:lang w:eastAsia="ru-RU"/>
        </w:rPr>
        <w:t xml:space="preserve"> района, подготавливаемых в порядке, установленном в части первой настоящих Правил;</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установленными настоящими Правилами.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реставрацию зданий и сооружений;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текущий ремонт зданий и сооружений;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перепланировку;</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w:t>
      </w:r>
      <w:proofErr w:type="gramStart"/>
      <w:r w:rsidRPr="00F84529">
        <w:rPr>
          <w:rFonts w:ascii="Times New Roman" w:eastAsia="Times New Roman" w:hAnsi="Times New Roman"/>
          <w:sz w:val="24"/>
          <w:szCs w:val="24"/>
          <w:lang w:eastAsia="ru-RU"/>
        </w:rPr>
        <w:t>жд стр</w:t>
      </w:r>
      <w:proofErr w:type="gramEnd"/>
      <w:r w:rsidRPr="00F84529">
        <w:rPr>
          <w:rFonts w:ascii="Times New Roman" w:eastAsia="Times New Roman" w:hAnsi="Times New Roman"/>
          <w:sz w:val="24"/>
          <w:szCs w:val="24"/>
          <w:lang w:eastAsia="ru-RU"/>
        </w:rPr>
        <w:t>оительного процесса;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внутренние отделочные работы и другие подобные изменения.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1.3.4. Соблюдение установленного настоящими Правилами порядка использования и застройки территории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 Глушковского района обеспечивается Администрацией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отсутствии генерального плана или, в случае, когда разработка генерального плана маловероятна;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разработке и согласовании и утверждении различного рода градостроительной документации на территории поселка;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при осуществлении </w:t>
      </w:r>
      <w:proofErr w:type="gramStart"/>
      <w:r w:rsidRPr="00F84529">
        <w:rPr>
          <w:rFonts w:ascii="Times New Roman" w:eastAsia="Times New Roman" w:hAnsi="Times New Roman"/>
          <w:sz w:val="24"/>
          <w:szCs w:val="24"/>
          <w:lang w:eastAsia="ru-RU"/>
        </w:rPr>
        <w:t>контроля за</w:t>
      </w:r>
      <w:proofErr w:type="gramEnd"/>
      <w:r w:rsidRPr="00F84529">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10" w:name="_Toc270676533"/>
      <w:bookmarkStart w:id="11" w:name="_Toc286828531"/>
      <w:r w:rsidRPr="00F84529">
        <w:rPr>
          <w:rFonts w:ascii="Times New Roman" w:hAnsi="Times New Roman"/>
          <w:b/>
          <w:sz w:val="24"/>
          <w:szCs w:val="24"/>
        </w:rPr>
        <w:t xml:space="preserve"> Градостроительное зонирование муниципального образования </w:t>
      </w:r>
      <w:r w:rsidRPr="00F84529">
        <w:rPr>
          <w:rFonts w:ascii="Times New Roman" w:hAnsi="Times New Roman"/>
          <w:b/>
          <w:sz w:val="24"/>
          <w:szCs w:val="24"/>
        </w:rPr>
        <w:lastRenderedPageBreak/>
        <w:t>«</w:t>
      </w:r>
      <w:r>
        <w:rPr>
          <w:rFonts w:ascii="Times New Roman" w:hAnsi="Times New Roman"/>
          <w:b/>
          <w:sz w:val="24"/>
          <w:szCs w:val="24"/>
        </w:rPr>
        <w:t>Алексеевский</w:t>
      </w:r>
      <w:r w:rsidRPr="00F84529">
        <w:rPr>
          <w:rFonts w:ascii="Times New Roman" w:hAnsi="Times New Roman"/>
          <w:b/>
          <w:sz w:val="24"/>
          <w:szCs w:val="24"/>
        </w:rPr>
        <w:t xml:space="preserve"> сельсовет» Глушковского района</w:t>
      </w:r>
      <w:bookmarkEnd w:id="10"/>
      <w:bookmarkEnd w:id="11"/>
      <w:r w:rsidRPr="00F84529">
        <w:rPr>
          <w:rFonts w:ascii="Times New Roman" w:hAnsi="Times New Roman"/>
          <w:b/>
          <w:sz w:val="24"/>
          <w:szCs w:val="24"/>
        </w:rPr>
        <w:t>.</w:t>
      </w:r>
    </w:p>
    <w:p w:rsidR="00CF5F69" w:rsidRPr="00F84529" w:rsidRDefault="00CF5F69" w:rsidP="00CF5F69">
      <w:pPr>
        <w:widowControl w:val="0"/>
        <w:tabs>
          <w:tab w:val="num" w:pos="1065"/>
          <w:tab w:val="num" w:pos="1626"/>
        </w:tabs>
        <w:spacing w:line="240" w:lineRule="auto"/>
        <w:ind w:firstLine="709"/>
        <w:jc w:val="both"/>
        <w:rPr>
          <w:rFonts w:ascii="Times New Roman" w:hAnsi="Times New Roman"/>
          <w:sz w:val="24"/>
          <w:szCs w:val="24"/>
        </w:rPr>
      </w:pPr>
      <w:bookmarkStart w:id="12" w:name="_Toc270676534"/>
      <w:bookmarkStart w:id="13" w:name="_Toc286828532"/>
      <w:r w:rsidRPr="00F84529">
        <w:rPr>
          <w:rFonts w:ascii="Times New Roman" w:hAnsi="Times New Roman"/>
          <w:sz w:val="24"/>
          <w:szCs w:val="24"/>
        </w:rPr>
        <w:t>1.4.1. Карта (схема) градостроительного зонирования территории поселка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1.4.2. Схема, разработанная в составе утверждённых Правил землепользования и застройки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Курской области приобретает статус нормативного правового акта органов местного самоуправления муниципального района. </w:t>
      </w:r>
    </w:p>
    <w:p w:rsidR="00CF5F69" w:rsidRPr="00F84529" w:rsidRDefault="00CF5F69" w:rsidP="00CF5F69">
      <w:pPr>
        <w:widowControl w:val="0"/>
        <w:tabs>
          <w:tab w:val="num" w:pos="1120"/>
        </w:tabs>
        <w:spacing w:line="240" w:lineRule="auto"/>
        <w:ind w:firstLine="709"/>
        <w:jc w:val="both"/>
        <w:rPr>
          <w:rFonts w:ascii="Times New Roman" w:hAnsi="Times New Roman"/>
          <w:sz w:val="24"/>
          <w:szCs w:val="24"/>
        </w:rPr>
      </w:pPr>
      <w:r w:rsidRPr="00F84529">
        <w:rPr>
          <w:rFonts w:ascii="Times New Roman" w:hAnsi="Times New Roman"/>
          <w:sz w:val="24"/>
          <w:szCs w:val="24"/>
        </w:rPr>
        <w:t>1.4.3. Границы территориальных зон устанавливаются с учётом:</w:t>
      </w:r>
    </w:p>
    <w:p w:rsidR="00CF5F69" w:rsidRPr="00F84529" w:rsidRDefault="00CF5F69" w:rsidP="00CF5F69">
      <w:pPr>
        <w:widowControl w:val="0"/>
        <w:numPr>
          <w:ilvl w:val="0"/>
          <w:numId w:val="24"/>
        </w:numPr>
        <w:tabs>
          <w:tab w:val="num" w:pos="1120"/>
        </w:tabs>
        <w:spacing w:line="240" w:lineRule="auto"/>
        <w:ind w:left="0" w:firstLine="709"/>
        <w:jc w:val="both"/>
        <w:rPr>
          <w:rFonts w:ascii="Times New Roman" w:hAnsi="Times New Roman"/>
          <w:sz w:val="24"/>
          <w:szCs w:val="24"/>
        </w:rPr>
      </w:pPr>
      <w:r w:rsidRPr="00F84529">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F5F69" w:rsidRPr="00F84529" w:rsidRDefault="00CF5F69" w:rsidP="00CF5F6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F84529">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CF5F69" w:rsidRPr="00F84529" w:rsidRDefault="00CF5F69" w:rsidP="00CF5F6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F84529">
        <w:rPr>
          <w:rFonts w:ascii="Times New Roman" w:hAnsi="Times New Roman"/>
          <w:sz w:val="24"/>
          <w:szCs w:val="24"/>
        </w:rPr>
        <w:t>определённых градостроительным кодексом территориальных зон;</w:t>
      </w:r>
    </w:p>
    <w:p w:rsidR="00CF5F69" w:rsidRPr="00F84529" w:rsidRDefault="00CF5F69" w:rsidP="00CF5F69">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F84529">
        <w:rPr>
          <w:rFonts w:ascii="Times New Roman" w:hAnsi="Times New Roman"/>
          <w:sz w:val="24"/>
          <w:szCs w:val="24"/>
        </w:rPr>
        <w:t>сложившейся планировки территории и существующего землепользования;</w:t>
      </w:r>
    </w:p>
    <w:p w:rsidR="00CF5F69" w:rsidRPr="00F84529" w:rsidRDefault="00CF5F69" w:rsidP="00CF5F69">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F84529">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CF5F69" w:rsidRPr="00F84529" w:rsidRDefault="00CF5F69" w:rsidP="00CF5F69">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F84529">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CF5F69" w:rsidRPr="00F84529" w:rsidRDefault="00CF5F69" w:rsidP="00CF5F69">
      <w:pPr>
        <w:widowControl w:val="0"/>
        <w:tabs>
          <w:tab w:val="left" w:pos="561"/>
        </w:tabs>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1.4.4. Границы территориальных зон установлены </w:t>
      </w:r>
      <w:proofErr w:type="gramStart"/>
      <w:r w:rsidRPr="00F84529">
        <w:rPr>
          <w:rFonts w:ascii="Times New Roman" w:hAnsi="Times New Roman"/>
          <w:sz w:val="24"/>
          <w:szCs w:val="24"/>
        </w:rPr>
        <w:t>по</w:t>
      </w:r>
      <w:proofErr w:type="gramEnd"/>
      <w:r w:rsidRPr="00F84529">
        <w:rPr>
          <w:rFonts w:ascii="Times New Roman" w:hAnsi="Times New Roman"/>
          <w:sz w:val="24"/>
          <w:szCs w:val="24"/>
        </w:rPr>
        <w:t>:</w:t>
      </w:r>
    </w:p>
    <w:p w:rsidR="00CF5F69" w:rsidRPr="00F84529" w:rsidRDefault="00CF5F69" w:rsidP="00CF5F69">
      <w:pPr>
        <w:widowControl w:val="0"/>
        <w:tabs>
          <w:tab w:val="left" w:pos="561"/>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1)</w:t>
      </w:r>
      <w:r w:rsidRPr="00F84529">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CF5F69" w:rsidRPr="00F84529" w:rsidRDefault="00CF5F69" w:rsidP="00CF5F69">
      <w:pPr>
        <w:widowControl w:val="0"/>
        <w:tabs>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2)</w:t>
      </w:r>
      <w:r w:rsidRPr="00F84529">
        <w:rPr>
          <w:rFonts w:ascii="Times New Roman" w:hAnsi="Times New Roman"/>
          <w:sz w:val="24"/>
          <w:szCs w:val="24"/>
        </w:rPr>
        <w:tab/>
        <w:t>границам земельных участков;</w:t>
      </w:r>
    </w:p>
    <w:p w:rsidR="00CF5F69" w:rsidRPr="00F84529" w:rsidRDefault="00CF5F69" w:rsidP="00CF5F69">
      <w:pPr>
        <w:widowControl w:val="0"/>
        <w:tabs>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3)</w:t>
      </w:r>
      <w:r w:rsidRPr="00F84529">
        <w:rPr>
          <w:rFonts w:ascii="Times New Roman" w:hAnsi="Times New Roman"/>
          <w:sz w:val="24"/>
          <w:szCs w:val="24"/>
        </w:rPr>
        <w:tab/>
        <w:t>границам населённых пунктов в пределах муниципальных образований;</w:t>
      </w:r>
    </w:p>
    <w:p w:rsidR="00CF5F69" w:rsidRPr="00F84529" w:rsidRDefault="00CF5F69" w:rsidP="00CF5F69">
      <w:pPr>
        <w:widowControl w:val="0"/>
        <w:tabs>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4)</w:t>
      </w:r>
      <w:r w:rsidRPr="00F84529">
        <w:rPr>
          <w:rFonts w:ascii="Times New Roman" w:hAnsi="Times New Roman"/>
          <w:sz w:val="24"/>
          <w:szCs w:val="24"/>
        </w:rPr>
        <w:tab/>
        <w:t>границам муниципальных образований;</w:t>
      </w:r>
    </w:p>
    <w:p w:rsidR="00CF5F69" w:rsidRPr="00F84529" w:rsidRDefault="00CF5F69" w:rsidP="00CF5F69">
      <w:pPr>
        <w:widowControl w:val="0"/>
        <w:tabs>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5)</w:t>
      </w:r>
      <w:r w:rsidRPr="00F84529">
        <w:rPr>
          <w:rFonts w:ascii="Times New Roman" w:hAnsi="Times New Roman"/>
          <w:sz w:val="24"/>
          <w:szCs w:val="24"/>
        </w:rPr>
        <w:tab/>
        <w:t>естественным границам природных объектов;</w:t>
      </w:r>
    </w:p>
    <w:p w:rsidR="00CF5F69" w:rsidRPr="00F84529" w:rsidRDefault="00CF5F69" w:rsidP="00CF5F69">
      <w:pPr>
        <w:widowControl w:val="0"/>
        <w:tabs>
          <w:tab w:val="left" w:pos="935"/>
        </w:tabs>
        <w:spacing w:line="240" w:lineRule="auto"/>
        <w:ind w:firstLine="709"/>
        <w:jc w:val="both"/>
        <w:rPr>
          <w:rFonts w:ascii="Times New Roman" w:hAnsi="Times New Roman"/>
          <w:sz w:val="24"/>
          <w:szCs w:val="24"/>
        </w:rPr>
      </w:pPr>
      <w:r w:rsidRPr="00F84529">
        <w:rPr>
          <w:rFonts w:ascii="Times New Roman" w:hAnsi="Times New Roman"/>
          <w:sz w:val="24"/>
          <w:szCs w:val="24"/>
        </w:rPr>
        <w:t>6)</w:t>
      </w:r>
      <w:r w:rsidRPr="00F84529">
        <w:rPr>
          <w:rFonts w:ascii="Times New Roman" w:hAnsi="Times New Roman"/>
          <w:sz w:val="24"/>
          <w:szCs w:val="24"/>
        </w:rPr>
        <w:tab/>
        <w:t>иным границам.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1.4.5.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1.4.6. Зонирование произведено в следующей последовательности: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зонирование территории по функциональному назначению, являющееся базовым;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зонирование территории по характеру и степени освоенности;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 остальным видам зонирования. </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1.4.7. В соответствии с градостроительным зонированием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установлены территориальные зоны и зоны с особыми условиями использования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1.4.8. В графическом виде границы территориальных зон и зон с особыми условиями использования территорий отображены на схеме градостроительного </w:t>
      </w:r>
      <w:r w:rsidRPr="00F84529">
        <w:rPr>
          <w:rFonts w:ascii="Times New Roman" w:hAnsi="Times New Roman"/>
          <w:sz w:val="24"/>
          <w:szCs w:val="24"/>
        </w:rPr>
        <w:lastRenderedPageBreak/>
        <w:t>зонирования, прилагаемой к части второй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 схема градостроительного зонирования территории муниципального образования в масштабе 1:25 000; </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схема границ зон с особыми условиями использования территории муниципального образования в масштабе 1:25 000.</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1.4.9.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третей настоящих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CF5F69" w:rsidRPr="00F84529" w:rsidRDefault="00CF5F69" w:rsidP="00CF5F69">
      <w:pPr>
        <w:widowControl w:val="0"/>
        <w:tabs>
          <w:tab w:val="num" w:pos="780"/>
        </w:tabs>
        <w:spacing w:line="240" w:lineRule="auto"/>
        <w:ind w:firstLine="709"/>
        <w:jc w:val="both"/>
        <w:rPr>
          <w:rFonts w:ascii="Times New Roman" w:hAnsi="Times New Roman"/>
          <w:sz w:val="24"/>
          <w:szCs w:val="24"/>
        </w:rPr>
      </w:pPr>
      <w:r w:rsidRPr="00F84529">
        <w:rPr>
          <w:rFonts w:ascii="Times New Roman" w:hAnsi="Times New Roman"/>
          <w:sz w:val="24"/>
          <w:szCs w:val="24"/>
        </w:rPr>
        <w:t>1.4.10. 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границы предоставленных под строительство земельных участков, определённые документами на землепользование;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красные линии;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границы охранных зон, зафиксированные в утверждённой градостроительной документации;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поперечные профили улиц (при необходимости).</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r w:rsidRPr="00F84529">
        <w:rPr>
          <w:rFonts w:ascii="Times New Roman" w:hAnsi="Times New Roman"/>
          <w:b/>
          <w:sz w:val="24"/>
          <w:szCs w:val="24"/>
        </w:rPr>
        <w:t> Состав градостроительных регламентов</w:t>
      </w:r>
      <w:bookmarkEnd w:id="12"/>
      <w:bookmarkEnd w:id="13"/>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1.5.1. Градостроительные регламенты приведены в части I</w:t>
      </w:r>
      <w:proofErr w:type="spellStart"/>
      <w:r w:rsidRPr="00F84529">
        <w:rPr>
          <w:rFonts w:ascii="Times New Roman" w:hAnsi="Times New Roman"/>
          <w:sz w:val="24"/>
          <w:szCs w:val="24"/>
          <w:lang w:val="en-US"/>
        </w:rPr>
        <w:t>I</w:t>
      </w:r>
      <w:r w:rsidRPr="00F84529">
        <w:rPr>
          <w:rFonts w:ascii="Times New Roman" w:hAnsi="Times New Roman"/>
          <w:sz w:val="24"/>
          <w:szCs w:val="24"/>
        </w:rPr>
        <w:t>I</w:t>
      </w:r>
      <w:proofErr w:type="spellEnd"/>
      <w:r w:rsidRPr="00F84529">
        <w:rPr>
          <w:rFonts w:ascii="Times New Roman" w:hAnsi="Times New Roman"/>
          <w:sz w:val="24"/>
          <w:szCs w:val="24"/>
        </w:rPr>
        <w:t xml:space="preserve">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proofErr w:type="gramStart"/>
      <w:r w:rsidRPr="00F84529">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84529">
        <w:rPr>
          <w:rFonts w:ascii="Times New Roman" w:eastAsia="Times New Roman" w:hAnsi="Times New Roman"/>
          <w:sz w:val="24"/>
          <w:szCs w:val="24"/>
          <w:lang w:eastAsia="ru-RU"/>
        </w:rPr>
        <w:t xml:space="preserve"> культурного наследия;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предоставленных для добычи полезных ископаемых.</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lastRenderedPageBreak/>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F5F69" w:rsidRPr="00F84529" w:rsidRDefault="00CF5F69" w:rsidP="00CF5F69">
      <w:pPr>
        <w:widowControl w:val="0"/>
        <w:spacing w:line="240" w:lineRule="auto"/>
        <w:ind w:firstLine="709"/>
        <w:jc w:val="both"/>
        <w:rPr>
          <w:rFonts w:ascii="Times New Roman" w:hAnsi="Times New Roman"/>
          <w:sz w:val="24"/>
          <w:szCs w:val="24"/>
        </w:rPr>
      </w:pPr>
      <w:bookmarkStart w:id="14" w:name="_Toc270676535"/>
      <w:bookmarkStart w:id="15" w:name="_Toc286828533"/>
      <w:r w:rsidRPr="00F84529">
        <w:rPr>
          <w:rFonts w:ascii="Times New Roman" w:hAnsi="Times New Roman"/>
          <w:sz w:val="24"/>
          <w:szCs w:val="24"/>
        </w:rPr>
        <w:t>1.5.6.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1.5.7. 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1.5.8. Размещение в границах земельных участков инженерно-технических объектов, сооружений и коммуникаций (</w:t>
      </w:r>
      <w:proofErr w:type="spellStart"/>
      <w:r w:rsidRPr="00F84529">
        <w:rPr>
          <w:rFonts w:ascii="Times New Roman" w:hAnsi="Times New Roman"/>
          <w:sz w:val="24"/>
          <w:szCs w:val="24"/>
        </w:rPr>
        <w:t>электр</w:t>
      </w:r>
      <w:proofErr w:type="gramStart"/>
      <w:r w:rsidRPr="00F84529">
        <w:rPr>
          <w:rFonts w:ascii="Times New Roman" w:hAnsi="Times New Roman"/>
          <w:sz w:val="24"/>
          <w:szCs w:val="24"/>
        </w:rPr>
        <w:t>о</w:t>
      </w:r>
      <w:proofErr w:type="spellEnd"/>
      <w:r w:rsidRPr="00F84529">
        <w:rPr>
          <w:rFonts w:ascii="Times New Roman" w:hAnsi="Times New Roman"/>
          <w:sz w:val="24"/>
          <w:szCs w:val="24"/>
        </w:rPr>
        <w:t>-</w:t>
      </w:r>
      <w:proofErr w:type="gramEnd"/>
      <w:r w:rsidRPr="00F84529">
        <w:rPr>
          <w:rFonts w:ascii="Times New Roman" w:hAnsi="Times New Roman"/>
          <w:sz w:val="24"/>
          <w:szCs w:val="24"/>
        </w:rPr>
        <w:t xml:space="preserve">, </w:t>
      </w:r>
      <w:proofErr w:type="spellStart"/>
      <w:r w:rsidRPr="00F84529">
        <w:rPr>
          <w:rFonts w:ascii="Times New Roman" w:hAnsi="Times New Roman"/>
          <w:sz w:val="24"/>
          <w:szCs w:val="24"/>
        </w:rPr>
        <w:t>водо</w:t>
      </w:r>
      <w:proofErr w:type="spellEnd"/>
      <w:r w:rsidRPr="00F84529">
        <w:rPr>
          <w:rFonts w:ascii="Times New Roman" w:hAnsi="Times New Roman"/>
          <w:sz w:val="24"/>
          <w:szCs w:val="24"/>
        </w:rPr>
        <w:t>-,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1.5.9.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F5F69" w:rsidRPr="00F84529" w:rsidRDefault="00CF5F69" w:rsidP="00CF5F69">
      <w:pPr>
        <w:widowControl w:val="0"/>
        <w:tabs>
          <w:tab w:val="left" w:pos="4111"/>
        </w:tabs>
        <w:spacing w:line="240" w:lineRule="auto"/>
        <w:ind w:firstLine="709"/>
        <w:jc w:val="both"/>
        <w:rPr>
          <w:rFonts w:ascii="Times New Roman" w:hAnsi="Times New Roman"/>
          <w:sz w:val="24"/>
          <w:szCs w:val="24"/>
        </w:rPr>
      </w:pPr>
      <w:r w:rsidRPr="00F84529">
        <w:rPr>
          <w:rFonts w:ascii="Times New Roman" w:hAnsi="Times New Roman"/>
          <w:sz w:val="24"/>
          <w:szCs w:val="24"/>
        </w:rPr>
        <w:t>1.5.10. Вопрос о предоставлении разрешения на условно разрешенный вид использования рассматривается Администрацией муниципального образования (в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образования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Вопрос о предоставлении разрешения на условно разрешенный вид подлежит обсуждению на публичных слушаниях.</w:t>
      </w:r>
      <w:r w:rsidRPr="00F84529">
        <w:rPr>
          <w:rFonts w:ascii="Times New Roman" w:hAnsi="Times New Roman"/>
          <w:color w:val="0000FF"/>
          <w:sz w:val="24"/>
          <w:szCs w:val="24"/>
        </w:rPr>
        <w:t xml:space="preserve"> </w:t>
      </w:r>
      <w:r w:rsidRPr="00F84529">
        <w:rPr>
          <w:rFonts w:ascii="Times New Roman" w:hAnsi="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39 Градостроительного кодекса Российской Федерации.</w:t>
      </w:r>
    </w:p>
    <w:p w:rsidR="00CF5F69" w:rsidRPr="00F84529" w:rsidRDefault="00CF5F69" w:rsidP="00CF5F69">
      <w:pPr>
        <w:widowControl w:val="0"/>
        <w:autoSpaceDE w:val="0"/>
        <w:autoSpaceDN w:val="0"/>
        <w:adjustRightInd w:val="0"/>
        <w:spacing w:line="240" w:lineRule="auto"/>
        <w:ind w:firstLine="568"/>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1.5.11.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F5F69" w:rsidRPr="00F84529" w:rsidRDefault="00CF5F69" w:rsidP="00CF5F69">
      <w:pPr>
        <w:widowControl w:val="0"/>
        <w:autoSpaceDE w:val="0"/>
        <w:autoSpaceDN w:val="0"/>
        <w:adjustRightInd w:val="0"/>
        <w:spacing w:line="240" w:lineRule="auto"/>
        <w:ind w:firstLine="568"/>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CF5F69" w:rsidRPr="00F84529" w:rsidRDefault="00CF5F69" w:rsidP="00CF5F69">
      <w:pPr>
        <w:widowControl w:val="0"/>
        <w:autoSpaceDE w:val="0"/>
        <w:autoSpaceDN w:val="0"/>
        <w:adjustRightInd w:val="0"/>
        <w:spacing w:line="240" w:lineRule="auto"/>
        <w:ind w:firstLine="568"/>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F69" w:rsidRPr="00F84529" w:rsidRDefault="00CF5F69" w:rsidP="00CF5F69">
      <w:pPr>
        <w:widowControl w:val="0"/>
        <w:autoSpaceDE w:val="0"/>
        <w:autoSpaceDN w:val="0"/>
        <w:adjustRightInd w:val="0"/>
        <w:spacing w:line="240" w:lineRule="auto"/>
        <w:ind w:firstLine="568"/>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CF5F69" w:rsidRPr="00F84529" w:rsidRDefault="00CF5F69" w:rsidP="00CF5F69">
      <w:pPr>
        <w:widowControl w:val="0"/>
        <w:autoSpaceDE w:val="0"/>
        <w:autoSpaceDN w:val="0"/>
        <w:adjustRightInd w:val="0"/>
        <w:spacing w:line="240" w:lineRule="auto"/>
        <w:ind w:firstLine="568"/>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lastRenderedPageBreak/>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CF5F69" w:rsidRPr="00F84529" w:rsidRDefault="00CF5F69" w:rsidP="00CF5F69">
      <w:pPr>
        <w:widowControl w:val="0"/>
        <w:spacing w:line="240" w:lineRule="auto"/>
        <w:ind w:firstLine="709"/>
        <w:jc w:val="both"/>
        <w:rPr>
          <w:rFonts w:ascii="Times New Roman" w:hAnsi="Times New Roman"/>
          <w:sz w:val="24"/>
          <w:szCs w:val="24"/>
        </w:rPr>
      </w:pPr>
      <w:proofErr w:type="gramStart"/>
      <w:r w:rsidRPr="00F84529">
        <w:rPr>
          <w:rFonts w:ascii="Times New Roman" w:hAnsi="Times New Roman"/>
          <w:sz w:val="24"/>
          <w:szCs w:val="24"/>
        </w:rPr>
        <w:t>Администрация муниципального образования, по вопросам регулирования землепользования и застройки муниципального образования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roofErr w:type="gramEnd"/>
      <w:r w:rsidRPr="00F84529">
        <w:rPr>
          <w:rFonts w:ascii="Times New Roman" w:hAnsi="Times New Roman"/>
          <w:sz w:val="24"/>
          <w:szCs w:val="24"/>
        </w:rPr>
        <w:t xml:space="preserve"> Глава муниципального образования по вопросам подготовки и применения правил землепользования и застройки территории поселка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sidRPr="00F84529">
        <w:rPr>
          <w:rFonts w:ascii="Times New Roman" w:hAnsi="Times New Roman"/>
          <w:color w:val="0000FF"/>
          <w:sz w:val="24"/>
          <w:szCs w:val="24"/>
        </w:rPr>
        <w:t xml:space="preserve"> </w:t>
      </w:r>
      <w:r w:rsidRPr="00F84529">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38 Градостроительного кодекса Российской Федерации, в порядке части </w:t>
      </w:r>
      <w:r w:rsidRPr="00F84529">
        <w:rPr>
          <w:rFonts w:ascii="Times New Roman" w:hAnsi="Times New Roman"/>
          <w:sz w:val="24"/>
          <w:szCs w:val="24"/>
          <w:lang w:val="en-US"/>
        </w:rPr>
        <w:t>I</w:t>
      </w:r>
      <w:r w:rsidRPr="00F84529">
        <w:rPr>
          <w:rFonts w:ascii="Times New Roman" w:hAnsi="Times New Roman"/>
          <w:sz w:val="24"/>
          <w:szCs w:val="24"/>
        </w:rPr>
        <w:t xml:space="preserve"> настоящих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образования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1.5.13.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r w:rsidRPr="00F84529">
        <w:rPr>
          <w:rFonts w:ascii="Times New Roman" w:hAnsi="Times New Roman"/>
          <w:b/>
          <w:sz w:val="24"/>
          <w:szCs w:val="24"/>
        </w:rPr>
        <w:t> Использование земельных участков и объектов капитального строительства, не соответствующих градостроительным регламентам</w:t>
      </w:r>
      <w:bookmarkEnd w:id="14"/>
      <w:bookmarkEnd w:id="15"/>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Pr="00F84529">
        <w:rPr>
          <w:rFonts w:ascii="Times New Roman" w:eastAsia="Times New Roman" w:hAnsi="Times New Roman"/>
          <w:sz w:val="24"/>
          <w:szCs w:val="24"/>
          <w:lang w:eastAsia="ru-RU"/>
        </w:rPr>
        <w:t>населенных пунктов</w:t>
      </w:r>
      <w:r w:rsidRPr="00F84529">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CF5F69" w:rsidRPr="00F84529" w:rsidRDefault="00CF5F69" w:rsidP="00CF5F69">
      <w:pPr>
        <w:widowControl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xml:space="preserve">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sidRPr="00F84529">
        <w:rPr>
          <w:rFonts w:ascii="Times New Roman" w:hAnsi="Times New Roman"/>
          <w:sz w:val="24"/>
          <w:szCs w:val="24"/>
          <w:lang w:val="en-US"/>
        </w:rPr>
        <w:t>I</w:t>
      </w:r>
      <w:r w:rsidRPr="00F84529">
        <w:rPr>
          <w:rFonts w:ascii="Times New Roman" w:hAnsi="Times New Roman"/>
          <w:sz w:val="24"/>
          <w:szCs w:val="24"/>
        </w:rPr>
        <w:t>II настоящих Правил;</w:t>
      </w:r>
    </w:p>
    <w:p w:rsidR="00CF5F69" w:rsidRPr="00F84529" w:rsidRDefault="00CF5F69" w:rsidP="00CF5F69">
      <w:pPr>
        <w:widowControl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proofErr w:type="spellStart"/>
      <w:r w:rsidRPr="00F84529">
        <w:rPr>
          <w:rFonts w:ascii="Times New Roman" w:hAnsi="Times New Roman"/>
          <w:sz w:val="24"/>
          <w:szCs w:val="24"/>
          <w:lang w:val="en-US"/>
        </w:rPr>
        <w:t>I</w:t>
      </w:r>
      <w:r w:rsidRPr="00F84529">
        <w:rPr>
          <w:rFonts w:ascii="Times New Roman" w:hAnsi="Times New Roman"/>
          <w:sz w:val="24"/>
          <w:szCs w:val="24"/>
        </w:rPr>
        <w:t>I</w:t>
      </w:r>
      <w:proofErr w:type="spellEnd"/>
      <w:r w:rsidRPr="00F84529">
        <w:rPr>
          <w:rFonts w:ascii="Times New Roman" w:hAnsi="Times New Roman"/>
          <w:sz w:val="24"/>
          <w:szCs w:val="24"/>
        </w:rPr>
        <w:t xml:space="preserve"> настоящих Правил;</w:t>
      </w:r>
    </w:p>
    <w:p w:rsidR="00CF5F69" w:rsidRPr="00F84529" w:rsidRDefault="00CF5F69" w:rsidP="00CF5F69">
      <w:pPr>
        <w:widowControl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xml:space="preserve">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w:t>
      </w:r>
      <w:r w:rsidRPr="00F84529">
        <w:rPr>
          <w:rFonts w:ascii="Times New Roman" w:hAnsi="Times New Roman"/>
          <w:sz w:val="24"/>
          <w:szCs w:val="24"/>
        </w:rPr>
        <w:lastRenderedPageBreak/>
        <w:t>капитального строительства согласно части I</w:t>
      </w:r>
      <w:proofErr w:type="spellStart"/>
      <w:r w:rsidRPr="00F84529">
        <w:rPr>
          <w:rFonts w:ascii="Times New Roman" w:hAnsi="Times New Roman"/>
          <w:sz w:val="24"/>
          <w:szCs w:val="24"/>
          <w:lang w:val="en-US"/>
        </w:rPr>
        <w:t>I</w:t>
      </w:r>
      <w:r w:rsidRPr="00F84529">
        <w:rPr>
          <w:rFonts w:ascii="Times New Roman" w:hAnsi="Times New Roman"/>
          <w:sz w:val="24"/>
          <w:szCs w:val="24"/>
        </w:rPr>
        <w:t>I</w:t>
      </w:r>
      <w:proofErr w:type="spellEnd"/>
      <w:r w:rsidRPr="00F84529">
        <w:rPr>
          <w:rFonts w:ascii="Times New Roman" w:hAnsi="Times New Roman"/>
          <w:sz w:val="24"/>
          <w:szCs w:val="24"/>
        </w:rPr>
        <w:t xml:space="preserve"> настоящих Правил.</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w:t>
      </w:r>
      <w:proofErr w:type="gramStart"/>
      <w:r w:rsidRPr="00F84529">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F84529">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может быть придан статус несоответствующих требованиям градостроительного регламента.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1.6.3. </w:t>
      </w:r>
      <w:proofErr w:type="gramStart"/>
      <w:r w:rsidRPr="00F84529">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16" w:name="_Toc270676536"/>
      <w:bookmarkStart w:id="17" w:name="_Toc286828534"/>
      <w:r w:rsidRPr="00F84529">
        <w:rPr>
          <w:rFonts w:ascii="Times New Roman" w:hAnsi="Times New Roman"/>
          <w:b/>
          <w:sz w:val="24"/>
          <w:szCs w:val="24"/>
        </w:rPr>
        <w:t> Открытость и доступность информации о землепользовании и застройке</w:t>
      </w:r>
      <w:bookmarkEnd w:id="16"/>
      <w:bookmarkEnd w:id="17"/>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1.7.1. 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1.7.2. Администрация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обеспечивает возможность ознакомления с настоящими Правилами посредством:</w:t>
      </w:r>
    </w:p>
    <w:p w:rsidR="00CF5F69" w:rsidRPr="00F84529" w:rsidRDefault="00CF5F69" w:rsidP="00CF5F69">
      <w:pPr>
        <w:widowControl w:val="0"/>
        <w:numPr>
          <w:ilvl w:val="0"/>
          <w:numId w:val="3"/>
        </w:numPr>
        <w:spacing w:line="240" w:lineRule="auto"/>
        <w:ind w:left="0" w:firstLine="709"/>
        <w:jc w:val="both"/>
        <w:rPr>
          <w:sz w:val="24"/>
          <w:szCs w:val="24"/>
        </w:rPr>
      </w:pPr>
      <w:r w:rsidRPr="00F84529">
        <w:rPr>
          <w:rFonts w:ascii="Times New Roman" w:eastAsia="Times New Roman" w:hAnsi="Times New Roman"/>
          <w:sz w:val="24"/>
          <w:szCs w:val="24"/>
          <w:lang w:eastAsia="ru-RU"/>
        </w:rPr>
        <w:t xml:space="preserve">публикации Правил, размещения на официальном сайте Администрации </w:t>
      </w:r>
      <w:r w:rsidRPr="00F84529">
        <w:rPr>
          <w:rFonts w:ascii="Times New Roman" w:hAnsi="Times New Roman"/>
          <w:sz w:val="24"/>
          <w:szCs w:val="24"/>
        </w:rPr>
        <w:t>муниципального образования,</w:t>
      </w:r>
      <w:r w:rsidRPr="00F84529">
        <w:rPr>
          <w:rFonts w:ascii="Times New Roman" w:eastAsia="Times New Roman" w:hAnsi="Times New Roman"/>
          <w:sz w:val="24"/>
          <w:szCs w:val="24"/>
          <w:lang w:eastAsia="ru-RU"/>
        </w:rPr>
        <w:t xml:space="preserve"> а также </w:t>
      </w:r>
      <w:r w:rsidRPr="00F84529">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F84529">
        <w:rPr>
          <w:rFonts w:ascii="Times New Roman" w:hAnsi="Times New Roman"/>
          <w:sz w:val="24"/>
          <w:szCs w:val="24"/>
        </w:rPr>
        <w:t>Администрации муниципального образования</w:t>
      </w:r>
      <w:r w:rsidRPr="00F84529">
        <w:rPr>
          <w:rFonts w:ascii="Times New Roman" w:eastAsia="Times New Roman" w:hAnsi="Times New Roman"/>
          <w:sz w:val="24"/>
          <w:szCs w:val="24"/>
          <w:lang w:eastAsia="ru-RU"/>
        </w:rPr>
        <w:t>;</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организации предоставления </w:t>
      </w:r>
      <w:r w:rsidRPr="00F84529">
        <w:rPr>
          <w:rFonts w:ascii="Times New Roman" w:hAnsi="Times New Roman"/>
          <w:sz w:val="24"/>
          <w:szCs w:val="24"/>
        </w:rPr>
        <w:t xml:space="preserve">Администрацией муниципального образования </w:t>
      </w:r>
      <w:r w:rsidRPr="00F84529">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CF5F69" w:rsidRPr="00F84529" w:rsidRDefault="00CF5F69" w:rsidP="00CF5F69">
      <w:pPr>
        <w:widowControl w:val="0"/>
        <w:numPr>
          <w:ilvl w:val="1"/>
          <w:numId w:val="1"/>
        </w:numPr>
        <w:spacing w:line="240" w:lineRule="auto"/>
        <w:ind w:firstLine="709"/>
        <w:jc w:val="both"/>
        <w:outlineLvl w:val="2"/>
        <w:rPr>
          <w:rFonts w:ascii="Times New Roman" w:eastAsia="Times New Roman" w:hAnsi="Times New Roman"/>
          <w:b/>
          <w:bCs/>
          <w:kern w:val="32"/>
          <w:sz w:val="24"/>
          <w:szCs w:val="24"/>
          <w:lang w:eastAsia="ru-RU"/>
        </w:rPr>
      </w:pPr>
      <w:bookmarkStart w:id="18" w:name="_Toc270676537"/>
      <w:bookmarkStart w:id="19" w:name="_Toc286828535"/>
      <w:r w:rsidRPr="00F84529">
        <w:rPr>
          <w:rFonts w:ascii="Times New Roman" w:eastAsia="Times New Roman" w:hAnsi="Times New Roman"/>
          <w:b/>
          <w:bCs/>
          <w:kern w:val="32"/>
          <w:sz w:val="24"/>
          <w:szCs w:val="24"/>
          <w:lang w:eastAsia="ru-RU"/>
        </w:rPr>
        <w:t> </w:t>
      </w:r>
      <w:bookmarkStart w:id="20" w:name="_Toc442797228"/>
      <w:r w:rsidRPr="00F84529">
        <w:rPr>
          <w:rFonts w:ascii="Times New Roman" w:eastAsia="Times New Roman" w:hAnsi="Times New Roman"/>
          <w:b/>
          <w:bCs/>
          <w:kern w:val="32"/>
          <w:sz w:val="24"/>
          <w:szCs w:val="24"/>
          <w:lang w:eastAsia="ru-RU"/>
        </w:rPr>
        <w:t>Положения о регулировании землепользования и застройки органами местного самоуправления</w:t>
      </w:r>
      <w:bookmarkEnd w:id="18"/>
      <w:bookmarkEnd w:id="19"/>
      <w:r w:rsidRPr="00F84529">
        <w:rPr>
          <w:rFonts w:ascii="Times New Roman" w:eastAsia="Times New Roman" w:hAnsi="Times New Roman"/>
          <w:b/>
          <w:bCs/>
          <w:kern w:val="32"/>
          <w:sz w:val="24"/>
          <w:szCs w:val="24"/>
          <w:lang w:eastAsia="ru-RU"/>
        </w:rPr>
        <w:t>.</w:t>
      </w:r>
      <w:bookmarkEnd w:id="20"/>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21" w:name="_Toc270676538"/>
      <w:bookmarkStart w:id="22" w:name="_Toc286828536"/>
      <w:r w:rsidRPr="00F84529">
        <w:rPr>
          <w:rFonts w:ascii="Times New Roman" w:hAnsi="Times New Roman"/>
          <w:b/>
          <w:sz w:val="24"/>
          <w:szCs w:val="24"/>
        </w:rPr>
        <w:t xml:space="preserve"> Органы местного самоуправления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 Глушковского района</w:t>
      </w:r>
      <w:bookmarkEnd w:id="21"/>
      <w:bookmarkEnd w:id="22"/>
      <w:r w:rsidRPr="00F84529">
        <w:rPr>
          <w:rFonts w:ascii="Times New Roman" w:hAnsi="Times New Roman"/>
          <w:b/>
          <w:sz w:val="24"/>
          <w:szCs w:val="24"/>
        </w:rPr>
        <w:t>.</w:t>
      </w:r>
    </w:p>
    <w:p w:rsidR="00CF5F69" w:rsidRPr="00C628A5" w:rsidRDefault="00CF5F69" w:rsidP="00CF5F69">
      <w:pPr>
        <w:widowControl w:val="0"/>
        <w:spacing w:line="240" w:lineRule="auto"/>
        <w:ind w:firstLine="709"/>
        <w:jc w:val="both"/>
        <w:rPr>
          <w:rFonts w:ascii="Times New Roman" w:hAnsi="Times New Roman"/>
          <w:sz w:val="24"/>
          <w:szCs w:val="24"/>
        </w:rPr>
      </w:pPr>
      <w:r w:rsidRPr="00C628A5">
        <w:rPr>
          <w:rFonts w:ascii="Times New Roman" w:hAnsi="Times New Roman"/>
          <w:sz w:val="24"/>
          <w:szCs w:val="24"/>
        </w:rPr>
        <w:t>2.1.1. </w:t>
      </w:r>
      <w:proofErr w:type="gramStart"/>
      <w:r w:rsidRPr="00C628A5">
        <w:rPr>
          <w:rFonts w:ascii="Times New Roman" w:hAnsi="Times New Roman"/>
          <w:sz w:val="24"/>
          <w:szCs w:val="24"/>
        </w:rPr>
        <w:t xml:space="preserve">В связи с соглашением № 3 от 31 января 2017 года о передаче </w:t>
      </w:r>
      <w:proofErr w:type="spellStart"/>
      <w:r w:rsidRPr="00C628A5">
        <w:rPr>
          <w:rFonts w:ascii="Times New Roman" w:hAnsi="Times New Roman"/>
          <w:sz w:val="24"/>
          <w:szCs w:val="24"/>
        </w:rPr>
        <w:t>полономочий</w:t>
      </w:r>
      <w:proofErr w:type="spellEnd"/>
      <w:r w:rsidRPr="00C628A5">
        <w:rPr>
          <w:rFonts w:ascii="Times New Roman" w:hAnsi="Times New Roman"/>
          <w:sz w:val="24"/>
          <w:szCs w:val="24"/>
        </w:rPr>
        <w:t xml:space="preserve"> муниципального образования «Глушковский район» Глушковского района органами местного самоуправления « Алексеевский сельсовет» Глушковского района, осуществляющими деятельность по регулированию землепользования и застройки части подготовки и применения Правил являются: представительный орган муниципального образования – Собрание депутатов Алексеевского сельсовета Глушковского района, Глава муниципального образования – Глава Алексеевского сельсовета Глушковского района, местная администрация (исполнительно-распорядительный</w:t>
      </w:r>
      <w:proofErr w:type="gramEnd"/>
      <w:r w:rsidRPr="00C628A5">
        <w:rPr>
          <w:rFonts w:ascii="Times New Roman" w:hAnsi="Times New Roman"/>
          <w:sz w:val="24"/>
          <w:szCs w:val="24"/>
        </w:rPr>
        <w:t xml:space="preserve"> орган муниципального </w:t>
      </w:r>
      <w:r w:rsidRPr="00C628A5">
        <w:rPr>
          <w:rFonts w:ascii="Times New Roman" w:hAnsi="Times New Roman"/>
          <w:sz w:val="24"/>
          <w:szCs w:val="24"/>
        </w:rPr>
        <w:lastRenderedPageBreak/>
        <w:t>образования) - Администрация Алексеевского сельсовета Глушковского района.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2.1.2. Собрание депутатов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w:t>
      </w:r>
      <w:r w:rsidRPr="00F84529">
        <w:rPr>
          <w:rFonts w:ascii="Times New Roman" w:eastAsia="Times New Roman" w:hAnsi="Times New Roman"/>
          <w:sz w:val="24"/>
          <w:szCs w:val="24"/>
          <w:lang w:eastAsia="ru-RU"/>
        </w:rPr>
        <w:t xml:space="preserve"> района, изменения (дополнения) к ним;</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w:t>
      </w:r>
      <w:r w:rsidRPr="00F84529">
        <w:rPr>
          <w:rFonts w:ascii="Times New Roman" w:eastAsia="Times New Roman" w:hAnsi="Times New Roman"/>
          <w:sz w:val="24"/>
          <w:szCs w:val="24"/>
          <w:lang w:eastAsia="ru-RU"/>
        </w:rPr>
        <w:t xml:space="preserve"> района.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2.1.3. Глава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Pr="00F84529">
        <w:rPr>
          <w:rFonts w:ascii="Times New Roman" w:hAnsi="Times New Roman"/>
          <w:sz w:val="24"/>
          <w:szCs w:val="24"/>
        </w:rPr>
        <w:t>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Глушковского</w:t>
      </w:r>
      <w:r w:rsidRPr="00F84529">
        <w:rPr>
          <w:rFonts w:ascii="Times New Roman" w:eastAsia="Times New Roman" w:hAnsi="Times New Roman"/>
          <w:sz w:val="24"/>
          <w:szCs w:val="24"/>
          <w:lang w:eastAsia="ru-RU"/>
        </w:rPr>
        <w:t xml:space="preserve"> района и о проектах внесения в них изменений;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Pr="00F84529">
        <w:rPr>
          <w:rFonts w:ascii="Times New Roman" w:hAnsi="Times New Roman"/>
          <w:sz w:val="24"/>
          <w:szCs w:val="24"/>
        </w:rPr>
        <w:t>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w:t>
      </w:r>
      <w:r w:rsidRPr="00F84529">
        <w:rPr>
          <w:rFonts w:ascii="Times New Roman" w:eastAsia="Times New Roman" w:hAnsi="Times New Roman"/>
          <w:sz w:val="24"/>
          <w:szCs w:val="24"/>
          <w:lang w:eastAsia="ru-RU"/>
        </w:rPr>
        <w:t xml:space="preserve"> района и проектов внесения в них изменений в Собрание депутатов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w:t>
      </w:r>
      <w:r w:rsidRPr="00F84529">
        <w:rPr>
          <w:rFonts w:ascii="Times New Roman" w:eastAsia="Times New Roman" w:hAnsi="Times New Roman"/>
          <w:sz w:val="24"/>
          <w:szCs w:val="24"/>
          <w:lang w:eastAsia="ru-RU"/>
        </w:rPr>
        <w:t xml:space="preserve"> района или об их отклонении;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Pr="00F84529">
        <w:rPr>
          <w:rFonts w:ascii="Times New Roman" w:hAnsi="Times New Roman"/>
          <w:sz w:val="24"/>
          <w:szCs w:val="24"/>
        </w:rPr>
        <w:t>муниципального образования</w:t>
      </w:r>
      <w:r w:rsidRPr="00F84529">
        <w:rPr>
          <w:rFonts w:ascii="Times New Roman" w:eastAsia="Times New Roman" w:hAnsi="Times New Roman"/>
          <w:sz w:val="24"/>
          <w:szCs w:val="24"/>
          <w:lang w:eastAsia="ru-RU"/>
        </w:rPr>
        <w:t>;</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w:t>
      </w:r>
      <w:r w:rsidRPr="00F84529">
        <w:rPr>
          <w:rFonts w:ascii="Times New Roman" w:eastAsia="Times New Roman" w:hAnsi="Times New Roman"/>
          <w:sz w:val="24"/>
          <w:szCs w:val="24"/>
          <w:lang w:eastAsia="ru-RU"/>
        </w:rPr>
        <w:t xml:space="preserve">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Pr="00F84529">
        <w:rPr>
          <w:rFonts w:ascii="Times New Roman" w:hAnsi="Times New Roman"/>
          <w:sz w:val="24"/>
          <w:szCs w:val="24"/>
        </w:rPr>
        <w:t>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 Глушковского</w:t>
      </w:r>
      <w:r w:rsidRPr="00F84529">
        <w:rPr>
          <w:rFonts w:ascii="Times New Roman" w:eastAsia="Times New Roman" w:hAnsi="Times New Roman"/>
          <w:sz w:val="24"/>
          <w:szCs w:val="24"/>
          <w:lang w:eastAsia="ru-RU"/>
        </w:rPr>
        <w:t xml:space="preserve"> района и по проектам внесения в них изменений;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w:t>
      </w:r>
      <w:r w:rsidRPr="00F84529">
        <w:rPr>
          <w:rFonts w:ascii="Times New Roman" w:eastAsia="Times New Roman" w:hAnsi="Times New Roman"/>
          <w:sz w:val="24"/>
          <w:szCs w:val="24"/>
          <w:lang w:eastAsia="ru-RU"/>
        </w:rPr>
        <w:t xml:space="preserve">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hAnsi="Times New Roman"/>
          <w:sz w:val="24"/>
          <w:szCs w:val="24"/>
        </w:rPr>
        <w:t xml:space="preserve">2.1.4. Администрация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осуществляет свои полномочия по вопросам регулирования землепользования и застройки на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в соответствии с законодательством Российской Федерации, Курской области и муниципальными правовыми актами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r>
        <w:rPr>
          <w:rFonts w:ascii="Times New Roman" w:hAnsi="Times New Roman"/>
          <w:sz w:val="24"/>
          <w:szCs w:val="24"/>
        </w:rPr>
        <w:t xml:space="preserve"> </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23" w:name="_Toc270676539"/>
      <w:bookmarkStart w:id="24" w:name="_Toc286828537"/>
      <w:r w:rsidRPr="00F84529">
        <w:rPr>
          <w:rFonts w:ascii="Times New Roman" w:hAnsi="Times New Roman"/>
          <w:b/>
          <w:sz w:val="24"/>
          <w:szCs w:val="24"/>
        </w:rPr>
        <w:t> Комиссия по подготовке проекта Правил землепользования и застройки</w:t>
      </w:r>
      <w:bookmarkEnd w:id="23"/>
      <w:bookmarkEnd w:id="24"/>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2.2.1. </w:t>
      </w:r>
      <w:proofErr w:type="gramStart"/>
      <w:r w:rsidRPr="00F84529">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 района, созданным для организации подготовки проекта Правил землепользования и застройки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 Глушковского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Pr>
          <w:rFonts w:ascii="Times New Roman" w:hAnsi="Times New Roman"/>
          <w:sz w:val="24"/>
          <w:szCs w:val="24"/>
        </w:rPr>
        <w:t>Алексеевский</w:t>
      </w:r>
      <w:r w:rsidRPr="00F84529">
        <w:rPr>
          <w:rFonts w:ascii="Times New Roman" w:hAnsi="Times New Roman"/>
          <w:sz w:val="24"/>
          <w:szCs w:val="24"/>
        </w:rPr>
        <w:t xml:space="preserve"> сельсовета» Глушковского района, а также иных вопросов в соответствии с</w:t>
      </w:r>
      <w:proofErr w:type="gramEnd"/>
      <w:r w:rsidRPr="00F84529">
        <w:rPr>
          <w:rFonts w:ascii="Times New Roman" w:hAnsi="Times New Roman"/>
          <w:sz w:val="24"/>
          <w:szCs w:val="24"/>
        </w:rPr>
        <w:t xml:space="preserve"> Градостроительным кодексом Российской Федерации.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lastRenderedPageBreak/>
        <w:t>2.2.2. К компетенции Комиссии в соответствии с федеральным законодательством и настоящими Правилами относятся: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координация деятельности </w:t>
      </w:r>
      <w:r w:rsidRPr="00F84529">
        <w:rPr>
          <w:rFonts w:ascii="Times New Roman" w:hAnsi="Times New Roman"/>
          <w:sz w:val="24"/>
          <w:szCs w:val="24"/>
        </w:rPr>
        <w:t xml:space="preserve">Администрации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 района</w:t>
      </w:r>
      <w:r w:rsidRPr="00F84529">
        <w:rPr>
          <w:rFonts w:ascii="Times New Roman" w:eastAsia="Times New Roman" w:hAnsi="Times New Roman"/>
          <w:sz w:val="24"/>
          <w:szCs w:val="24"/>
          <w:lang w:eastAsia="ru-RU"/>
        </w:rPr>
        <w:t xml:space="preserve"> в области разработки настоящих Правил;</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обеспечение подготовки настоящих Правил;</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рассмотрение проекта настоящих Правил;</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proofErr w:type="gramStart"/>
      <w:r w:rsidRPr="00F8452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Pr="00F84529">
        <w:rPr>
          <w:rFonts w:ascii="Times New Roman" w:hAnsi="Times New Roman"/>
          <w:sz w:val="24"/>
          <w:szCs w:val="24"/>
        </w:rPr>
        <w:t xml:space="preserve">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w:t>
      </w:r>
      <w:r w:rsidRPr="00F84529">
        <w:rPr>
          <w:rFonts w:ascii="Times New Roman" w:eastAsia="Times New Roman" w:hAnsi="Times New Roman"/>
          <w:sz w:val="24"/>
          <w:szCs w:val="24"/>
          <w:lang w:eastAsia="ru-RU"/>
        </w:rPr>
        <w:t xml:space="preserve"> района и Собранием депутатов  </w:t>
      </w:r>
      <w:r>
        <w:rPr>
          <w:rFonts w:ascii="Times New Roman" w:eastAsia="Times New Roman" w:hAnsi="Times New Roman"/>
          <w:sz w:val="24"/>
          <w:szCs w:val="24"/>
          <w:lang w:eastAsia="ru-RU"/>
        </w:rPr>
        <w:t>Алексеевского</w:t>
      </w:r>
      <w:r w:rsidRPr="00F84529">
        <w:rPr>
          <w:rFonts w:ascii="Times New Roman" w:hAnsi="Times New Roman"/>
          <w:sz w:val="24"/>
          <w:szCs w:val="24"/>
        </w:rPr>
        <w:t xml:space="preserve"> сельсовета Глушковского</w:t>
      </w:r>
      <w:r w:rsidRPr="00F84529">
        <w:rPr>
          <w:rFonts w:ascii="Times New Roman" w:eastAsia="Times New Roman" w:hAnsi="Times New Roman"/>
          <w:sz w:val="24"/>
          <w:szCs w:val="24"/>
          <w:lang w:eastAsia="ru-RU"/>
        </w:rPr>
        <w:t xml:space="preserve"> района решений о внесении изменений в Правила землепользования и застройки </w:t>
      </w:r>
      <w:r w:rsidRPr="00F84529">
        <w:rPr>
          <w:rFonts w:ascii="Times New Roman" w:hAnsi="Times New Roman"/>
          <w:sz w:val="24"/>
          <w:szCs w:val="24"/>
        </w:rPr>
        <w:t xml:space="preserve">муниципального образования «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w:t>
      </w:r>
      <w:r w:rsidRPr="00F84529">
        <w:rPr>
          <w:rFonts w:ascii="Times New Roman" w:eastAsia="Times New Roman" w:hAnsi="Times New Roman"/>
          <w:sz w:val="24"/>
          <w:szCs w:val="24"/>
          <w:lang w:eastAsia="ru-RU"/>
        </w:rPr>
        <w:t xml:space="preserve"> района или об отклонении таких предложений согласно части I настоящих Правил;</w:t>
      </w:r>
      <w:proofErr w:type="gramEnd"/>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CF5F69" w:rsidRPr="00F84529" w:rsidRDefault="00CF5F69" w:rsidP="00CF5F69">
      <w:pPr>
        <w:widowControl w:val="0"/>
        <w:numPr>
          <w:ilvl w:val="1"/>
          <w:numId w:val="1"/>
        </w:numPr>
        <w:spacing w:line="240" w:lineRule="auto"/>
        <w:ind w:firstLine="709"/>
        <w:jc w:val="both"/>
        <w:outlineLvl w:val="2"/>
        <w:rPr>
          <w:rFonts w:ascii="Times New Roman" w:eastAsia="Times New Roman" w:hAnsi="Times New Roman"/>
          <w:b/>
          <w:bCs/>
          <w:kern w:val="32"/>
          <w:sz w:val="24"/>
          <w:szCs w:val="24"/>
          <w:lang w:eastAsia="ru-RU"/>
        </w:rPr>
      </w:pPr>
      <w:bookmarkStart w:id="25" w:name="_Toc270676540"/>
      <w:bookmarkStart w:id="26" w:name="_Toc286828538"/>
      <w:bookmarkStart w:id="27" w:name="_Toc442797229"/>
      <w:r w:rsidRPr="00F84529">
        <w:rPr>
          <w:rFonts w:ascii="Times New Roman" w:eastAsia="Times New Roman" w:hAnsi="Times New Roman"/>
          <w:b/>
          <w:bCs/>
          <w:kern w:val="32"/>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28" w:name="_Toc270676541"/>
      <w:bookmarkStart w:id="29" w:name="_Toc286828539"/>
      <w:bookmarkEnd w:id="25"/>
      <w:bookmarkEnd w:id="26"/>
      <w:bookmarkEnd w:id="27"/>
      <w:r w:rsidRPr="00F84529">
        <w:rPr>
          <w:rFonts w:ascii="Times New Roman" w:hAnsi="Times New Roman"/>
          <w:b/>
          <w:sz w:val="24"/>
          <w:szCs w:val="24"/>
        </w:rPr>
        <w:t> </w:t>
      </w:r>
      <w:bookmarkEnd w:id="28"/>
      <w:bookmarkEnd w:id="29"/>
      <w:r w:rsidRPr="00F8452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p>
    <w:p w:rsidR="00CF5F69" w:rsidRPr="00F84529" w:rsidRDefault="00CF5F69" w:rsidP="00CF5F69">
      <w:pPr>
        <w:widowControl w:val="0"/>
        <w:spacing w:line="240" w:lineRule="auto"/>
        <w:ind w:firstLine="709"/>
        <w:jc w:val="both"/>
        <w:rPr>
          <w:rFonts w:ascii="Times New Roman" w:hAnsi="Times New Roman"/>
          <w:sz w:val="24"/>
          <w:szCs w:val="24"/>
        </w:rPr>
      </w:pPr>
      <w:bookmarkStart w:id="30" w:name="_Toc270676545"/>
      <w:bookmarkStart w:id="31" w:name="_Toc286828543"/>
      <w:r w:rsidRPr="00F84529">
        <w:rPr>
          <w:rFonts w:ascii="Times New Roman" w:hAnsi="Times New Roman"/>
          <w:sz w:val="24"/>
          <w:szCs w:val="24"/>
        </w:rPr>
        <w:t>3.1.1. Землепользование и застройка земельных участков на территории муниципального образования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3.1.2.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F84529">
        <w:rPr>
          <w:rFonts w:ascii="Times New Roman" w:hAnsi="Times New Roman"/>
          <w:sz w:val="24"/>
          <w:szCs w:val="24"/>
        </w:rPr>
        <w:t>с</w:t>
      </w:r>
      <w:proofErr w:type="gramEnd"/>
      <w:r w:rsidRPr="00F84529">
        <w:rPr>
          <w:rFonts w:ascii="Times New Roman" w:hAnsi="Times New Roman"/>
          <w:sz w:val="24"/>
          <w:szCs w:val="24"/>
        </w:rPr>
        <w:t xml:space="preserve"> указанными в градостроительном регламенте:</w:t>
      </w:r>
    </w:p>
    <w:p w:rsidR="00CF5F69" w:rsidRPr="00F84529" w:rsidRDefault="00CF5F69" w:rsidP="00CF5F69">
      <w:pPr>
        <w:widowControl w:val="0"/>
        <w:numPr>
          <w:ilvl w:val="0"/>
          <w:numId w:val="10"/>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CF5F69" w:rsidRPr="00F84529" w:rsidRDefault="00CF5F69" w:rsidP="00CF5F69">
      <w:pPr>
        <w:widowControl w:val="0"/>
        <w:numPr>
          <w:ilvl w:val="0"/>
          <w:numId w:val="10"/>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CF5F69" w:rsidRPr="00F84529" w:rsidRDefault="00CF5F69" w:rsidP="00CF5F69">
      <w:pPr>
        <w:widowControl w:val="0"/>
        <w:numPr>
          <w:ilvl w:val="0"/>
          <w:numId w:val="10"/>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3.1.4. Изменение видов разрешенного использования земельных участков и объектов капитального строительства на территории муниципального образования «     сельсовета» Глушковского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3.1.5.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w:t>
      </w:r>
      <w:r w:rsidRPr="00F84529">
        <w:rPr>
          <w:rFonts w:ascii="Times New Roman" w:hAnsi="Times New Roman"/>
          <w:sz w:val="24"/>
          <w:szCs w:val="24"/>
        </w:rPr>
        <w:lastRenderedPageBreak/>
        <w:t>согласования.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  сельсовета» Глушковского района.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3.1.11.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CF5F69" w:rsidRPr="00F84529" w:rsidRDefault="00CF5F69" w:rsidP="00CF5F69">
      <w:pPr>
        <w:widowControl w:val="0"/>
        <w:numPr>
          <w:ilvl w:val="1"/>
          <w:numId w:val="1"/>
        </w:numPr>
        <w:spacing w:line="240" w:lineRule="auto"/>
        <w:ind w:firstLine="709"/>
        <w:jc w:val="both"/>
        <w:outlineLvl w:val="2"/>
        <w:rPr>
          <w:rFonts w:ascii="Times New Roman" w:eastAsia="Times New Roman" w:hAnsi="Times New Roman"/>
          <w:b/>
          <w:bCs/>
          <w:kern w:val="32"/>
          <w:sz w:val="24"/>
          <w:szCs w:val="24"/>
          <w:lang w:eastAsia="ru-RU"/>
        </w:rPr>
      </w:pPr>
      <w:r w:rsidRPr="00F84529">
        <w:rPr>
          <w:rFonts w:ascii="Times New Roman" w:eastAsia="Times New Roman" w:hAnsi="Times New Roman"/>
          <w:b/>
          <w:bCs/>
          <w:kern w:val="32"/>
          <w:sz w:val="24"/>
          <w:szCs w:val="24"/>
          <w:lang w:eastAsia="ru-RU"/>
        </w:rPr>
        <w:t> </w:t>
      </w:r>
      <w:bookmarkStart w:id="32" w:name="_Toc442797230"/>
      <w:r w:rsidRPr="00F84529">
        <w:rPr>
          <w:rFonts w:ascii="Times New Roman" w:eastAsia="Times New Roman" w:hAnsi="Times New Roman"/>
          <w:b/>
          <w:bCs/>
          <w:kern w:val="32"/>
          <w:sz w:val="24"/>
          <w:szCs w:val="24"/>
          <w:lang w:eastAsia="ru-RU"/>
        </w:rPr>
        <w:t>Положения о подготовке документации по планировке территории органами местного самоуправления</w:t>
      </w:r>
      <w:bookmarkStart w:id="33" w:name="_Toc270676547"/>
      <w:bookmarkStart w:id="34" w:name="_Toc286828545"/>
      <w:bookmarkEnd w:id="30"/>
      <w:bookmarkEnd w:id="31"/>
      <w:bookmarkEnd w:id="32"/>
      <w:r w:rsidRPr="00F84529">
        <w:rPr>
          <w:rFonts w:ascii="Times New Roman" w:eastAsia="Times New Roman" w:hAnsi="Times New Roman"/>
          <w:b/>
          <w:bCs/>
          <w:kern w:val="32"/>
          <w:sz w:val="24"/>
          <w:szCs w:val="24"/>
          <w:lang w:eastAsia="ru-RU"/>
        </w:rPr>
        <w:t>.</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r w:rsidRPr="00F84529">
        <w:rPr>
          <w:rFonts w:ascii="Times New Roman" w:hAnsi="Times New Roman"/>
          <w:b/>
          <w:sz w:val="24"/>
          <w:szCs w:val="24"/>
        </w:rPr>
        <w:t> Работы по формированию земельных участков.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r w:rsidRPr="00F84529">
        <w:rPr>
          <w:rFonts w:ascii="Times New Roman" w:hAnsi="Times New Roman"/>
          <w:sz w:val="24"/>
          <w:szCs w:val="24"/>
        </w:rPr>
        <w:t xml:space="preserve">Земельные участки являются сформированными как объекты недвижимости, если они </w:t>
      </w:r>
      <w:proofErr w:type="gramStart"/>
      <w:r w:rsidRPr="00F84529">
        <w:rPr>
          <w:rFonts w:ascii="Times New Roman" w:hAnsi="Times New Roman"/>
          <w:sz w:val="24"/>
          <w:szCs w:val="24"/>
        </w:rPr>
        <w:t>стоят на кадастровом учете</w:t>
      </w:r>
      <w:proofErr w:type="gramEnd"/>
      <w:r w:rsidRPr="00F84529">
        <w:rPr>
          <w:rFonts w:ascii="Times New Roman" w:eastAsia="Times New Roman" w:hAnsi="Times New Roman"/>
          <w:sz w:val="24"/>
          <w:szCs w:val="24"/>
          <w:lang w:eastAsia="ru-RU"/>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lastRenderedPageBreak/>
        <w:t>4.1.3. Подготовительные работы по формированию земельных участков могут проводиться по инициативе и за счет средств:</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бюджета </w:t>
      </w:r>
      <w:r w:rsidRPr="00F84529">
        <w:rPr>
          <w:rFonts w:ascii="Times New Roman" w:hAnsi="Times New Roman"/>
          <w:sz w:val="24"/>
          <w:szCs w:val="24"/>
        </w:rPr>
        <w:t xml:space="preserve">   муниципального  образо</w:t>
      </w:r>
      <w:r>
        <w:rPr>
          <w:rFonts w:ascii="Times New Roman" w:hAnsi="Times New Roman"/>
          <w:sz w:val="24"/>
          <w:szCs w:val="24"/>
        </w:rPr>
        <w:t>вания «Алексеевский</w:t>
      </w:r>
      <w:r w:rsidRPr="00F84529">
        <w:rPr>
          <w:rFonts w:ascii="Times New Roman" w:hAnsi="Times New Roman"/>
          <w:sz w:val="24"/>
          <w:szCs w:val="24"/>
        </w:rPr>
        <w:t xml:space="preserve">  сельсовет» Глушковского</w:t>
      </w:r>
      <w:r w:rsidRPr="00F84529">
        <w:rPr>
          <w:rFonts w:ascii="Times New Roman" w:eastAsia="Times New Roman" w:hAnsi="Times New Roman"/>
          <w:sz w:val="24"/>
          <w:szCs w:val="24"/>
          <w:lang w:eastAsia="ru-RU"/>
        </w:rPr>
        <w:t xml:space="preserve">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бюджета </w:t>
      </w:r>
      <w:r w:rsidRPr="00F84529">
        <w:rPr>
          <w:rFonts w:ascii="Times New Roman" w:hAnsi="Times New Roman"/>
          <w:sz w:val="24"/>
          <w:szCs w:val="24"/>
        </w:rPr>
        <w:t>Глушковского</w:t>
      </w:r>
      <w:r w:rsidRPr="00F84529">
        <w:rPr>
          <w:rFonts w:ascii="Times New Roman" w:eastAsia="Times New Roman" w:hAnsi="Times New Roman"/>
          <w:sz w:val="24"/>
          <w:szCs w:val="24"/>
          <w:lang w:eastAsia="ru-RU"/>
        </w:rPr>
        <w:t xml:space="preserve">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F84529">
        <w:rPr>
          <w:rFonts w:ascii="Times New Roman" w:eastAsia="Times New Roman" w:hAnsi="Times New Roman"/>
          <w:sz w:val="24"/>
          <w:szCs w:val="24"/>
          <w:lang w:eastAsia="ru-RU"/>
        </w:rPr>
        <w:t>бесконкурсной</w:t>
      </w:r>
      <w:proofErr w:type="spellEnd"/>
      <w:r w:rsidRPr="00F84529">
        <w:rPr>
          <w:rFonts w:ascii="Times New Roman" w:eastAsia="Times New Roman" w:hAnsi="Times New Roman"/>
          <w:sz w:val="24"/>
          <w:szCs w:val="24"/>
          <w:lang w:eastAsia="ru-RU"/>
        </w:rPr>
        <w:t xml:space="preserve"> основе в установленном законом порядке.</w:t>
      </w:r>
    </w:p>
    <w:p w:rsidR="00CF5F69" w:rsidRPr="00F84529" w:rsidRDefault="00CF5F69" w:rsidP="00CF5F69">
      <w:pPr>
        <w:widowControl w:val="0"/>
        <w:numPr>
          <w:ilvl w:val="2"/>
          <w:numId w:val="1"/>
        </w:numPr>
        <w:autoSpaceDE w:val="0"/>
        <w:autoSpaceDN w:val="0"/>
        <w:adjustRightInd w:val="0"/>
        <w:spacing w:line="240" w:lineRule="auto"/>
        <w:ind w:left="0" w:firstLine="709"/>
        <w:contextualSpacing/>
        <w:jc w:val="both"/>
        <w:rPr>
          <w:rFonts w:ascii="Times New Roman" w:hAnsi="Times New Roman"/>
          <w:b/>
          <w:sz w:val="24"/>
          <w:szCs w:val="24"/>
        </w:rPr>
      </w:pPr>
      <w:bookmarkStart w:id="35" w:name="_Toc270676542"/>
      <w:bookmarkStart w:id="36" w:name="_Toc286828540"/>
      <w:r w:rsidRPr="00F84529">
        <w:rPr>
          <w:rFonts w:ascii="Times New Roman" w:hAnsi="Times New Roman"/>
          <w:b/>
          <w:sz w:val="24"/>
          <w:szCs w:val="24"/>
        </w:rPr>
        <w:t> Общие положения о документации по планировке территории муниципального образования</w:t>
      </w:r>
      <w:bookmarkEnd w:id="35"/>
      <w:bookmarkEnd w:id="36"/>
      <w:r w:rsidRPr="00F84529">
        <w:rPr>
          <w:rFonts w:ascii="Times New Roman" w:hAnsi="Times New Roman"/>
          <w:b/>
          <w:sz w:val="24"/>
          <w:szCs w:val="24"/>
        </w:rPr>
        <w:t xml:space="preserve">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4.2.1. Состав и содержание документации по планировке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4.2.2. Порядок подготовки и согласования документации по планировке территории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в части проектов планировки и проектов межевания территорий, подготовка, которой осуществляется на основании решений Администрации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определяется Градостроительным кодексом Российской Федерации, законами Курской области и муниципальными правовыми актами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bookmarkStart w:id="37" w:name="_Toc270676543"/>
      <w:bookmarkStart w:id="38" w:name="_Toc286828541"/>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4.2.3.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4.2.4.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необходимо изъятие земельных участков для муниципальных ну</w:t>
      </w:r>
      <w:proofErr w:type="gramStart"/>
      <w:r w:rsidRPr="00F84529">
        <w:rPr>
          <w:rFonts w:ascii="Times New Roman" w:hAnsi="Times New Roman"/>
          <w:sz w:val="24"/>
          <w:szCs w:val="24"/>
        </w:rPr>
        <w:t>жд в св</w:t>
      </w:r>
      <w:proofErr w:type="gramEnd"/>
      <w:r w:rsidRPr="00F84529">
        <w:rPr>
          <w:rFonts w:ascii="Times New Roman" w:hAnsi="Times New Roman"/>
          <w:sz w:val="24"/>
          <w:szCs w:val="24"/>
        </w:rPr>
        <w:t>язи с размещением объекта капитального строительства местного значения;</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w:t>
      </w:r>
      <w:proofErr w:type="gramStart"/>
      <w:r w:rsidRPr="00F84529">
        <w:rPr>
          <w:rFonts w:ascii="Times New Roman" w:hAnsi="Times New Roman"/>
          <w:sz w:val="24"/>
          <w:szCs w:val="24"/>
        </w:rPr>
        <w:t>необходимы</w:t>
      </w:r>
      <w:proofErr w:type="gramEnd"/>
      <w:r w:rsidRPr="00F84529">
        <w:rPr>
          <w:rFonts w:ascii="Times New Roman" w:hAnsi="Times New Roman"/>
          <w:sz w:val="24"/>
          <w:szCs w:val="24"/>
        </w:rPr>
        <w:t xml:space="preserve"> установление, изменение или отмена красных линий;</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 планируются строительство, реконструкция линейного объекта (за исключением случаев, установленных федеральным законодательством).</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4.2.5. При подготовке документации по планировке территории разрабатываются проекты планировки территории, проекты межевания территории и градостроительные планы земельных участков, которые разрабатываются в составе документации по планировке территории, либо в виде отдельных документов.</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4.2.6. Проект планировки территории является основой для подготовки проекта межевания территории.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4.2.7. Подготовка документации по планировке территории осуществляется в соответствии с материалами и результатами инженерных изысканий.</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Инженерные изыскания для подготовки документации по планировке территории выполняются в целях получения:</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proofErr w:type="gramStart"/>
      <w:r w:rsidRPr="00F84529">
        <w:rPr>
          <w:rFonts w:ascii="Times New Roman" w:hAnsi="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F84529">
        <w:rPr>
          <w:rFonts w:ascii="Times New Roman" w:hAnsi="Times New Roman"/>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r w:rsidRPr="00F84529">
        <w:rPr>
          <w:rFonts w:ascii="Times New Roman" w:hAnsi="Times New Roman"/>
          <w:b/>
          <w:sz w:val="24"/>
          <w:szCs w:val="24"/>
        </w:rPr>
        <w:t xml:space="preserve">Статья 4.3 Особенности подготовки документации по планировке территории, разрабатываемой на основании решения Администрации </w:t>
      </w:r>
      <w:bookmarkEnd w:id="37"/>
      <w:bookmarkEnd w:id="38"/>
      <w:r w:rsidRPr="00F84529">
        <w:rPr>
          <w:rFonts w:ascii="Times New Roman" w:hAnsi="Times New Roman"/>
          <w:b/>
          <w:sz w:val="24"/>
          <w:szCs w:val="24"/>
        </w:rPr>
        <w:t xml:space="preserve">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 Глушковского района.</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4.3.1. </w:t>
      </w:r>
      <w:proofErr w:type="gramStart"/>
      <w:r w:rsidRPr="00F84529">
        <w:rPr>
          <w:rFonts w:ascii="Times New Roman" w:hAnsi="Times New Roman"/>
          <w:sz w:val="24"/>
          <w:szCs w:val="24"/>
        </w:rPr>
        <w:t xml:space="preserve">Развитие элементов планировочной структуры, застройка земельных участков, площадь которых превышает 0,5 га, предназначенных для раздела в целях индивидуального жилищного строительства, ведения личного подсобного хозяйства   МО </w:t>
      </w:r>
      <w:r>
        <w:rPr>
          <w:rFonts w:ascii="Times New Roman" w:hAnsi="Times New Roman"/>
          <w:sz w:val="24"/>
          <w:szCs w:val="24"/>
        </w:rPr>
        <w:t>Алексеевского</w:t>
      </w:r>
      <w:r w:rsidRPr="00F84529">
        <w:rPr>
          <w:rFonts w:ascii="Times New Roman" w:hAnsi="Times New Roman"/>
          <w:sz w:val="24"/>
          <w:szCs w:val="24"/>
        </w:rPr>
        <w:t xml:space="preserve">       сельсовета, размещение линейных объектов осуществляется в соответствии с Генеральным планом  МО  «</w:t>
      </w:r>
      <w:r>
        <w:rPr>
          <w:rFonts w:ascii="Times New Roman" w:hAnsi="Times New Roman"/>
          <w:sz w:val="24"/>
          <w:szCs w:val="24"/>
        </w:rPr>
        <w:t>Алексеевский</w:t>
      </w:r>
      <w:r w:rsidRPr="00F84529">
        <w:rPr>
          <w:rFonts w:ascii="Times New Roman" w:hAnsi="Times New Roman"/>
          <w:sz w:val="24"/>
          <w:szCs w:val="24"/>
        </w:rPr>
        <w:t xml:space="preserve"> сельсовет», на основе настоящих правил землепользования и застройки,</w:t>
      </w:r>
      <w:r w:rsidRPr="00F84529">
        <w:t xml:space="preserve"> </w:t>
      </w:r>
      <w:r w:rsidRPr="00F84529">
        <w:rPr>
          <w:rFonts w:ascii="Times New Roman" w:hAnsi="Times New Roman"/>
          <w:sz w:val="24"/>
          <w:szCs w:val="24"/>
        </w:rPr>
        <w:t>исключительно посредством разработки документации по планировке территории.</w:t>
      </w:r>
      <w:proofErr w:type="gramEnd"/>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Не допускается выполнение мероприятий по разделу земельных участков, независимо от форм собственности, площадь которых превышает 0,5 га в отсутствие разработанной и утвержденной в установленном настоящими правилами порядке, документации по планировке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4.3.2. Решение о подготовке документации по планировке территории принимается Администрацией  МО  «</w:t>
      </w:r>
      <w:r>
        <w:rPr>
          <w:rFonts w:ascii="Times New Roman" w:hAnsi="Times New Roman"/>
          <w:sz w:val="24"/>
          <w:szCs w:val="24"/>
        </w:rPr>
        <w:t>Алексеевский</w:t>
      </w:r>
      <w:r w:rsidRPr="00F84529">
        <w:rPr>
          <w:rFonts w:ascii="Times New Roman" w:hAnsi="Times New Roman"/>
          <w:sz w:val="24"/>
          <w:szCs w:val="24"/>
        </w:rPr>
        <w:t xml:space="preserve"> сельсовет» по собственной инициативе, в случаях установленных Градостроительным кодексом Российской Федерации, либо на основании предложений физических или юридических лиц о подготовке документации по планировке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4.3.3. Указанное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в сети «Интернет». </w:t>
      </w:r>
    </w:p>
    <w:p w:rsidR="00CF5F69" w:rsidRPr="00F84529" w:rsidRDefault="00CF5F69" w:rsidP="00CF5F69">
      <w:pPr>
        <w:widowControl w:val="0"/>
        <w:shd w:val="clear" w:color="auto" w:fill="FFFFFF"/>
        <w:spacing w:line="240" w:lineRule="auto"/>
        <w:ind w:firstLine="709"/>
        <w:jc w:val="both"/>
        <w:textAlignment w:val="baseline"/>
        <w:rPr>
          <w:rFonts w:ascii="Times New Roman" w:hAnsi="Times New Roman"/>
          <w:sz w:val="24"/>
          <w:szCs w:val="24"/>
        </w:rPr>
      </w:pPr>
      <w:r w:rsidRPr="00F84529">
        <w:rPr>
          <w:rFonts w:ascii="Times New Roman" w:hAnsi="Times New Roman"/>
          <w:sz w:val="24"/>
          <w:szCs w:val="24"/>
        </w:rPr>
        <w:t>4.3.4. Решения о подготовке документации по планировке территории принимаются самостоятельно:</w:t>
      </w:r>
    </w:p>
    <w:p w:rsidR="00CF5F69" w:rsidRPr="00F84529" w:rsidRDefault="00CF5F69" w:rsidP="00CF5F69">
      <w:pPr>
        <w:widowControl w:val="0"/>
        <w:shd w:val="clear" w:color="auto" w:fill="FFFFFF"/>
        <w:spacing w:line="240" w:lineRule="auto"/>
        <w:ind w:firstLine="709"/>
        <w:jc w:val="both"/>
        <w:textAlignment w:val="baseline"/>
        <w:rPr>
          <w:rFonts w:ascii="Times New Roman" w:hAnsi="Times New Roman"/>
          <w:sz w:val="24"/>
          <w:szCs w:val="24"/>
        </w:rPr>
      </w:pPr>
      <w:r w:rsidRPr="00F84529">
        <w:rPr>
          <w:rFonts w:ascii="Times New Roman" w:hAnsi="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w:t>
      </w:r>
      <w:r w:rsidRPr="00F84529">
        <w:rPr>
          <w:rFonts w:ascii="Times New Roman" w:hAnsi="Times New Roman"/>
          <w:sz w:val="24"/>
          <w:szCs w:val="24"/>
        </w:rPr>
        <w:lastRenderedPageBreak/>
        <w:t>экономического класса, договоры о комплексном развитии территории по инициативе органа местного самоуправления;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2) лицами, указанными в </w:t>
      </w:r>
      <w:hyperlink r:id="rId12" w:history="1">
        <w:r w:rsidRPr="00F84529">
          <w:rPr>
            <w:rFonts w:ascii="Times New Roman" w:hAnsi="Times New Roman"/>
            <w:sz w:val="24"/>
            <w:szCs w:val="24"/>
          </w:rPr>
          <w:t>части 3 статьи 46.9 Градостроительного кодекса</w:t>
        </w:r>
      </w:hyperlink>
      <w:r w:rsidRPr="00F84529">
        <w:rPr>
          <w:rFonts w:ascii="Times New Roman" w:hAnsi="Times New Roman"/>
          <w:sz w:val="24"/>
          <w:szCs w:val="24"/>
        </w:rPr>
        <w:t xml:space="preserve"> Российской  Федерации;</w:t>
      </w:r>
    </w:p>
    <w:p w:rsidR="00CF5F69" w:rsidRPr="00F84529" w:rsidRDefault="00CF5F69" w:rsidP="00CF5F69">
      <w:pPr>
        <w:widowControl w:val="0"/>
        <w:shd w:val="clear" w:color="auto" w:fill="FFFFFF"/>
        <w:spacing w:line="240" w:lineRule="auto"/>
        <w:ind w:firstLine="709"/>
        <w:jc w:val="both"/>
        <w:textAlignment w:val="baseline"/>
        <w:rPr>
          <w:rFonts w:ascii="Times New Roman" w:hAnsi="Times New Roman"/>
          <w:sz w:val="24"/>
          <w:szCs w:val="24"/>
        </w:rPr>
      </w:pPr>
      <w:r w:rsidRPr="00F84529">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F5F69" w:rsidRPr="00F84529" w:rsidRDefault="00CF5F69" w:rsidP="00CF5F69">
      <w:pPr>
        <w:widowControl w:val="0"/>
        <w:shd w:val="clear" w:color="auto" w:fill="FFFFFF"/>
        <w:spacing w:line="240" w:lineRule="auto"/>
        <w:ind w:firstLine="709"/>
        <w:jc w:val="both"/>
        <w:textAlignment w:val="baseline"/>
        <w:rPr>
          <w:rFonts w:ascii="Times New Roman" w:hAnsi="Times New Roman"/>
          <w:sz w:val="24"/>
          <w:szCs w:val="24"/>
        </w:rPr>
      </w:pPr>
      <w:r w:rsidRPr="00F84529">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F5F69" w:rsidRPr="00F84529" w:rsidRDefault="00CF5F69" w:rsidP="00CF5F69">
      <w:pPr>
        <w:widowControl w:val="0"/>
        <w:shd w:val="clear" w:color="auto" w:fill="FFFFFF"/>
        <w:spacing w:line="240" w:lineRule="auto"/>
        <w:ind w:firstLine="709"/>
        <w:jc w:val="both"/>
        <w:textAlignment w:val="baseline"/>
        <w:rPr>
          <w:rFonts w:ascii="Times New Roman" w:eastAsia="Times New Roman" w:hAnsi="Times New Roman"/>
          <w:sz w:val="24"/>
          <w:szCs w:val="24"/>
          <w:lang w:eastAsia="ru-RU"/>
        </w:rPr>
      </w:pPr>
      <w:r w:rsidRPr="00F84529">
        <w:rPr>
          <w:rFonts w:ascii="Times New Roman" w:hAnsi="Times New Roman"/>
          <w:sz w:val="24"/>
          <w:szCs w:val="24"/>
        </w:rPr>
        <w:t>В случаях, предусмотренных пунктом 4.3.4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w:t>
      </w:r>
      <w:bookmarkStart w:id="39" w:name="_GoBack"/>
      <w:bookmarkEnd w:id="39"/>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4.3.5.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свои предложения о порядке, сроках подготовки и содержании документации по планировке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4.3.6. </w:t>
      </w:r>
      <w:proofErr w:type="gramStart"/>
      <w:r w:rsidRPr="00F84529">
        <w:rPr>
          <w:rFonts w:ascii="Times New Roman" w:hAnsi="Times New Roman"/>
          <w:sz w:val="24"/>
          <w:szCs w:val="24"/>
        </w:rPr>
        <w:t xml:space="preserve">Комиссия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По результатам проверки комиссия принимает соответствующее решение о направлении документации по планировке территории Главе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или об отклонении такой документации и о направлении ее на доработку.</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4.3.7. Проекты планировки территории и проекты межевания территории, подготовленные в составе документации по планировке территорий, или в виде отдельных документов до их утверждения подлежат обязательному рассмотрению на публичных слушаниях.</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4.3.8. Порядок организации и проведения публичных слушаний по проекту планировки территории и проекту межевания этой территории определяется положениями Градостроительного кодекса Российской Федерации и в соответствии с Уставом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и главой 5 настоящих Правил.</w:t>
      </w:r>
    </w:p>
    <w:p w:rsidR="00CF5F69" w:rsidRPr="00F84529" w:rsidRDefault="00CF5F69" w:rsidP="00CF5F69">
      <w:pPr>
        <w:widowControl w:val="0"/>
        <w:autoSpaceDE w:val="0"/>
        <w:autoSpaceDN w:val="0"/>
        <w:adjustRightInd w:val="0"/>
        <w:spacing w:line="240" w:lineRule="auto"/>
        <w:ind w:left="709"/>
        <w:contextualSpacing/>
        <w:jc w:val="both"/>
        <w:rPr>
          <w:rFonts w:ascii="Times New Roman" w:hAnsi="Times New Roman"/>
          <w:b/>
          <w:sz w:val="24"/>
          <w:szCs w:val="24"/>
        </w:rPr>
      </w:pPr>
      <w:bookmarkStart w:id="40" w:name="_Toc270676544"/>
      <w:bookmarkStart w:id="41" w:name="_Toc286828542"/>
      <w:r w:rsidRPr="00F84529">
        <w:rPr>
          <w:rFonts w:ascii="Times New Roman" w:hAnsi="Times New Roman"/>
          <w:b/>
          <w:sz w:val="24"/>
          <w:szCs w:val="24"/>
        </w:rPr>
        <w:t>Статья 4.4. Порядок подготовки градостроительных планов земельных участков</w:t>
      </w:r>
      <w:bookmarkEnd w:id="40"/>
      <w:bookmarkEnd w:id="41"/>
      <w:r w:rsidRPr="00F84529">
        <w:rPr>
          <w:rFonts w:ascii="Times New Roman" w:hAnsi="Times New Roman"/>
          <w:b/>
          <w:sz w:val="24"/>
          <w:szCs w:val="24"/>
        </w:rPr>
        <w:t>.</w:t>
      </w:r>
      <w:bookmarkStart w:id="42" w:name="_Toc270676557"/>
      <w:bookmarkStart w:id="43" w:name="_Toc286828555"/>
      <w:bookmarkEnd w:id="33"/>
      <w:bookmarkEnd w:id="34"/>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r w:rsidRPr="00F84529">
        <w:rPr>
          <w:rFonts w:ascii="Times New Roman" w:hAnsi="Times New Roman"/>
          <w:sz w:val="24"/>
          <w:szCs w:val="24"/>
        </w:rPr>
        <w:t>4.4.1. В случае</w:t>
      </w:r>
      <w:proofErr w:type="gramStart"/>
      <w:r w:rsidRPr="00F84529">
        <w:rPr>
          <w:rFonts w:ascii="Times New Roman" w:hAnsi="Times New Roman"/>
          <w:sz w:val="24"/>
          <w:szCs w:val="24"/>
        </w:rPr>
        <w:t>,</w:t>
      </w:r>
      <w:proofErr w:type="gramEnd"/>
      <w:r w:rsidRPr="00F84529">
        <w:rPr>
          <w:rFonts w:ascii="Times New Roman" w:hAnsi="Times New Roman"/>
          <w:sz w:val="24"/>
          <w:szCs w:val="24"/>
        </w:rPr>
        <w:t xml:space="preserve"> если в соответствии с федеральным законодательством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r w:rsidRPr="00F84529">
        <w:rPr>
          <w:rFonts w:ascii="Times New Roman" w:hAnsi="Times New Roman"/>
          <w:sz w:val="24"/>
          <w:szCs w:val="24"/>
        </w:rPr>
        <w:t>В иных случаях градостроительный план может быть подготовлен в виде отдельного документа.</w:t>
      </w:r>
    </w:p>
    <w:p w:rsidR="00CF5F69" w:rsidRPr="00F84529" w:rsidRDefault="00CF5F69" w:rsidP="00CF5F69">
      <w:pPr>
        <w:widowControl w:val="0"/>
        <w:spacing w:line="240" w:lineRule="auto"/>
        <w:ind w:firstLine="709"/>
        <w:jc w:val="both"/>
        <w:outlineLvl w:val="2"/>
        <w:rPr>
          <w:rFonts w:ascii="Times New Roman" w:hAnsi="Times New Roman"/>
          <w:sz w:val="24"/>
          <w:szCs w:val="24"/>
        </w:rPr>
      </w:pPr>
      <w:r w:rsidRPr="00F84529">
        <w:rPr>
          <w:rFonts w:ascii="Times New Roman" w:hAnsi="Times New Roman"/>
          <w:sz w:val="24"/>
          <w:szCs w:val="24"/>
        </w:rPr>
        <w:t xml:space="preserve">4.4.2. В целях получения градостроительного плана земельного участка правообладатель земельного участка обращается с заявлением в Администрацию   </w:t>
      </w:r>
      <w:r w:rsidR="00A77A5A">
        <w:rPr>
          <w:rFonts w:ascii="Times New Roman" w:hAnsi="Times New Roman"/>
          <w:sz w:val="24"/>
          <w:szCs w:val="24"/>
        </w:rPr>
        <w:lastRenderedPageBreak/>
        <w:t>Глушков</w:t>
      </w:r>
      <w:r w:rsidRPr="00F84529">
        <w:rPr>
          <w:rFonts w:ascii="Times New Roman" w:hAnsi="Times New Roman"/>
          <w:sz w:val="24"/>
          <w:szCs w:val="24"/>
        </w:rPr>
        <w:t>ского  района. Заявление о выдаче градостроительного плана земельного участка может быть подано заявителем через многофункциональный центр.</w:t>
      </w:r>
    </w:p>
    <w:p w:rsidR="002249F4" w:rsidRDefault="002249F4" w:rsidP="00CF5F69">
      <w:pPr>
        <w:widowControl w:val="0"/>
        <w:spacing w:line="240" w:lineRule="auto"/>
        <w:ind w:firstLine="709"/>
        <w:jc w:val="both"/>
        <w:outlineLvl w:val="2"/>
        <w:rPr>
          <w:rFonts w:ascii="Times New Roman" w:eastAsia="Times New Roman" w:hAnsi="Times New Roman"/>
          <w:b/>
          <w:bCs/>
          <w:kern w:val="32"/>
          <w:sz w:val="24"/>
          <w:szCs w:val="24"/>
          <w:lang w:eastAsia="ru-RU"/>
        </w:rPr>
      </w:pPr>
    </w:p>
    <w:p w:rsidR="002249F4" w:rsidRPr="00AA6A73" w:rsidRDefault="002249F4" w:rsidP="002249F4">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E34948">
        <w:rPr>
          <w:rFonts w:ascii="Times New Roman" w:hAnsi="Times New Roman"/>
          <w:bCs w:val="0"/>
          <w:color w:val="auto"/>
          <w:kern w:val="32"/>
          <w:sz w:val="24"/>
          <w:szCs w:val="24"/>
          <w:lang w:eastAsia="ru-RU"/>
        </w:rPr>
        <w:t>Глава 5. Положения о проведении</w:t>
      </w:r>
      <w:r>
        <w:rPr>
          <w:rFonts w:ascii="Times New Roman" w:hAnsi="Times New Roman"/>
          <w:bCs w:val="0"/>
          <w:color w:val="auto"/>
          <w:kern w:val="32"/>
          <w:sz w:val="24"/>
          <w:szCs w:val="24"/>
          <w:lang w:eastAsia="ru-RU"/>
        </w:rPr>
        <w:t xml:space="preserve"> общественных  обсуждений,</w:t>
      </w:r>
      <w:r w:rsidRPr="00E34948">
        <w:rPr>
          <w:rFonts w:ascii="Times New Roman" w:hAnsi="Times New Roman"/>
          <w:bCs w:val="0"/>
          <w:color w:val="auto"/>
          <w:kern w:val="32"/>
          <w:sz w:val="24"/>
          <w:szCs w:val="24"/>
          <w:lang w:eastAsia="ru-RU"/>
        </w:rPr>
        <w:t xml:space="preserve"> публичных слушаний по вопросам землепользования и застройки.</w:t>
      </w:r>
    </w:p>
    <w:p w:rsidR="002249F4" w:rsidRDefault="002249F4" w:rsidP="002249F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AA6A73">
        <w:rPr>
          <w:rFonts w:ascii="Times New Roman" w:hAnsi="Times New Roman"/>
          <w:b/>
          <w:sz w:val="24"/>
          <w:szCs w:val="24"/>
        </w:rPr>
        <w:t xml:space="preserve">Статья 5.1. Общие положения </w:t>
      </w:r>
      <w:proofErr w:type="gramStart"/>
      <w:r w:rsidRPr="00AA6A73">
        <w:rPr>
          <w:rFonts w:ascii="Times New Roman" w:hAnsi="Times New Roman"/>
          <w:b/>
          <w:sz w:val="24"/>
          <w:szCs w:val="24"/>
        </w:rPr>
        <w:t>о</w:t>
      </w:r>
      <w:proofErr w:type="gramEnd"/>
      <w:r>
        <w:rPr>
          <w:rFonts w:ascii="Times New Roman" w:hAnsi="Times New Roman"/>
          <w:b/>
          <w:sz w:val="24"/>
          <w:szCs w:val="24"/>
        </w:rPr>
        <w:t xml:space="preserve">  общественных  обсуждениях,</w:t>
      </w:r>
      <w:r w:rsidRPr="00AA6A73">
        <w:rPr>
          <w:rFonts w:ascii="Times New Roman" w:hAnsi="Times New Roman"/>
          <w:b/>
          <w:sz w:val="24"/>
          <w:szCs w:val="24"/>
        </w:rPr>
        <w:t xml:space="preserve"> публичных слушаниях по</w:t>
      </w:r>
      <w:r>
        <w:rPr>
          <w:rFonts w:ascii="Times New Roman" w:hAnsi="Times New Roman"/>
          <w:b/>
          <w:sz w:val="24"/>
          <w:szCs w:val="24"/>
        </w:rPr>
        <w:t xml:space="preserve"> вопросам градостроительной деятельности.</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5.1.1. Общественные  обсуждения,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Алексеевского сельсовета Глушковского района, настоящими Правилами, а также муниципальными правовыми актами Алексеевского сельсовета Глушковского района.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5.1.2.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внесения изменений в настоящие Правила;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утверждения проекта документации по планировке территории поселка, проекта предложений о внесении изменений в документацию по планировке территорий: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проектов планировки территорий, содержащих в своем составе проекты межевания территорий;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проектов планировки территорий, не содержащих в своем составе проектов межевания территорий;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5.1.3. </w:t>
      </w:r>
      <w:proofErr w:type="gramStart"/>
      <w:r>
        <w:rPr>
          <w:rFonts w:ascii="Times New Roman" w:hAnsi="Times New Roman"/>
          <w:sz w:val="24"/>
          <w:szCs w:val="24"/>
        </w:rPr>
        <w:t>Орган, уполномоченный в области градостроительной деятельности, перед представлением на общественные  обсуждения,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w:t>
      </w:r>
      <w:proofErr w:type="gramEnd"/>
      <w:r>
        <w:rPr>
          <w:rFonts w:ascii="Times New Roman" w:hAnsi="Times New Roman"/>
          <w:sz w:val="24"/>
          <w:szCs w:val="24"/>
        </w:rPr>
        <w:t xml:space="preserve"> подготавливает заключение.</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5.1.4. При отсутствии положительного заключения, указанного в подпункте 5.1.3, не допускается принимать положительные решения по поводу проектов документов, заявлений, представляемых на публичные слушания.</w:t>
      </w:r>
    </w:p>
    <w:p w:rsidR="002249F4" w:rsidRDefault="002249F4" w:rsidP="002249F4">
      <w:pPr>
        <w:widowControl w:val="0"/>
        <w:spacing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5.1.5. Органом, уполномоченными на проведение  общественных  обсуждений, публичных слушаний по вопросам градостроительной деятельности, является - </w:t>
      </w:r>
      <w:r>
        <w:rPr>
          <w:rFonts w:ascii="Times New Roman" w:eastAsia="Times New Roman" w:hAnsi="Times New Roman"/>
          <w:sz w:val="24"/>
          <w:szCs w:val="24"/>
          <w:lang w:eastAsia="ru-RU"/>
        </w:rPr>
        <w:t xml:space="preserve">комиссия по подготовке проекта Правил землепользования и застройки   </w:t>
      </w:r>
      <w:r>
        <w:rPr>
          <w:rFonts w:ascii="Times New Roman" w:hAnsi="Times New Roman"/>
          <w:sz w:val="24"/>
          <w:szCs w:val="24"/>
        </w:rPr>
        <w:t>Алексеевского</w:t>
      </w:r>
      <w:r>
        <w:rPr>
          <w:rFonts w:ascii="Times New Roman" w:eastAsia="Times New Roman" w:hAnsi="Times New Roman"/>
          <w:sz w:val="24"/>
          <w:szCs w:val="24"/>
          <w:lang w:eastAsia="ru-RU"/>
        </w:rPr>
        <w:t xml:space="preserve"> сельсовета </w:t>
      </w:r>
      <w:r>
        <w:rPr>
          <w:rFonts w:ascii="Times New Roman" w:hAnsi="Times New Roman"/>
          <w:sz w:val="24"/>
          <w:szCs w:val="24"/>
        </w:rPr>
        <w:t>Глушковского района.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5.1.6. </w:t>
      </w:r>
      <w:proofErr w:type="gramStart"/>
      <w:r>
        <w:rPr>
          <w:rFonts w:ascii="Times New Roman" w:hAnsi="Times New Roman"/>
          <w:sz w:val="24"/>
          <w:szCs w:val="24"/>
        </w:rPr>
        <w:t>Способами представления информации участникам  общественных  обсуждений,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 а также способы, описанные в Уставе муниципального образования</w:t>
      </w:r>
      <w:proofErr w:type="gramEnd"/>
      <w:r>
        <w:rPr>
          <w:rFonts w:ascii="Times New Roman" w:hAnsi="Times New Roman"/>
          <w:sz w:val="24"/>
          <w:szCs w:val="24"/>
        </w:rPr>
        <w:t>.</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5.1.7. Участники  общественных  обсуждений,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5.1.8. Выявление мнений участников  общественных  обсуждений,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5.1.9. Общественные  обсуждения,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5.1.10. Общественные  обсуждения, публичные слушания не проводятся в выходные и праздничные дни, а в рабочие дни - позднее 18 часов.</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5.1.11. В месте (местах) проведения  общественных  обсуждений,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Алексеевского сельсовета Глушковского района.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5.1.12.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Алексеевского сельсовета Глушковского района, физические и юридические лица, подготовившие проекты документов, заявлений по вопросам, требующим проведения публичных слушаний.</w:t>
      </w:r>
    </w:p>
    <w:p w:rsidR="002249F4" w:rsidRDefault="002249F4" w:rsidP="002249F4">
      <w:pPr>
        <w:widowControl w:val="0"/>
        <w:spacing w:line="240" w:lineRule="auto"/>
        <w:jc w:val="both"/>
        <w:rPr>
          <w:rFonts w:ascii="Times New Roman" w:hAnsi="Times New Roman"/>
          <w:sz w:val="24"/>
          <w:szCs w:val="24"/>
        </w:rPr>
      </w:pPr>
    </w:p>
    <w:p w:rsidR="002249F4" w:rsidRDefault="002249F4" w:rsidP="002249F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5.2. Порядок проведения общественных  обсуждений, публичных слушаний по вопросам градостроительной деятельности.</w:t>
      </w:r>
    </w:p>
    <w:p w:rsidR="002249F4" w:rsidRDefault="002249F4" w:rsidP="002249F4">
      <w:pPr>
        <w:widowControl w:val="0"/>
        <w:spacing w:line="240" w:lineRule="auto"/>
        <w:ind w:firstLine="709"/>
        <w:jc w:val="both"/>
        <w:rPr>
          <w:rFonts w:ascii="Times New Roman" w:hAnsi="Times New Roman"/>
          <w:b/>
          <w:sz w:val="24"/>
          <w:szCs w:val="24"/>
        </w:rPr>
      </w:pPr>
      <w:r>
        <w:rPr>
          <w:rFonts w:ascii="Times New Roman" w:hAnsi="Times New Roman"/>
          <w:sz w:val="24"/>
          <w:szCs w:val="24"/>
        </w:rPr>
        <w:t xml:space="preserve">5.2.1. Решение о назначении   общественных  обсуждений, публичных слушаний принимает </w:t>
      </w:r>
      <w:r w:rsidRPr="004559DA">
        <w:rPr>
          <w:rFonts w:ascii="Times New Roman" w:hAnsi="Times New Roman"/>
          <w:sz w:val="24"/>
          <w:szCs w:val="24"/>
        </w:rPr>
        <w:t>Глава Алексеевского сельсовета Глушковского района.</w:t>
      </w:r>
    </w:p>
    <w:p w:rsidR="002249F4" w:rsidRDefault="002249F4" w:rsidP="002249F4">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Решение о назначении  общественных  обсуждений,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w:t>
      </w:r>
      <w:r>
        <w:rPr>
          <w:rFonts w:ascii="Times New Roman" w:eastAsia="Times New Roman" w:hAnsi="Times New Roman"/>
          <w:sz w:val="24"/>
          <w:szCs w:val="24"/>
          <w:lang w:eastAsia="ru-RU"/>
        </w:rPr>
        <w:t xml:space="preserve">Администрации </w:t>
      </w:r>
      <w:r>
        <w:rPr>
          <w:rFonts w:ascii="Times New Roman" w:hAnsi="Times New Roman"/>
          <w:sz w:val="24"/>
          <w:szCs w:val="24"/>
        </w:rPr>
        <w:t xml:space="preserve">  МО  «Алексеевский сельсовет»  Глушковского района в сети «Интернет»,</w:t>
      </w:r>
      <w:r>
        <w:rPr>
          <w:rFonts w:ascii="Times New Roman" w:eastAsia="Times New Roman" w:hAnsi="Times New Roman"/>
          <w:sz w:val="24"/>
          <w:szCs w:val="24"/>
          <w:lang w:eastAsia="ru-RU"/>
        </w:rPr>
        <w:t xml:space="preserve"> а также </w:t>
      </w:r>
      <w:r>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roofErr w:type="gramEnd"/>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5.2.2. Исчисление сроков проведения  общественных  обсуждений,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5.2.3. В ходе проведения   общественных  обсуждений, публичных слушаний ведется протокол, который оформляется в 2 экземплярах.</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5.2.4. С учетом положений протокола орган, проводивший публичные слушания, подготавливает заключение о результатах публичных слушаний.</w:t>
      </w:r>
    </w:p>
    <w:p w:rsidR="002249F4" w:rsidRDefault="002249F4" w:rsidP="002249F4">
      <w:pPr>
        <w:widowControl w:val="0"/>
        <w:spacing w:line="240" w:lineRule="auto"/>
        <w:ind w:firstLine="709"/>
        <w:jc w:val="both"/>
      </w:pPr>
      <w:proofErr w:type="gramStart"/>
      <w:r>
        <w:rPr>
          <w:rFonts w:ascii="Times New Roman" w:hAnsi="Times New Roman"/>
          <w:sz w:val="24"/>
          <w:szCs w:val="24"/>
        </w:rPr>
        <w:t>Заключения о результатах  общественных  обсуждений,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w:t>
      </w:r>
      <w:r>
        <w:rPr>
          <w:rFonts w:ascii="Times New Roman" w:eastAsia="Times New Roman" w:hAnsi="Times New Roman"/>
          <w:sz w:val="24"/>
          <w:szCs w:val="24"/>
          <w:lang w:eastAsia="ru-RU"/>
        </w:rPr>
        <w:t xml:space="preserve"> сайте Администрации Алексеевского сельсовета </w:t>
      </w:r>
      <w:r>
        <w:rPr>
          <w:rFonts w:ascii="Times New Roman" w:hAnsi="Times New Roman"/>
          <w:sz w:val="24"/>
          <w:szCs w:val="24"/>
        </w:rPr>
        <w:t xml:space="preserve">Глушковского района в сети «Интернет», </w:t>
      </w:r>
      <w:r>
        <w:rPr>
          <w:rFonts w:ascii="Times New Roman" w:eastAsia="Times New Roman" w:hAnsi="Times New Roman"/>
          <w:sz w:val="24"/>
          <w:szCs w:val="24"/>
          <w:lang w:eastAsia="ru-RU"/>
        </w:rPr>
        <w:t xml:space="preserve">а также </w:t>
      </w:r>
      <w:r>
        <w:rPr>
          <w:rFonts w:ascii="Times New Roman" w:hAnsi="Times New Roman"/>
          <w:sz w:val="24"/>
          <w:szCs w:val="24"/>
        </w:rPr>
        <w:t xml:space="preserve">на информационных стендах, установленных в общедоступных местах и в соответствии с Уставом муниципального </w:t>
      </w:r>
      <w:r>
        <w:rPr>
          <w:rFonts w:ascii="Times New Roman" w:hAnsi="Times New Roman"/>
          <w:sz w:val="24"/>
          <w:szCs w:val="24"/>
        </w:rPr>
        <w:lastRenderedPageBreak/>
        <w:t>образования.</w:t>
      </w:r>
      <w:proofErr w:type="gramEnd"/>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Алексеевского сельсовета Глушковского района.</w:t>
      </w:r>
    </w:p>
    <w:p w:rsidR="002249F4" w:rsidRDefault="002249F4" w:rsidP="002249F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5.3  Особенности проведения   общественных  обсуждений, публичных слушаний по внесению изменений в настоящие Правила.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5.3.1. </w:t>
      </w:r>
      <w:proofErr w:type="gramStart"/>
      <w:r>
        <w:rPr>
          <w:rFonts w:ascii="Times New Roman" w:hAnsi="Times New Roman"/>
          <w:sz w:val="24"/>
          <w:szCs w:val="24"/>
        </w:rPr>
        <w:t xml:space="preserve">Инициаторами подготовки проектов документов, обсуждаемых  на    общественных  обсуждениях,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2249F4" w:rsidRDefault="002249F4" w:rsidP="002249F4">
      <w:pPr>
        <w:widowControl w:val="0"/>
        <w:spacing w:line="240" w:lineRule="auto"/>
        <w:ind w:firstLine="709"/>
        <w:jc w:val="both"/>
        <w:rPr>
          <w:rFonts w:ascii="Times New Roman" w:hAnsi="Times New Roman"/>
          <w:b/>
          <w:sz w:val="24"/>
          <w:szCs w:val="24"/>
        </w:rPr>
      </w:pPr>
      <w:r>
        <w:rPr>
          <w:rFonts w:ascii="Times New Roman" w:hAnsi="Times New Roman"/>
          <w:sz w:val="24"/>
          <w:szCs w:val="24"/>
        </w:rPr>
        <w:t>5.3.2. </w:t>
      </w:r>
      <w:proofErr w:type="gramStart"/>
      <w:r>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w:t>
      </w:r>
      <w:proofErr w:type="gramEnd"/>
    </w:p>
    <w:p w:rsidR="002249F4" w:rsidRDefault="002249F4" w:rsidP="002249F4">
      <w:pPr>
        <w:widowControl w:val="0"/>
        <w:spacing w:line="240" w:lineRule="auto"/>
        <w:ind w:firstLine="709"/>
        <w:jc w:val="both"/>
        <w:rPr>
          <w:rFonts w:ascii="Times New Roman" w:hAnsi="Times New Roman"/>
          <w:sz w:val="24"/>
          <w:szCs w:val="24"/>
        </w:rPr>
      </w:pPr>
      <w:r w:rsidRPr="004559DA">
        <w:rPr>
          <w:rFonts w:ascii="Times New Roman" w:hAnsi="Times New Roman"/>
          <w:sz w:val="24"/>
          <w:szCs w:val="24"/>
        </w:rPr>
        <w:t xml:space="preserve">5.3.3. Глава </w:t>
      </w:r>
      <w:r w:rsidRPr="004559DA">
        <w:rPr>
          <w:rFonts w:ascii="Times New Roman" w:eastAsia="Times New Roman" w:hAnsi="Times New Roman"/>
          <w:sz w:val="24"/>
          <w:szCs w:val="24"/>
          <w:lang w:eastAsia="ru-RU"/>
        </w:rPr>
        <w:t>Алексеевского</w:t>
      </w:r>
      <w:r w:rsidRPr="004559DA">
        <w:rPr>
          <w:rFonts w:ascii="Times New Roman" w:hAnsi="Times New Roman"/>
          <w:sz w:val="24"/>
          <w:szCs w:val="24"/>
        </w:rPr>
        <w:t xml:space="preserve"> сельсовета</w:t>
      </w:r>
      <w:r>
        <w:rPr>
          <w:rFonts w:ascii="Times New Roman" w:hAnsi="Times New Roman"/>
          <w:b/>
          <w:sz w:val="24"/>
          <w:szCs w:val="24"/>
        </w:rPr>
        <w:t xml:space="preserve"> </w:t>
      </w:r>
      <w:r>
        <w:rPr>
          <w:rFonts w:ascii="Times New Roman" w:hAnsi="Times New Roman"/>
          <w:sz w:val="24"/>
          <w:szCs w:val="24"/>
        </w:rPr>
        <w:t>Глушковского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5.3.4. Срок проведения общественных  обсуждений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публичных слушаний по проекту о внесении изменений в настоящие Правила составляет два месяца со дня опубликования (обнародования) соответствующего проекта.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5.3.5. </w:t>
      </w:r>
      <w:proofErr w:type="gramStart"/>
      <w:r>
        <w:rPr>
          <w:rFonts w:ascii="Times New Roman" w:hAnsi="Times New Roman"/>
          <w:sz w:val="24"/>
          <w:szCs w:val="24"/>
        </w:rPr>
        <w:t xml:space="preserve">Участниками   общественных   обсуждениях,  публичных слушаний по проекту о внесении изменений в настоящие Правила являются жители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правообладатели земельных участков и объектов капитального строительства, расположенных в  </w:t>
      </w:r>
      <w:proofErr w:type="spellStart"/>
      <w:r>
        <w:rPr>
          <w:rFonts w:ascii="Times New Roman" w:eastAsia="Times New Roman" w:hAnsi="Times New Roman"/>
          <w:sz w:val="24"/>
          <w:szCs w:val="24"/>
          <w:lang w:eastAsia="ru-RU"/>
        </w:rPr>
        <w:t>Кобыльском</w:t>
      </w:r>
      <w:proofErr w:type="spellEnd"/>
      <w:r>
        <w:rPr>
          <w:rFonts w:ascii="Times New Roman" w:hAnsi="Times New Roman"/>
          <w:sz w:val="24"/>
          <w:szCs w:val="24"/>
        </w:rPr>
        <w:t xml:space="preserve"> сельсовете Глушковского района, иные заинтересованные лица.</w:t>
      </w:r>
      <w:proofErr w:type="gramEnd"/>
    </w:p>
    <w:p w:rsidR="002249F4" w:rsidRDefault="002249F4" w:rsidP="002249F4">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2249F4" w:rsidRDefault="002249F4" w:rsidP="002249F4">
      <w:pPr>
        <w:widowControl w:val="0"/>
        <w:spacing w:line="240" w:lineRule="auto"/>
        <w:ind w:firstLine="709"/>
        <w:jc w:val="both"/>
      </w:pPr>
      <w:r>
        <w:rPr>
          <w:rFonts w:ascii="Times New Roman" w:hAnsi="Times New Roman"/>
          <w:sz w:val="24"/>
          <w:szCs w:val="24"/>
        </w:rPr>
        <w:t xml:space="preserve">5.3.6. </w:t>
      </w:r>
      <w:proofErr w:type="gramStart"/>
      <w:r>
        <w:rPr>
          <w:rFonts w:ascii="Times New Roman" w:hAnsi="Times New Roman"/>
          <w:sz w:val="24"/>
          <w:szCs w:val="24"/>
        </w:rPr>
        <w:t xml:space="preserve">После проведения   общественных  обсуждений,  публичных слушаний по проекту о внесении изменений в настоящие Правила Комиссия обеспечивает подготовку заключения о результатах   общественных  обсуждений, публичных слушаний, его опубликование (обнародование) и размещение на официальном сайте Администрации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в сети «Интернет», </w:t>
      </w:r>
      <w:r>
        <w:rPr>
          <w:rFonts w:ascii="Times New Roman" w:eastAsia="Times New Roman" w:hAnsi="Times New Roman"/>
          <w:sz w:val="24"/>
          <w:szCs w:val="24"/>
          <w:lang w:eastAsia="ru-RU"/>
        </w:rPr>
        <w:t xml:space="preserve">а также </w:t>
      </w:r>
      <w:r>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roofErr w:type="gramEnd"/>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обеспечивает доработку проекта о внесении изменений в настоящие Правила по </w:t>
      </w:r>
      <w:r>
        <w:rPr>
          <w:rFonts w:ascii="Times New Roman" w:eastAsia="Times New Roman" w:hAnsi="Times New Roman"/>
          <w:sz w:val="24"/>
          <w:szCs w:val="24"/>
          <w:lang w:eastAsia="ru-RU"/>
        </w:rPr>
        <w:lastRenderedPageBreak/>
        <w:t>результатам   общественных  обсуждений,   публичных слушаний;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Главе  </w:t>
      </w:r>
      <w:r>
        <w:rPr>
          <w:rFonts w:ascii="Times New Roman" w:hAnsi="Times New Roman"/>
          <w:sz w:val="24"/>
          <w:szCs w:val="24"/>
        </w:rPr>
        <w:t>Алексеевского</w:t>
      </w:r>
      <w:r>
        <w:rPr>
          <w:rFonts w:ascii="Times New Roman" w:eastAsia="Times New Roman" w:hAnsi="Times New Roman"/>
          <w:sz w:val="24"/>
          <w:szCs w:val="24"/>
          <w:lang w:eastAsia="ru-RU"/>
        </w:rPr>
        <w:t xml:space="preserve"> сельсовета </w:t>
      </w:r>
      <w:r>
        <w:rPr>
          <w:rFonts w:ascii="Times New Roman" w:hAnsi="Times New Roman"/>
          <w:sz w:val="24"/>
          <w:szCs w:val="24"/>
        </w:rPr>
        <w:t>Глушковского района</w:t>
      </w:r>
      <w:r>
        <w:rPr>
          <w:rFonts w:ascii="Times New Roman" w:eastAsia="Times New Roman" w:hAnsi="Times New Roman"/>
          <w:sz w:val="24"/>
          <w:szCs w:val="24"/>
          <w:lang w:eastAsia="ru-RU"/>
        </w:rPr>
        <w:t>.</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Главе Алексеевского сельсовета </w:t>
      </w:r>
      <w:r>
        <w:rPr>
          <w:rFonts w:ascii="Times New Roman" w:hAnsi="Times New Roman"/>
          <w:sz w:val="24"/>
          <w:szCs w:val="24"/>
        </w:rPr>
        <w:t>Глушковского района</w:t>
      </w:r>
      <w:r>
        <w:rPr>
          <w:rFonts w:ascii="Times New Roman" w:eastAsia="Times New Roman" w:hAnsi="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5.3.7. Глава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с учетом представленных ему документов в установленные законодательством сроки принимает одно из двух решений: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Алексеевского сельсовета </w:t>
      </w:r>
      <w:r>
        <w:rPr>
          <w:rFonts w:ascii="Times New Roman" w:hAnsi="Times New Roman"/>
          <w:sz w:val="24"/>
          <w:szCs w:val="24"/>
        </w:rPr>
        <w:t>Глушковского района</w:t>
      </w:r>
      <w:r>
        <w:rPr>
          <w:rFonts w:ascii="Times New Roman" w:eastAsia="Times New Roman" w:hAnsi="Times New Roman"/>
          <w:sz w:val="24"/>
          <w:szCs w:val="24"/>
          <w:lang w:eastAsia="ru-RU"/>
        </w:rPr>
        <w:t>;</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Главой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принято решение о направлении в Собрание депутатов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Собрание депутатов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по результатам рассмотрения документов, представленных </w:t>
      </w:r>
      <w:r>
        <w:rPr>
          <w:rFonts w:ascii="Times New Roman" w:hAnsi="Times New Roman"/>
          <w:b/>
          <w:sz w:val="24"/>
          <w:szCs w:val="24"/>
        </w:rPr>
        <w:t xml:space="preserve">Главой </w:t>
      </w:r>
      <w:r>
        <w:rPr>
          <w:rFonts w:ascii="Times New Roman" w:eastAsia="Times New Roman" w:hAnsi="Times New Roman"/>
          <w:b/>
          <w:sz w:val="24"/>
          <w:szCs w:val="24"/>
          <w:lang w:eastAsia="ru-RU"/>
        </w:rPr>
        <w:t>Алексеевского</w:t>
      </w:r>
      <w:r>
        <w:rPr>
          <w:rFonts w:ascii="Times New Roman" w:hAnsi="Times New Roman"/>
          <w:b/>
          <w:sz w:val="24"/>
          <w:szCs w:val="24"/>
        </w:rPr>
        <w:t xml:space="preserve"> сельсовета </w:t>
      </w:r>
      <w:r>
        <w:rPr>
          <w:rFonts w:ascii="Times New Roman" w:hAnsi="Times New Roman"/>
          <w:sz w:val="24"/>
          <w:szCs w:val="24"/>
        </w:rPr>
        <w:t>Глушковского района, может принять одно из следующих решений:</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изменения в настоящие Правила;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отклонить изменения в настоящие Правила и направить их </w:t>
      </w:r>
      <w:r>
        <w:rPr>
          <w:rFonts w:ascii="Times New Roman" w:eastAsia="Times New Roman" w:hAnsi="Times New Roman"/>
          <w:b/>
          <w:sz w:val="24"/>
          <w:szCs w:val="24"/>
          <w:lang w:eastAsia="ru-RU"/>
        </w:rPr>
        <w:t xml:space="preserve">Главе   Алексеевского сельсовета </w:t>
      </w:r>
      <w:r>
        <w:rPr>
          <w:rFonts w:ascii="Times New Roman" w:hAnsi="Times New Roman"/>
          <w:sz w:val="24"/>
          <w:szCs w:val="24"/>
        </w:rPr>
        <w:t>Глушковского района</w:t>
      </w:r>
      <w:r>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5.3.8. Утвержденные изменения в настоящие Правила: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Алексеевского сельсовета </w:t>
      </w:r>
      <w:r>
        <w:rPr>
          <w:rFonts w:ascii="Times New Roman" w:hAnsi="Times New Roman"/>
          <w:sz w:val="24"/>
          <w:szCs w:val="24"/>
        </w:rPr>
        <w:t>Глушковского</w:t>
      </w:r>
      <w:r>
        <w:rPr>
          <w:rFonts w:ascii="Times New Roman" w:eastAsia="Times New Roman" w:hAnsi="Times New Roman"/>
          <w:sz w:val="24"/>
          <w:szCs w:val="24"/>
          <w:lang w:eastAsia="ru-RU"/>
        </w:rPr>
        <w:t xml:space="preserve"> района в сети «Интернет»;</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 течение семи дней со дня утверждения - направлению в орган местного самоуправления муниципального района;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5.3.9. Источником финансирования расходов на подготовку и проведение публичных слушаний являются собственные средства заказчика проведения публичных слушаний (заинтересованного лица).</w:t>
      </w:r>
    </w:p>
    <w:p w:rsidR="002249F4" w:rsidRDefault="002249F4" w:rsidP="002249F4">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5.4  Внесение изменений в правила землепользования и застройки</w:t>
      </w:r>
      <w:r>
        <w:rPr>
          <w:rFonts w:ascii="Times New Roman" w:hAnsi="Times New Roman"/>
          <w:kern w:val="32"/>
          <w:sz w:val="24"/>
          <w:szCs w:val="24"/>
          <w:lang w:eastAsia="ru-RU"/>
        </w:rPr>
        <w:t>.</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5.4.1.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5.4.2. Основаниями для рассмотрения Главой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вопроса о внесении изменений в Правила застройки являются:</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1) Положения федерального законодательства, обязывающие внести изменения в правила землепользования и застройки;</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2) Внесение изменений в генеральный план поселения; либо иные документы территориального планирования федерального, регионального уровня, предусматривающие размещение объектов федерального, регионального уровня;</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Поступление предложений об изменении границ территориальных зон, изменении градостроительных регламентов.</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5.4.3. Предложения о внесении изменений в Правила направляются в Комиссию по подготовке проекта Правил землепользования и застройки:</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Алексеевского сельсовета </w:t>
      </w:r>
      <w:r>
        <w:rPr>
          <w:rFonts w:ascii="Times New Roman" w:hAnsi="Times New Roman"/>
          <w:sz w:val="24"/>
          <w:szCs w:val="24"/>
        </w:rPr>
        <w:t>Глушковского</w:t>
      </w:r>
      <w:r>
        <w:rPr>
          <w:rFonts w:ascii="Times New Roman" w:eastAsia="Times New Roman" w:hAnsi="Times New Roman"/>
          <w:sz w:val="24"/>
          <w:szCs w:val="24"/>
          <w:lang w:eastAsia="ru-RU"/>
        </w:rPr>
        <w:t xml:space="preserve"> района - в случаях, если необходимо совершенствовать порядок регулирования землепользования и застройки на территории </w:t>
      </w:r>
      <w:r>
        <w:rPr>
          <w:rFonts w:ascii="Times New Roman" w:hAnsi="Times New Roman"/>
          <w:sz w:val="24"/>
          <w:szCs w:val="24"/>
        </w:rPr>
        <w:t>муниципального образования «</w:t>
      </w:r>
      <w:r>
        <w:rPr>
          <w:rFonts w:ascii="Times New Roman" w:eastAsia="Times New Roman" w:hAnsi="Times New Roman"/>
          <w:sz w:val="24"/>
          <w:szCs w:val="24"/>
          <w:lang w:eastAsia="ru-RU"/>
        </w:rPr>
        <w:t>Алексеевский</w:t>
      </w:r>
      <w:r>
        <w:rPr>
          <w:rFonts w:ascii="Times New Roman" w:hAnsi="Times New Roman"/>
          <w:sz w:val="24"/>
          <w:szCs w:val="24"/>
        </w:rPr>
        <w:t xml:space="preserve"> сельсовет» Глушковского</w:t>
      </w:r>
      <w:r>
        <w:rPr>
          <w:rFonts w:ascii="Times New Roman" w:eastAsia="Times New Roman" w:hAnsi="Times New Roman"/>
          <w:sz w:val="24"/>
          <w:szCs w:val="24"/>
          <w:lang w:eastAsia="ru-RU"/>
        </w:rPr>
        <w:t xml:space="preserve"> района;</w:t>
      </w:r>
    </w:p>
    <w:p w:rsidR="002249F4" w:rsidRDefault="002249F4" w:rsidP="002249F4">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2249F4" w:rsidRDefault="002249F4" w:rsidP="002249F4">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5.4.5. Глава </w:t>
      </w:r>
      <w:r>
        <w:rPr>
          <w:rFonts w:ascii="Times New Roman" w:eastAsia="Times New Roman" w:hAnsi="Times New Roman"/>
          <w:sz w:val="24"/>
          <w:szCs w:val="24"/>
          <w:lang w:eastAsia="ru-RU"/>
        </w:rPr>
        <w:t>Алексеевского</w:t>
      </w:r>
      <w:r>
        <w:rPr>
          <w:rFonts w:ascii="Times New Roman" w:hAnsi="Times New Roman"/>
          <w:sz w:val="24"/>
          <w:szCs w:val="24"/>
        </w:rPr>
        <w:t xml:space="preserve"> сельсовета Глушковского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bookmarkEnd w:id="42"/>
    <w:bookmarkEnd w:id="43"/>
    <w:p w:rsidR="00CF5F69" w:rsidRPr="00F84529" w:rsidRDefault="00CF5F69" w:rsidP="002249F4">
      <w:pPr>
        <w:widowControl w:val="0"/>
        <w:spacing w:line="240" w:lineRule="auto"/>
        <w:jc w:val="both"/>
        <w:rPr>
          <w:rFonts w:ascii="Times New Roman" w:hAnsi="Times New Roman"/>
          <w:sz w:val="24"/>
          <w:szCs w:val="24"/>
        </w:rPr>
      </w:pPr>
    </w:p>
    <w:p w:rsidR="00CF5F69" w:rsidRPr="00F84529" w:rsidRDefault="00CF5F69" w:rsidP="00CF5F69">
      <w:pPr>
        <w:widowControl w:val="0"/>
        <w:spacing w:line="240" w:lineRule="auto"/>
        <w:ind w:firstLine="709"/>
        <w:jc w:val="both"/>
        <w:outlineLvl w:val="2"/>
        <w:rPr>
          <w:rFonts w:ascii="Times New Roman" w:eastAsia="Times New Roman" w:hAnsi="Times New Roman"/>
          <w:b/>
          <w:bCs/>
          <w:kern w:val="32"/>
          <w:sz w:val="24"/>
          <w:szCs w:val="24"/>
          <w:lang w:eastAsia="ru-RU"/>
        </w:rPr>
      </w:pPr>
      <w:bookmarkStart w:id="44" w:name="_Toc270676562"/>
      <w:bookmarkStart w:id="45" w:name="_Toc286828561"/>
      <w:r>
        <w:rPr>
          <w:rFonts w:ascii="Times New Roman" w:eastAsia="Times New Roman" w:hAnsi="Times New Roman"/>
          <w:b/>
          <w:bCs/>
          <w:kern w:val="32"/>
          <w:sz w:val="24"/>
          <w:szCs w:val="24"/>
          <w:lang w:eastAsia="ru-RU"/>
        </w:rPr>
        <w:t xml:space="preserve">Глава </w:t>
      </w:r>
      <w:r w:rsidRPr="00F84529">
        <w:rPr>
          <w:rFonts w:ascii="Times New Roman" w:eastAsia="Times New Roman" w:hAnsi="Times New Roman"/>
          <w:b/>
          <w:bCs/>
          <w:kern w:val="32"/>
          <w:sz w:val="24"/>
          <w:szCs w:val="24"/>
          <w:lang w:eastAsia="ru-RU"/>
        </w:rPr>
        <w:t>6. </w:t>
      </w:r>
      <w:bookmarkStart w:id="46" w:name="_Toc442797234"/>
      <w:r w:rsidRPr="00F84529">
        <w:rPr>
          <w:rFonts w:ascii="Times New Roman" w:eastAsia="Times New Roman" w:hAnsi="Times New Roman"/>
          <w:b/>
          <w:bCs/>
          <w:kern w:val="32"/>
          <w:sz w:val="24"/>
          <w:szCs w:val="24"/>
          <w:lang w:eastAsia="ru-RU"/>
        </w:rPr>
        <w:t>Положения о регулировании иных вопросов землепользования и застройки</w:t>
      </w:r>
      <w:bookmarkEnd w:id="44"/>
      <w:bookmarkEnd w:id="45"/>
      <w:r w:rsidRPr="00F84529">
        <w:rPr>
          <w:rFonts w:ascii="Times New Roman" w:eastAsia="Times New Roman" w:hAnsi="Times New Roman"/>
          <w:b/>
          <w:bCs/>
          <w:kern w:val="32"/>
          <w:sz w:val="24"/>
          <w:szCs w:val="24"/>
          <w:lang w:eastAsia="ru-RU"/>
        </w:rPr>
        <w:t>.</w:t>
      </w:r>
      <w:bookmarkEnd w:id="46"/>
    </w:p>
    <w:p w:rsidR="00CF5F69" w:rsidRPr="00F84529" w:rsidRDefault="00CF5F69" w:rsidP="00CF5F69">
      <w:pPr>
        <w:widowControl w:val="0"/>
        <w:autoSpaceDE w:val="0"/>
        <w:autoSpaceDN w:val="0"/>
        <w:adjustRightInd w:val="0"/>
        <w:spacing w:line="240" w:lineRule="auto"/>
        <w:ind w:left="720"/>
        <w:contextualSpacing/>
        <w:jc w:val="both"/>
        <w:rPr>
          <w:rFonts w:ascii="Times New Roman" w:hAnsi="Times New Roman"/>
          <w:b/>
          <w:sz w:val="24"/>
          <w:szCs w:val="24"/>
        </w:rPr>
      </w:pPr>
      <w:bookmarkStart w:id="47" w:name="_Toc270676563"/>
      <w:bookmarkStart w:id="48" w:name="_Toc286828562"/>
      <w:r w:rsidRPr="00F84529">
        <w:rPr>
          <w:rFonts w:ascii="Times New Roman" w:hAnsi="Times New Roman"/>
          <w:b/>
          <w:sz w:val="24"/>
          <w:szCs w:val="24"/>
        </w:rPr>
        <w:t>Статья 6.1. Утверждение красных линий</w:t>
      </w:r>
      <w:bookmarkEnd w:id="47"/>
      <w:bookmarkEnd w:id="48"/>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6.1.1. 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поселка. Соблюдение красных линий также обязательно при межевании застроенных или подлежащих застройке земель в границах поселка,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6.1.2. 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6.1.3. Красные и другие линии градостроительного регулирования подлежат обязательному отражению и учету:</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документации по планировке территории и проектной документации;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lastRenderedPageBreak/>
        <w:t>в проектах инженерно-транспортных коммуникаций;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инвентаризации земель;</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установлении границ землепользования;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проектах территориального землеустройства;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проектах межевания территорий;</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при установлении границ территориальных зон.</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6.1.4. Красные линии разрабатываются, согласовываются и утверждаются в составе документации по планировке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В отдельных случаях красные линии могут устанавливаться в виде отдельного документа, закрепляя сложившуюся систему улично-дорожной сети застроенных и озелененных территорий.</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6.1.5. Красные линии застройки устанавливаются проектами планировки соответствующих элементов планировочной структуры, либо проектами планировки территории для размещения линейных объектов.</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связи с изменением категории (пропускной способности) улиц и дорог.</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Градостроительным кодексом РФ порядком.</w:t>
      </w:r>
      <w:bookmarkStart w:id="49" w:name="_Toc270676564"/>
      <w:bookmarkStart w:id="50" w:name="_Toc286828563"/>
    </w:p>
    <w:p w:rsidR="00CF5F69" w:rsidRPr="00F84529" w:rsidRDefault="00CF5F69" w:rsidP="00CF5F69">
      <w:pPr>
        <w:widowControl w:val="0"/>
        <w:spacing w:line="240" w:lineRule="auto"/>
        <w:ind w:firstLine="709"/>
        <w:jc w:val="both"/>
        <w:rPr>
          <w:rFonts w:ascii="Times New Roman" w:hAnsi="Times New Roman"/>
          <w:b/>
          <w:sz w:val="24"/>
          <w:szCs w:val="24"/>
        </w:rPr>
      </w:pPr>
      <w:r w:rsidRPr="00F84529">
        <w:rPr>
          <w:rFonts w:ascii="Times New Roman" w:hAnsi="Times New Roman"/>
          <w:b/>
          <w:sz w:val="24"/>
          <w:szCs w:val="24"/>
        </w:rPr>
        <w:t>Статья 6.2. Установление публичных сервитутов</w:t>
      </w:r>
      <w:bookmarkEnd w:id="49"/>
      <w:bookmarkEnd w:id="50"/>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6.2.1. </w:t>
      </w:r>
      <w:proofErr w:type="gramStart"/>
      <w:r w:rsidRPr="00F84529">
        <w:rPr>
          <w:rFonts w:ascii="Times New Roman" w:hAnsi="Times New Roman"/>
          <w:sz w:val="24"/>
          <w:szCs w:val="24"/>
        </w:rPr>
        <w:t xml:space="preserve">Администрация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F84529">
        <w:rPr>
          <w:rFonts w:ascii="Times New Roman" w:hAnsi="Times New Roman"/>
          <w:sz w:val="24"/>
          <w:szCs w:val="24"/>
        </w:rPr>
        <w:t>водо</w:t>
      </w:r>
      <w:proofErr w:type="spellEnd"/>
      <w:r w:rsidRPr="00F84529">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w:t>
      </w:r>
      <w:proofErr w:type="gramEnd"/>
      <w:r w:rsidRPr="00F84529">
        <w:rPr>
          <w:rFonts w:ascii="Times New Roman" w:hAnsi="Times New Roman"/>
          <w:sz w:val="24"/>
          <w:szCs w:val="24"/>
        </w:rPr>
        <w:t xml:space="preserve"> могут быть </w:t>
      </w:r>
      <w:proofErr w:type="gramStart"/>
      <w:r w:rsidRPr="00F84529">
        <w:rPr>
          <w:rFonts w:ascii="Times New Roman" w:hAnsi="Times New Roman"/>
          <w:sz w:val="24"/>
          <w:szCs w:val="24"/>
        </w:rPr>
        <w:t>обеспечены</w:t>
      </w:r>
      <w:proofErr w:type="gramEnd"/>
      <w:r w:rsidRPr="00F84529">
        <w:rPr>
          <w:rFonts w:ascii="Times New Roman" w:hAnsi="Times New Roman"/>
          <w:sz w:val="24"/>
          <w:szCs w:val="24"/>
        </w:rPr>
        <w:t xml:space="preserve"> иным способом.</w:t>
      </w:r>
    </w:p>
    <w:p w:rsidR="00CF5F69" w:rsidRPr="00F84529" w:rsidRDefault="00CF5F69" w:rsidP="00CF5F69">
      <w:pPr>
        <w:spacing w:line="240" w:lineRule="auto"/>
        <w:ind w:firstLine="709"/>
        <w:jc w:val="both"/>
        <w:rPr>
          <w:rFonts w:ascii="Times New Roman" w:eastAsia="Times New Roman" w:hAnsi="Times New Roman"/>
          <w:sz w:val="24"/>
          <w:szCs w:val="24"/>
          <w:lang w:eastAsia="ru-RU"/>
        </w:rPr>
      </w:pPr>
      <w:bookmarkStart w:id="51" w:name="_Toc270676565"/>
      <w:bookmarkStart w:id="52" w:name="_Toc286828564"/>
      <w:r w:rsidRPr="00F84529">
        <w:rPr>
          <w:rFonts w:ascii="Times New Roman" w:hAnsi="Times New Roman"/>
          <w:sz w:val="24"/>
          <w:szCs w:val="24"/>
        </w:rPr>
        <w:t>6.2.2. </w:t>
      </w:r>
      <w:r w:rsidRPr="00F84529">
        <w:rPr>
          <w:rFonts w:ascii="Times New Roman" w:eastAsia="Times New Roman" w:hAnsi="Times New Roman"/>
          <w:sz w:val="24"/>
          <w:szCs w:val="24"/>
          <w:lang w:eastAsia="ru-RU"/>
        </w:rPr>
        <w:t xml:space="preserve"> Публичные сервитуты устанавливаются </w:t>
      </w:r>
      <w:proofErr w:type="gramStart"/>
      <w:r w:rsidRPr="00F84529">
        <w:rPr>
          <w:rFonts w:ascii="Times New Roman" w:eastAsia="Times New Roman" w:hAnsi="Times New Roman"/>
          <w:sz w:val="24"/>
          <w:szCs w:val="24"/>
          <w:lang w:eastAsia="ru-RU"/>
        </w:rPr>
        <w:t>для</w:t>
      </w:r>
      <w:proofErr w:type="gramEnd"/>
      <w:r w:rsidRPr="00F84529">
        <w:rPr>
          <w:rFonts w:ascii="Times New Roman" w:eastAsia="Times New Roman" w:hAnsi="Times New Roman"/>
          <w:sz w:val="24"/>
          <w:szCs w:val="24"/>
          <w:lang w:eastAsia="ru-RU"/>
        </w:rPr>
        <w:t xml:space="preserve">: </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3" w:name="dst318"/>
      <w:bookmarkEnd w:id="53"/>
      <w:r w:rsidRPr="00F84529">
        <w:rPr>
          <w:rFonts w:ascii="Times New Roman" w:eastAsia="Times New Roman" w:hAnsi="Times New Roman"/>
          <w:sz w:val="24"/>
          <w:szCs w:val="24"/>
          <w:lang w:eastAsia="ru-RU"/>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4" w:name="dst100187"/>
      <w:bookmarkEnd w:id="54"/>
      <w:r w:rsidRPr="00F84529">
        <w:rPr>
          <w:rFonts w:ascii="Times New Roman" w:eastAsia="Times New Roman" w:hAnsi="Times New Roman"/>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5" w:name="dst100188"/>
      <w:bookmarkEnd w:id="55"/>
      <w:r w:rsidRPr="00F84529">
        <w:rPr>
          <w:rFonts w:ascii="Times New Roman" w:eastAsia="Times New Roman" w:hAnsi="Times New Roman"/>
          <w:sz w:val="24"/>
          <w:szCs w:val="24"/>
          <w:lang w:eastAsia="ru-RU"/>
        </w:rPr>
        <w:t xml:space="preserve">3) размещения на земельном участке межевых и геодезических знаков и подъездов к ним; </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6" w:name="dst100189"/>
      <w:bookmarkEnd w:id="56"/>
      <w:r w:rsidRPr="00F84529">
        <w:rPr>
          <w:rFonts w:ascii="Times New Roman" w:eastAsia="Times New Roman" w:hAnsi="Times New Roman"/>
          <w:sz w:val="24"/>
          <w:szCs w:val="24"/>
          <w:lang w:eastAsia="ru-RU"/>
        </w:rPr>
        <w:t>4) проведения дренажных работ на земельном участке;</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7" w:name="dst101105"/>
      <w:bookmarkEnd w:id="57"/>
      <w:r w:rsidRPr="00F84529">
        <w:rPr>
          <w:rFonts w:ascii="Times New Roman" w:eastAsia="Times New Roman" w:hAnsi="Times New Roman"/>
          <w:sz w:val="24"/>
          <w:szCs w:val="24"/>
          <w:lang w:eastAsia="ru-RU"/>
        </w:rPr>
        <w:t>5) забора (изъятия) водных ресурсов из водных объектов и водопоя;</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8" w:name="dst101022"/>
      <w:bookmarkEnd w:id="58"/>
      <w:r w:rsidRPr="00F84529">
        <w:rPr>
          <w:rFonts w:ascii="Times New Roman" w:eastAsia="Times New Roman" w:hAnsi="Times New Roman"/>
          <w:sz w:val="24"/>
          <w:szCs w:val="24"/>
          <w:lang w:eastAsia="ru-RU"/>
        </w:rPr>
        <w:t>6) прогона сельскохозяйственных животных через земельный участок;</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59" w:name="dst101023"/>
      <w:bookmarkEnd w:id="59"/>
      <w:r w:rsidRPr="00F84529">
        <w:rPr>
          <w:rFonts w:ascii="Times New Roman" w:eastAsia="Times New Roman" w:hAnsi="Times New Roman"/>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60" w:name="dst292"/>
      <w:bookmarkEnd w:id="60"/>
      <w:r w:rsidRPr="00F84529">
        <w:rPr>
          <w:rFonts w:ascii="Times New Roman" w:eastAsia="Times New Roman" w:hAnsi="Times New Roman"/>
          <w:sz w:val="24"/>
          <w:szCs w:val="24"/>
          <w:lang w:eastAsia="ru-RU"/>
        </w:rPr>
        <w:t xml:space="preserve">8) использования земельного участка в целях охоты, рыболовства, </w:t>
      </w:r>
      <w:proofErr w:type="spellStart"/>
      <w:r w:rsidRPr="00F84529">
        <w:rPr>
          <w:rFonts w:ascii="Times New Roman" w:eastAsia="Times New Roman" w:hAnsi="Times New Roman"/>
          <w:sz w:val="24"/>
          <w:szCs w:val="24"/>
          <w:lang w:eastAsia="ru-RU"/>
        </w:rPr>
        <w:t>аквакультуры</w:t>
      </w:r>
      <w:proofErr w:type="spellEnd"/>
      <w:r w:rsidRPr="00F84529">
        <w:rPr>
          <w:rFonts w:ascii="Times New Roman" w:eastAsia="Times New Roman" w:hAnsi="Times New Roman"/>
          <w:sz w:val="24"/>
          <w:szCs w:val="24"/>
          <w:lang w:eastAsia="ru-RU"/>
        </w:rPr>
        <w:t xml:space="preserve"> (рыбоводства);</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bookmarkStart w:id="61" w:name="dst100194"/>
      <w:bookmarkEnd w:id="61"/>
      <w:r w:rsidRPr="00F84529">
        <w:rPr>
          <w:rFonts w:ascii="Times New Roman" w:eastAsia="Times New Roman" w:hAnsi="Times New Roman"/>
          <w:sz w:val="24"/>
          <w:szCs w:val="24"/>
          <w:lang w:eastAsia="ru-RU"/>
        </w:rPr>
        <w:t>9) временного пользования земельным участком в целях проведения изыскательских, исследовательских и других работ</w:t>
      </w:r>
      <w:bookmarkStart w:id="62" w:name="dst319"/>
      <w:bookmarkEnd w:id="62"/>
      <w:r w:rsidRPr="00F84529">
        <w:rPr>
          <w:rFonts w:ascii="Times New Roman" w:eastAsia="Times New Roman" w:hAnsi="Times New Roman"/>
          <w:sz w:val="24"/>
          <w:szCs w:val="24"/>
          <w:lang w:eastAsia="ru-RU"/>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6.2.3.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Границы зон действия публичных сервитутов отображаются в проектах межевания </w:t>
      </w:r>
      <w:r w:rsidRPr="00F84529">
        <w:rPr>
          <w:rFonts w:ascii="Times New Roman" w:hAnsi="Times New Roman"/>
          <w:sz w:val="24"/>
          <w:szCs w:val="24"/>
        </w:rPr>
        <w:lastRenderedPageBreak/>
        <w:t>территории и указываются в составе градостроительного плана земельного участка.</w:t>
      </w:r>
    </w:p>
    <w:p w:rsidR="00CF5F69" w:rsidRPr="00F84529" w:rsidRDefault="00CF5F69" w:rsidP="00CF5F69">
      <w:pPr>
        <w:spacing w:line="240" w:lineRule="auto"/>
        <w:ind w:firstLine="709"/>
        <w:jc w:val="both"/>
        <w:rPr>
          <w:rFonts w:ascii="Times New Roman" w:eastAsia="Times New Roman" w:hAnsi="Times New Roman"/>
          <w:sz w:val="24"/>
          <w:szCs w:val="24"/>
          <w:lang w:eastAsia="ru-RU"/>
        </w:rPr>
      </w:pPr>
      <w:r w:rsidRPr="00F84529">
        <w:rPr>
          <w:rFonts w:ascii="Times New Roman" w:hAnsi="Times New Roman"/>
          <w:sz w:val="24"/>
          <w:szCs w:val="24"/>
        </w:rPr>
        <w:t xml:space="preserve">6.2.4. </w:t>
      </w:r>
      <w:r w:rsidRPr="00F84529">
        <w:rPr>
          <w:rFonts w:ascii="Times New Roman" w:eastAsia="Times New Roman" w:hAnsi="Times New Roman"/>
          <w:sz w:val="24"/>
          <w:szCs w:val="24"/>
          <w:lang w:eastAsia="ru-RU"/>
        </w:rPr>
        <w:t>Сервитут может быть срочным или постоянным.</w:t>
      </w:r>
    </w:p>
    <w:p w:rsidR="00CF5F69" w:rsidRPr="00F84529" w:rsidRDefault="00CF5F69" w:rsidP="00CF5F69">
      <w:pPr>
        <w:spacing w:line="240" w:lineRule="auto"/>
        <w:ind w:firstLine="709"/>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6.2.5.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6.2.6. Порядок установления публичных сервитутов устанавливается нормативными правовыми актами муниципального образования в соответствии с Земельным и Гражданским кодексами Российской Федерации.</w:t>
      </w:r>
    </w:p>
    <w:p w:rsidR="00CF5F69" w:rsidRPr="00F84529" w:rsidRDefault="00CF5F69" w:rsidP="00CF5F69">
      <w:pPr>
        <w:widowControl w:val="0"/>
        <w:spacing w:line="240" w:lineRule="auto"/>
        <w:ind w:firstLine="709"/>
        <w:jc w:val="both"/>
        <w:rPr>
          <w:rFonts w:ascii="Times New Roman" w:eastAsia="Times New Roman" w:hAnsi="Times New Roman"/>
          <w:sz w:val="24"/>
          <w:szCs w:val="24"/>
          <w:lang w:eastAsia="ru-RU"/>
        </w:rPr>
      </w:pPr>
      <w:r w:rsidRPr="00F84529">
        <w:rPr>
          <w:rFonts w:ascii="Times New Roman" w:hAnsi="Times New Roman"/>
          <w:sz w:val="24"/>
          <w:szCs w:val="24"/>
        </w:rPr>
        <w:t>6.2.7. </w:t>
      </w:r>
      <w:r w:rsidRPr="00F84529">
        <w:rPr>
          <w:rFonts w:ascii="Times New Roman" w:eastAsia="Times New Roman" w:hAnsi="Times New Roman"/>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F5F69" w:rsidRPr="00F84529" w:rsidRDefault="00CF5F69" w:rsidP="00CF5F69">
      <w:pPr>
        <w:spacing w:line="240" w:lineRule="auto"/>
        <w:ind w:firstLine="709"/>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r w:rsidRPr="00F84529">
        <w:rPr>
          <w:rFonts w:ascii="Times New Roman" w:hAnsi="Times New Roman"/>
          <w:b/>
          <w:sz w:val="24"/>
          <w:szCs w:val="24"/>
        </w:rPr>
        <w:t>Статья 6.3. Основания, условия и принципы организации порядка изъятия земельных участков, иных объектов недвижимости для реализации муниципальных нужд</w:t>
      </w:r>
      <w:bookmarkEnd w:id="51"/>
      <w:bookmarkEnd w:id="52"/>
      <w:r w:rsidRPr="00F84529">
        <w:rPr>
          <w:rFonts w:ascii="Times New Roman" w:hAnsi="Times New Roman"/>
          <w:b/>
          <w:sz w:val="24"/>
          <w:szCs w:val="24"/>
        </w:rPr>
        <w:t>.</w:t>
      </w:r>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63" w:name="_Toc270676566"/>
      <w:bookmarkStart w:id="64" w:name="_Toc286828565"/>
      <w:r w:rsidRPr="00F84529">
        <w:rPr>
          <w:rFonts w:ascii="Times New Roman" w:eastAsia="Times New Roman" w:hAnsi="Times New Roman"/>
          <w:color w:val="000000"/>
          <w:sz w:val="24"/>
          <w:szCs w:val="24"/>
          <w:lang w:eastAsia="ru-RU"/>
        </w:rPr>
        <w:t xml:space="preserve">6.3.1.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sidRPr="00F84529">
        <w:rPr>
          <w:rFonts w:ascii="Times New Roman" w:eastAsia="Times New Roman" w:hAnsi="Times New Roman"/>
          <w:sz w:val="24"/>
          <w:szCs w:val="24"/>
          <w:lang w:eastAsia="ru-RU"/>
        </w:rPr>
        <w:t>утвержденными документами территориального планирования и утвержденными проектами планировки территории.</w:t>
      </w:r>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65" w:name="dst1287"/>
      <w:bookmarkEnd w:id="65"/>
      <w:r w:rsidRPr="00F84529">
        <w:rPr>
          <w:rFonts w:ascii="Times New Roman" w:eastAsia="Times New Roman" w:hAnsi="Times New Roman"/>
          <w:sz w:val="24"/>
          <w:szCs w:val="24"/>
          <w:lang w:eastAsia="ru-RU"/>
        </w:rPr>
        <w:t>6.3.2. Принятие решения об изъятии земельных участков для государственных или муниципальных нужд в целях, не предусмотренных </w:t>
      </w:r>
      <w:hyperlink r:id="rId13" w:anchor="dst1286" w:history="1">
        <w:r w:rsidRPr="00F84529">
          <w:rPr>
            <w:rFonts w:ascii="Times New Roman" w:eastAsia="Times New Roman" w:hAnsi="Times New Roman"/>
            <w:sz w:val="24"/>
            <w:szCs w:val="24"/>
            <w:lang w:eastAsia="ru-RU"/>
          </w:rPr>
          <w:t>пунктом 6.3.1</w:t>
        </w:r>
      </w:hyperlink>
      <w:r w:rsidRPr="00F84529">
        <w:rPr>
          <w:rFonts w:ascii="Times New Roman" w:eastAsia="Times New Roman" w:hAnsi="Times New Roman"/>
          <w:sz w:val="24"/>
          <w:szCs w:val="24"/>
          <w:lang w:eastAsia="ru-RU"/>
        </w:rPr>
        <w:t>. настоящей статьи, должно быть обосновано:</w:t>
      </w:r>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66" w:name="dst1288"/>
      <w:bookmarkEnd w:id="66"/>
      <w:r w:rsidRPr="00F84529">
        <w:rPr>
          <w:rFonts w:ascii="Times New Roman" w:eastAsia="Times New Roman" w:hAnsi="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F5F69" w:rsidRPr="00F84529" w:rsidRDefault="00CF5F69" w:rsidP="00CF5F6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67" w:name="dst1289"/>
      <w:bookmarkEnd w:id="67"/>
      <w:r w:rsidRPr="00F84529">
        <w:rPr>
          <w:rFonts w:ascii="Times New Roman" w:eastAsia="Times New Roman" w:hAnsi="Times New Roman"/>
          <w:sz w:val="24"/>
          <w:szCs w:val="24"/>
          <w:lang w:eastAsia="ru-RU"/>
        </w:rPr>
        <w:t>2) международным договором Российской Федерации</w:t>
      </w:r>
      <w:r w:rsidRPr="00F84529">
        <w:rPr>
          <w:rFonts w:ascii="Times New Roman" w:eastAsia="Times New Roman" w:hAnsi="Times New Roman"/>
          <w:color w:val="000000"/>
          <w:sz w:val="24"/>
          <w:szCs w:val="24"/>
          <w:lang w:eastAsia="ru-RU"/>
        </w:rPr>
        <w:t xml:space="preserve"> (в случае изъятия земельных участков для выполнения международного договора);</w:t>
      </w:r>
    </w:p>
    <w:p w:rsidR="00CF5F69" w:rsidRPr="00F84529" w:rsidRDefault="00CF5F69" w:rsidP="00CF5F6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68" w:name="dst1290"/>
      <w:bookmarkEnd w:id="68"/>
      <w:r w:rsidRPr="00F84529">
        <w:rPr>
          <w:rFonts w:ascii="Times New Roman" w:eastAsia="Times New Roman" w:hAnsi="Times New Roman"/>
          <w:color w:val="000000"/>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84529">
        <w:rPr>
          <w:rFonts w:ascii="Times New Roman" w:eastAsia="Times New Roman" w:hAnsi="Times New Roman"/>
          <w:color w:val="000000"/>
          <w:sz w:val="24"/>
          <w:szCs w:val="24"/>
          <w:lang w:eastAsia="ru-RU"/>
        </w:rPr>
        <w:t>недропользователя</w:t>
      </w:r>
      <w:proofErr w:type="spellEnd"/>
      <w:r w:rsidRPr="00F84529">
        <w:rPr>
          <w:rFonts w:ascii="Times New Roman" w:eastAsia="Times New Roman" w:hAnsi="Times New Roman"/>
          <w:color w:val="000000"/>
          <w:sz w:val="24"/>
          <w:szCs w:val="24"/>
          <w:lang w:eastAsia="ru-RU"/>
        </w:rPr>
        <w:t>);</w:t>
      </w:r>
    </w:p>
    <w:p w:rsidR="00CF5F69" w:rsidRPr="00F84529" w:rsidRDefault="00CF5F69" w:rsidP="00CF5F6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69" w:name="dst1291"/>
      <w:bookmarkEnd w:id="69"/>
      <w:r w:rsidRPr="00F84529">
        <w:rPr>
          <w:rFonts w:ascii="Times New Roman" w:eastAsia="Times New Roman" w:hAnsi="Times New Roman"/>
          <w:color w:val="000000"/>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F5F69" w:rsidRPr="00F84529" w:rsidRDefault="00CF5F69" w:rsidP="00CF5F69">
      <w:pPr>
        <w:widowControl w:val="0"/>
        <w:shd w:val="clear" w:color="auto" w:fill="FFFFFF"/>
        <w:spacing w:line="290" w:lineRule="atLeast"/>
        <w:ind w:firstLine="544"/>
        <w:jc w:val="both"/>
        <w:rPr>
          <w:rFonts w:ascii="Times New Roman" w:eastAsia="Times New Roman" w:hAnsi="Times New Roman"/>
          <w:sz w:val="24"/>
          <w:szCs w:val="24"/>
          <w:lang w:eastAsia="ru-RU"/>
        </w:rPr>
      </w:pPr>
      <w:bookmarkStart w:id="70" w:name="dst1292"/>
      <w:bookmarkEnd w:id="70"/>
      <w:r w:rsidRPr="00F84529">
        <w:rPr>
          <w:rFonts w:ascii="Times New Roman" w:eastAsia="Times New Roman" w:hAnsi="Times New Roman"/>
          <w:color w:val="000000"/>
          <w:sz w:val="24"/>
          <w:szCs w:val="24"/>
          <w:lang w:eastAsia="ru-RU"/>
        </w:rPr>
        <w:t xml:space="preserve">6.3.3.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rsidRPr="00F84529">
        <w:rPr>
          <w:rFonts w:ascii="Times New Roman" w:eastAsia="Times New Roman" w:hAnsi="Times New Roman"/>
          <w:sz w:val="24"/>
          <w:szCs w:val="24"/>
          <w:lang w:eastAsia="ru-RU"/>
        </w:rPr>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F5F69" w:rsidRPr="00F84529" w:rsidRDefault="00CF5F69" w:rsidP="00CF5F69">
      <w:pPr>
        <w:widowControl w:val="0"/>
        <w:shd w:val="clear" w:color="auto" w:fill="FFFFFF"/>
        <w:spacing w:line="290" w:lineRule="atLeast"/>
        <w:ind w:firstLine="544"/>
        <w:jc w:val="both"/>
        <w:rPr>
          <w:rFonts w:ascii="Times New Roman" w:eastAsia="Times New Roman" w:hAnsi="Times New Roman"/>
          <w:sz w:val="24"/>
          <w:szCs w:val="24"/>
          <w:lang w:eastAsia="ru-RU"/>
        </w:rPr>
      </w:pPr>
      <w:bookmarkStart w:id="71" w:name="dst1293"/>
      <w:bookmarkEnd w:id="71"/>
      <w:r w:rsidRPr="00F84529">
        <w:rPr>
          <w:rFonts w:ascii="Times New Roman" w:eastAsia="Times New Roman" w:hAnsi="Times New Roman"/>
          <w:sz w:val="24"/>
          <w:szCs w:val="24"/>
          <w:lang w:eastAsia="ru-RU"/>
        </w:rPr>
        <w:t>6.3.4. </w:t>
      </w:r>
      <w:proofErr w:type="gramStart"/>
      <w:r w:rsidRPr="00F84529">
        <w:rPr>
          <w:rFonts w:ascii="Times New Roman" w:eastAsia="Times New Roman" w:hAnsi="Times New Roman"/>
          <w:sz w:val="24"/>
          <w:szCs w:val="24"/>
          <w:lang w:eastAsia="ru-RU"/>
        </w:rPr>
        <w:t xml:space="preserve">Изъятие земельных участков для государственных или муниципальных нужд осуществляется по решениям уполномоченных органов исполнительной власти или </w:t>
      </w:r>
      <w:r w:rsidRPr="00F84529">
        <w:rPr>
          <w:rFonts w:ascii="Times New Roman" w:eastAsia="Times New Roman" w:hAnsi="Times New Roman"/>
          <w:sz w:val="24"/>
          <w:szCs w:val="24"/>
          <w:lang w:eastAsia="ru-RU"/>
        </w:rPr>
        <w:lastRenderedPageBreak/>
        <w:t>органов местного самоуправления, предусмотренных </w:t>
      </w:r>
      <w:hyperlink r:id="rId14" w:anchor="dst1280" w:history="1">
        <w:r w:rsidRPr="00F84529">
          <w:rPr>
            <w:rFonts w:ascii="Times New Roman" w:eastAsia="Times New Roman" w:hAnsi="Times New Roman"/>
            <w:sz w:val="24"/>
            <w:szCs w:val="24"/>
            <w:lang w:eastAsia="ru-RU"/>
          </w:rPr>
          <w:t>статьей 56.2</w:t>
        </w:r>
      </w:hyperlink>
      <w:r w:rsidRPr="00F84529">
        <w:rPr>
          <w:rFonts w:ascii="Times New Roman" w:eastAsia="Times New Roman" w:hAnsi="Times New Roman"/>
          <w:sz w:val="24"/>
          <w:szCs w:val="24"/>
          <w:lang w:eastAsia="ru-RU"/>
        </w:rPr>
        <w:t>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5" w:anchor="dst1299" w:history="1">
        <w:r w:rsidRPr="00F84529">
          <w:rPr>
            <w:rFonts w:ascii="Times New Roman" w:eastAsia="Times New Roman" w:hAnsi="Times New Roman"/>
            <w:sz w:val="24"/>
            <w:szCs w:val="24"/>
            <w:lang w:eastAsia="ru-RU"/>
          </w:rPr>
          <w:t>пункте 1 статьи 56.4</w:t>
        </w:r>
      </w:hyperlink>
      <w:r w:rsidRPr="00F84529">
        <w:rPr>
          <w:rFonts w:ascii="Times New Roman" w:eastAsia="Times New Roman" w:hAnsi="Times New Roman"/>
          <w:sz w:val="24"/>
          <w:szCs w:val="24"/>
          <w:lang w:eastAsia="ru-RU"/>
        </w:rPr>
        <w:t> Земельного Кодекса.</w:t>
      </w:r>
      <w:proofErr w:type="gramEnd"/>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72" w:name="dst1294"/>
      <w:bookmarkEnd w:id="72"/>
      <w:r w:rsidRPr="00F84529">
        <w:rPr>
          <w:rFonts w:ascii="Times New Roman" w:eastAsia="Times New Roman" w:hAnsi="Times New Roman"/>
          <w:sz w:val="24"/>
          <w:szCs w:val="24"/>
          <w:lang w:eastAsia="ru-RU"/>
        </w:rPr>
        <w:t>6.3.5.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73" w:name="dst1295"/>
      <w:bookmarkEnd w:id="73"/>
      <w:r w:rsidRPr="00F84529">
        <w:rPr>
          <w:rFonts w:ascii="Times New Roman" w:eastAsia="Times New Roman" w:hAnsi="Times New Roman"/>
          <w:sz w:val="24"/>
          <w:szCs w:val="24"/>
          <w:lang w:eastAsia="ru-RU"/>
        </w:rPr>
        <w:t>6.3.6.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F5F69" w:rsidRPr="00F84529" w:rsidRDefault="00CF5F69" w:rsidP="00CF5F69">
      <w:pPr>
        <w:shd w:val="clear" w:color="auto" w:fill="FFFFFF"/>
        <w:spacing w:line="290" w:lineRule="atLeast"/>
        <w:ind w:firstLine="547"/>
        <w:jc w:val="both"/>
        <w:rPr>
          <w:rFonts w:ascii="Times New Roman" w:eastAsia="Times New Roman" w:hAnsi="Times New Roman"/>
          <w:sz w:val="24"/>
          <w:szCs w:val="24"/>
          <w:lang w:eastAsia="ru-RU"/>
        </w:rPr>
      </w:pPr>
      <w:bookmarkStart w:id="74" w:name="dst1296"/>
      <w:bookmarkEnd w:id="74"/>
      <w:r w:rsidRPr="00F84529">
        <w:rPr>
          <w:rFonts w:ascii="Times New Roman" w:eastAsia="Times New Roman" w:hAnsi="Times New Roman"/>
          <w:sz w:val="24"/>
          <w:szCs w:val="24"/>
          <w:lang w:eastAsia="ru-RU"/>
        </w:rPr>
        <w:t>6.3.7. </w:t>
      </w:r>
      <w:proofErr w:type="gramStart"/>
      <w:r w:rsidRPr="00F84529">
        <w:rPr>
          <w:rFonts w:ascii="Times New Roman" w:eastAsia="Times New Roman" w:hAnsi="Times New Roman"/>
          <w:sz w:val="24"/>
          <w:szCs w:val="24"/>
          <w:lang w:eastAsia="ru-RU"/>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6" w:anchor="dst1299" w:history="1">
        <w:r w:rsidRPr="00F84529">
          <w:rPr>
            <w:rFonts w:ascii="Times New Roman" w:eastAsia="Times New Roman" w:hAnsi="Times New Roman"/>
            <w:sz w:val="24"/>
            <w:szCs w:val="24"/>
            <w:lang w:eastAsia="ru-RU"/>
          </w:rPr>
          <w:t>пункте 1 статьи 56.4</w:t>
        </w:r>
      </w:hyperlink>
      <w:r w:rsidRPr="00F84529">
        <w:rPr>
          <w:rFonts w:ascii="Times New Roman" w:eastAsia="Times New Roman" w:hAnsi="Times New Roman"/>
          <w:sz w:val="24"/>
          <w:szCs w:val="24"/>
          <w:lang w:eastAsia="ru-RU"/>
        </w:rPr>
        <w:t> Земельного Кодекса, изъятие таких земельных участков осуществляется по ходатайству указанных организаций.</w:t>
      </w:r>
      <w:proofErr w:type="gramEnd"/>
    </w:p>
    <w:p w:rsidR="00CF5F69" w:rsidRPr="00F84529" w:rsidRDefault="00CF5F69" w:rsidP="00CF5F69">
      <w:pPr>
        <w:shd w:val="clear" w:color="auto" w:fill="FFFFFF"/>
        <w:spacing w:line="290" w:lineRule="atLeast"/>
        <w:ind w:firstLine="547"/>
        <w:jc w:val="both"/>
        <w:rPr>
          <w:rFonts w:ascii="Times New Roman" w:eastAsia="Times New Roman" w:hAnsi="Times New Roman"/>
          <w:color w:val="000000"/>
          <w:sz w:val="24"/>
          <w:szCs w:val="24"/>
          <w:lang w:eastAsia="ru-RU"/>
        </w:rPr>
      </w:pPr>
      <w:bookmarkStart w:id="75" w:name="dst1297"/>
      <w:bookmarkEnd w:id="75"/>
      <w:r w:rsidRPr="00F84529">
        <w:rPr>
          <w:rFonts w:ascii="Times New Roman" w:eastAsia="Times New Roman" w:hAnsi="Times New Roman"/>
          <w:sz w:val="24"/>
          <w:szCs w:val="24"/>
          <w:lang w:eastAsia="ru-RU"/>
        </w:rPr>
        <w:t>6.3.8. Запрещается изъятие для государственных или муниципальных нужд земельных участков, предоставленных федеральным</w:t>
      </w:r>
      <w:r w:rsidRPr="00F84529">
        <w:rPr>
          <w:rFonts w:ascii="Times New Roman" w:eastAsia="Times New Roman" w:hAnsi="Times New Roman"/>
          <w:color w:val="000000"/>
          <w:sz w:val="24"/>
          <w:szCs w:val="24"/>
          <w:lang w:eastAsia="ru-RU"/>
        </w:rPr>
        <w:t xml:space="preserve">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r w:rsidRPr="00F84529">
        <w:rPr>
          <w:rFonts w:ascii="Times New Roman" w:hAnsi="Times New Roman"/>
          <w:b/>
          <w:sz w:val="24"/>
          <w:szCs w:val="24"/>
        </w:rPr>
        <w:t>Статья 6.4. Условия принятия решений по резервированию земельных участков для реализации муниципальных нужд</w:t>
      </w:r>
      <w:bookmarkEnd w:id="63"/>
      <w:bookmarkEnd w:id="64"/>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6.4.1. Порядок резервирования земельных участков для реализации муниципальных нужд определяется земельным законодательством.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bookmarkStart w:id="76" w:name="_Toc270676568"/>
      <w:bookmarkStart w:id="77" w:name="_Toc286828567"/>
      <w:r w:rsidRPr="00F84529">
        <w:rPr>
          <w:rFonts w:ascii="Times New Roman" w:hAnsi="Times New Roman"/>
          <w:b/>
          <w:sz w:val="24"/>
          <w:szCs w:val="24"/>
        </w:rPr>
        <w:t xml:space="preserve">Статья 6.5. Благоустройство </w:t>
      </w:r>
      <w:bookmarkEnd w:id="76"/>
      <w:r>
        <w:rPr>
          <w:rFonts w:ascii="Times New Roman" w:hAnsi="Times New Roman"/>
          <w:sz w:val="24"/>
          <w:szCs w:val="24"/>
        </w:rPr>
        <w:t>Алексеевского</w:t>
      </w:r>
      <w:r w:rsidRPr="00F84529">
        <w:rPr>
          <w:rFonts w:ascii="Times New Roman" w:hAnsi="Times New Roman"/>
          <w:sz w:val="24"/>
          <w:szCs w:val="24"/>
        </w:rPr>
        <w:t xml:space="preserve"> сельсовета </w:t>
      </w:r>
      <w:r w:rsidRPr="00F84529">
        <w:rPr>
          <w:rFonts w:ascii="Times New Roman" w:hAnsi="Times New Roman"/>
          <w:b/>
          <w:sz w:val="24"/>
          <w:szCs w:val="24"/>
        </w:rPr>
        <w:t>Глушковского района</w:t>
      </w:r>
      <w:bookmarkEnd w:id="77"/>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6.5.1. Элементами благоустройства земельных участков, предоставляемых физическим и юридическим лицам, являются: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вертикальная планировка;</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sidRPr="00F84529">
        <w:rPr>
          <w:rFonts w:ascii="Times New Roman" w:eastAsia="Times New Roman" w:hAnsi="Times New Roman"/>
          <w:sz w:val="24"/>
          <w:szCs w:val="24"/>
          <w:lang w:eastAsia="ru-RU"/>
        </w:rPr>
        <w:t>внутридворовых</w:t>
      </w:r>
      <w:proofErr w:type="spellEnd"/>
      <w:r w:rsidRPr="00F84529">
        <w:rPr>
          <w:rFonts w:ascii="Times New Roman" w:eastAsia="Times New Roman" w:hAnsi="Times New Roman"/>
          <w:sz w:val="24"/>
          <w:szCs w:val="24"/>
          <w:lang w:eastAsia="ru-RU"/>
        </w:rPr>
        <w:t xml:space="preserve"> пространств);</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подпорные стенки, спуски, лестницы;</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парапеты, ограды, технические ограждения;</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беседки и навесы;</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оборудование для детских, спортивных и иных игровых площадок;</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светильники, пункты связи, иное оборудование;</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lastRenderedPageBreak/>
        <w:t>памятные доски;</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CF5F69" w:rsidRPr="00F84529" w:rsidRDefault="00CF5F69" w:rsidP="00CF5F69">
      <w:pPr>
        <w:widowControl w:val="0"/>
        <w:numPr>
          <w:ilvl w:val="0"/>
          <w:numId w:val="3"/>
        </w:numPr>
        <w:spacing w:line="240" w:lineRule="auto"/>
        <w:ind w:left="0" w:firstLine="709"/>
        <w:contextualSpacing/>
        <w:jc w:val="both"/>
        <w:rPr>
          <w:rFonts w:ascii="Times New Roman" w:eastAsia="Times New Roman" w:hAnsi="Times New Roman"/>
          <w:sz w:val="24"/>
          <w:szCs w:val="24"/>
          <w:lang w:eastAsia="ru-RU"/>
        </w:rPr>
      </w:pPr>
      <w:r w:rsidRPr="00F84529">
        <w:rPr>
          <w:rFonts w:ascii="Times New Roman" w:eastAsia="Times New Roman" w:hAnsi="Times New Roman"/>
          <w:sz w:val="24"/>
          <w:szCs w:val="24"/>
          <w:lang w:eastAsia="ru-RU"/>
        </w:rPr>
        <w:t>другие.</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6.5.2. Порядок установки монументов, памятников и памятных знаков на территории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утверждается решением Собранием депутатов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6.5.3. Требования к комплексному благоустройству микрорайонов и дворовых территорий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устанавливаются в соответствии с действующим законодательством и Правилами благоустройства поселка.</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 xml:space="preserve">6.5.4. Рекламные, рекламно-информационные конструкции на территории </w:t>
      </w:r>
      <w:r>
        <w:rPr>
          <w:rFonts w:ascii="Times New Roman" w:hAnsi="Times New Roman"/>
          <w:sz w:val="24"/>
          <w:szCs w:val="24"/>
        </w:rPr>
        <w:t>Алексеевского</w:t>
      </w:r>
      <w:r w:rsidRPr="00F84529">
        <w:rPr>
          <w:rFonts w:ascii="Times New Roman" w:hAnsi="Times New Roman"/>
          <w:sz w:val="24"/>
          <w:szCs w:val="24"/>
        </w:rPr>
        <w:t xml:space="preserve"> сельсовета Глушковского района размещаются в порядке, определенном федеральным законодательством.</w:t>
      </w:r>
    </w:p>
    <w:p w:rsidR="00CF5F69" w:rsidRPr="00F84529" w:rsidRDefault="00CF5F69" w:rsidP="00CF5F69">
      <w:pPr>
        <w:widowControl w:val="0"/>
        <w:spacing w:line="240" w:lineRule="auto"/>
        <w:ind w:firstLine="709"/>
        <w:jc w:val="both"/>
        <w:outlineLvl w:val="2"/>
        <w:rPr>
          <w:rFonts w:ascii="Times New Roman" w:eastAsia="Times New Roman" w:hAnsi="Times New Roman"/>
          <w:b/>
          <w:bCs/>
          <w:kern w:val="32"/>
          <w:sz w:val="24"/>
          <w:szCs w:val="24"/>
          <w:lang w:eastAsia="ru-RU"/>
        </w:rPr>
      </w:pPr>
      <w:bookmarkStart w:id="78" w:name="_Toc270676574"/>
      <w:bookmarkStart w:id="79" w:name="_Toc286828573"/>
      <w:r w:rsidRPr="00F84529">
        <w:rPr>
          <w:rFonts w:ascii="Times New Roman" w:eastAsia="Times New Roman" w:hAnsi="Times New Roman"/>
          <w:b/>
          <w:bCs/>
          <w:kern w:val="32"/>
          <w:sz w:val="24"/>
          <w:szCs w:val="24"/>
          <w:lang w:eastAsia="ru-RU"/>
        </w:rPr>
        <w:t>Глава 7. </w:t>
      </w:r>
      <w:bookmarkStart w:id="80" w:name="_Toc442797235"/>
      <w:r w:rsidRPr="00F84529">
        <w:rPr>
          <w:rFonts w:ascii="Times New Roman" w:eastAsia="Times New Roman" w:hAnsi="Times New Roman"/>
          <w:b/>
          <w:bCs/>
          <w:kern w:val="32"/>
          <w:sz w:val="24"/>
          <w:szCs w:val="24"/>
          <w:lang w:eastAsia="ru-RU"/>
        </w:rPr>
        <w:t>Заключительные положения</w:t>
      </w:r>
      <w:bookmarkEnd w:id="78"/>
      <w:bookmarkEnd w:id="79"/>
      <w:r w:rsidRPr="00F84529">
        <w:rPr>
          <w:rFonts w:ascii="Times New Roman" w:eastAsia="Times New Roman" w:hAnsi="Times New Roman"/>
          <w:b/>
          <w:bCs/>
          <w:kern w:val="32"/>
          <w:sz w:val="24"/>
          <w:szCs w:val="24"/>
          <w:lang w:eastAsia="ru-RU"/>
        </w:rPr>
        <w:t>.</w:t>
      </w:r>
      <w:bookmarkEnd w:id="80"/>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bookmarkStart w:id="81" w:name="_Toc270676575"/>
      <w:bookmarkStart w:id="82" w:name="_Toc286828574"/>
      <w:r w:rsidRPr="00F84529">
        <w:rPr>
          <w:rFonts w:ascii="Times New Roman" w:hAnsi="Times New Roman"/>
          <w:b/>
          <w:sz w:val="24"/>
          <w:szCs w:val="24"/>
        </w:rPr>
        <w:t>Статья 7.1.</w:t>
      </w:r>
      <w:r w:rsidRPr="00F84529">
        <w:rPr>
          <w:rFonts w:ascii="Times New Roman" w:hAnsi="Times New Roman"/>
          <w:sz w:val="24"/>
          <w:szCs w:val="24"/>
        </w:rPr>
        <w:t> Правила землепользования и застройки муниципального образования «</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Глушковского района вступают в силу со дня их официального опубликования (обнародования)</w:t>
      </w:r>
      <w:bookmarkEnd w:id="81"/>
      <w:bookmarkEnd w:id="82"/>
      <w:r w:rsidRPr="00F84529">
        <w:rPr>
          <w:rFonts w:ascii="Times New Roman" w:hAnsi="Times New Roman"/>
          <w:sz w:val="24"/>
          <w:szCs w:val="24"/>
        </w:rPr>
        <w:t>.</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sz w:val="24"/>
          <w:szCs w:val="24"/>
        </w:rPr>
      </w:pPr>
      <w:bookmarkStart w:id="83" w:name="_Toc270676576"/>
      <w:bookmarkStart w:id="84" w:name="_Toc286828575"/>
      <w:r w:rsidRPr="00F84529">
        <w:rPr>
          <w:rFonts w:ascii="Times New Roman" w:hAnsi="Times New Roman"/>
          <w:b/>
          <w:sz w:val="24"/>
          <w:szCs w:val="24"/>
        </w:rPr>
        <w:t>Статья 7.2.</w:t>
      </w:r>
      <w:r w:rsidRPr="00F84529">
        <w:rPr>
          <w:rFonts w:ascii="Times New Roman" w:hAnsi="Times New Roman"/>
          <w:sz w:val="24"/>
          <w:szCs w:val="24"/>
        </w:rPr>
        <w:t>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83"/>
      <w:bookmarkEnd w:id="84"/>
      <w:r w:rsidRPr="00F84529">
        <w:rPr>
          <w:rFonts w:ascii="Times New Roman" w:hAnsi="Times New Roman"/>
          <w:sz w:val="24"/>
          <w:szCs w:val="24"/>
        </w:rPr>
        <w:t>.</w:t>
      </w:r>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bookmarkStart w:id="85" w:name="_Toc270676579"/>
      <w:bookmarkStart w:id="86" w:name="_Toc286828578"/>
      <w:r w:rsidRPr="00F84529">
        <w:rPr>
          <w:rFonts w:ascii="Times New Roman" w:hAnsi="Times New Roman"/>
          <w:b/>
          <w:sz w:val="24"/>
          <w:szCs w:val="24"/>
        </w:rPr>
        <w:t>Статья 7.3. Общие положения, относящиеся к ранее возникшим правам</w:t>
      </w:r>
      <w:bookmarkEnd w:id="85"/>
      <w:bookmarkEnd w:id="86"/>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7.3.</w:t>
      </w:r>
      <w:r w:rsidRPr="00F84529">
        <w:rPr>
          <w:rFonts w:ascii="Times New Roman" w:hAnsi="Times New Roman"/>
          <w:b/>
          <w:sz w:val="24"/>
          <w:szCs w:val="24"/>
        </w:rPr>
        <w:t xml:space="preserve">1. Принятые до введения в действие настоящих Правил, муниципальные правовые акты </w:t>
      </w:r>
      <w:r>
        <w:rPr>
          <w:rFonts w:ascii="Times New Roman" w:hAnsi="Times New Roman"/>
          <w:b/>
          <w:sz w:val="24"/>
          <w:szCs w:val="24"/>
        </w:rPr>
        <w:t>Алексеевского</w:t>
      </w:r>
      <w:r w:rsidRPr="00F84529">
        <w:rPr>
          <w:rFonts w:ascii="Times New Roman" w:hAnsi="Times New Roman"/>
          <w:b/>
          <w:sz w:val="24"/>
          <w:szCs w:val="24"/>
        </w:rPr>
        <w:t xml:space="preserve"> сельсовета</w:t>
      </w:r>
      <w:r w:rsidRPr="00F84529">
        <w:rPr>
          <w:rFonts w:ascii="Times New Roman" w:hAnsi="Times New Roman"/>
          <w:sz w:val="24"/>
          <w:szCs w:val="24"/>
        </w:rPr>
        <w:t xml:space="preserve"> Глушковского района по вопросам землепользования и застройки применяются в части, не противоречащей настоящим Правилам.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7.3.2. </w:t>
      </w:r>
      <w:bookmarkStart w:id="87" w:name="_Toc270676580"/>
      <w:bookmarkStart w:id="88" w:name="_Toc286828579"/>
      <w:proofErr w:type="gramStart"/>
      <w:r w:rsidRPr="00F84529">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7.3.3. Реконструкция указанных в части 7.3.2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7.3.4. В случае</w:t>
      </w:r>
      <w:proofErr w:type="gramStart"/>
      <w:r w:rsidRPr="00F84529">
        <w:rPr>
          <w:rFonts w:ascii="Times New Roman" w:hAnsi="Times New Roman"/>
          <w:sz w:val="24"/>
          <w:szCs w:val="24"/>
        </w:rPr>
        <w:t>,</w:t>
      </w:r>
      <w:proofErr w:type="gramEnd"/>
      <w:r w:rsidRPr="00F84529">
        <w:rPr>
          <w:rFonts w:ascii="Times New Roman" w:hAnsi="Times New Roman"/>
          <w:sz w:val="24"/>
          <w:szCs w:val="24"/>
        </w:rPr>
        <w:t xml:space="preserve"> если использование указанных в части 7.3.2 земельных участков и объектов капитального строительства продолжается и опасно для</w:t>
      </w:r>
      <w:r w:rsidRPr="00F84529">
        <w:rPr>
          <w:rFonts w:ascii="Times New Roman" w:hAnsi="Times New Roman"/>
          <w:b/>
          <w:sz w:val="24"/>
          <w:szCs w:val="24"/>
        </w:rPr>
        <w:t xml:space="preserve"> </w:t>
      </w:r>
      <w:r w:rsidRPr="00F84529">
        <w:rPr>
          <w:rFonts w:ascii="Times New Roman" w:hAnsi="Times New Roman"/>
          <w:sz w:val="24"/>
          <w:szCs w:val="24"/>
        </w:rPr>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87"/>
      <w:bookmarkEnd w:id="88"/>
    </w:p>
    <w:p w:rsidR="00CF5F69" w:rsidRPr="00F84529" w:rsidRDefault="00CF5F69" w:rsidP="00CF5F69">
      <w:pPr>
        <w:widowControl w:val="0"/>
        <w:autoSpaceDE w:val="0"/>
        <w:autoSpaceDN w:val="0"/>
        <w:adjustRightInd w:val="0"/>
        <w:spacing w:line="240" w:lineRule="auto"/>
        <w:ind w:firstLine="709"/>
        <w:contextualSpacing/>
        <w:jc w:val="both"/>
        <w:rPr>
          <w:rFonts w:ascii="Times New Roman" w:hAnsi="Times New Roman"/>
          <w:b/>
          <w:sz w:val="24"/>
          <w:szCs w:val="24"/>
        </w:rPr>
      </w:pPr>
      <w:bookmarkStart w:id="89" w:name="_Toc270676581"/>
      <w:bookmarkStart w:id="90" w:name="_Toc286828580"/>
      <w:r w:rsidRPr="00F84529">
        <w:rPr>
          <w:rFonts w:ascii="Times New Roman" w:hAnsi="Times New Roman"/>
          <w:b/>
          <w:sz w:val="24"/>
          <w:szCs w:val="24"/>
        </w:rPr>
        <w:t>Статья 7.5. Ответственность за нарушения Правил землепользования и застройки</w:t>
      </w:r>
      <w:bookmarkEnd w:id="89"/>
      <w:bookmarkEnd w:id="90"/>
      <w:r w:rsidRPr="00F84529">
        <w:rPr>
          <w:rFonts w:ascii="Times New Roman" w:hAnsi="Times New Roman"/>
          <w:b/>
          <w:sz w:val="24"/>
          <w:szCs w:val="24"/>
        </w:rPr>
        <w:t>.</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7.5.1. </w:t>
      </w:r>
      <w:proofErr w:type="gramStart"/>
      <w:r w:rsidRPr="00F84529">
        <w:rPr>
          <w:rFonts w:ascii="Times New Roman" w:hAnsi="Times New Roman"/>
          <w:sz w:val="24"/>
          <w:szCs w:val="24"/>
        </w:rPr>
        <w:t xml:space="preserve">Юридические и физические лица, виновные в нарушении Правил землепользования и застройки муниципального образования </w:t>
      </w:r>
      <w:r w:rsidRPr="00F84529">
        <w:rPr>
          <w:rFonts w:ascii="Times New Roman" w:hAnsi="Times New Roman"/>
          <w:b/>
          <w:sz w:val="24"/>
          <w:szCs w:val="24"/>
        </w:rPr>
        <w:t>«</w:t>
      </w:r>
      <w:r>
        <w:rPr>
          <w:rFonts w:ascii="Times New Roman" w:hAnsi="Times New Roman"/>
          <w:b/>
          <w:sz w:val="24"/>
          <w:szCs w:val="24"/>
        </w:rPr>
        <w:t>Алексеевский</w:t>
      </w:r>
      <w:r w:rsidRPr="00F84529">
        <w:rPr>
          <w:rFonts w:ascii="Times New Roman" w:hAnsi="Times New Roman"/>
          <w:b/>
          <w:sz w:val="24"/>
          <w:szCs w:val="24"/>
        </w:rPr>
        <w:t xml:space="preserve"> сельсовет»</w:t>
      </w:r>
      <w:r w:rsidRPr="00F84529">
        <w:rPr>
          <w:rFonts w:ascii="Times New Roman" w:hAnsi="Times New Roman"/>
          <w:sz w:val="24"/>
          <w:szCs w:val="24"/>
        </w:rPr>
        <w:t xml:space="preserve"> Глушковского района, привлекаются к ответственности в установленном законодательством Российской Федерации и Курской области порядке.</w:t>
      </w:r>
      <w:proofErr w:type="gramEnd"/>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lastRenderedPageBreak/>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CF5F69" w:rsidRPr="00F84529" w:rsidRDefault="00CF5F69" w:rsidP="00CF5F69">
      <w:pPr>
        <w:widowControl w:val="0"/>
        <w:spacing w:line="240" w:lineRule="auto"/>
        <w:ind w:firstLine="709"/>
        <w:jc w:val="both"/>
        <w:rPr>
          <w:rFonts w:ascii="Times New Roman" w:hAnsi="Times New Roman"/>
          <w:sz w:val="24"/>
          <w:szCs w:val="24"/>
        </w:rPr>
      </w:pPr>
      <w:r w:rsidRPr="00F84529">
        <w:rPr>
          <w:rFonts w:ascii="Times New Roman" w:hAnsi="Times New Roman"/>
          <w:sz w:val="24"/>
          <w:szCs w:val="24"/>
        </w:rPr>
        <w:t>7.5.2. 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CF5F69" w:rsidRPr="00C52271" w:rsidRDefault="00CF5F69" w:rsidP="00CF5F69">
      <w:pPr>
        <w:pStyle w:val="1"/>
        <w:keepNext w:val="0"/>
        <w:widowControl w:val="0"/>
        <w:numPr>
          <w:ilvl w:val="0"/>
          <w:numId w:val="1"/>
        </w:numPr>
        <w:tabs>
          <w:tab w:val="left" w:pos="0"/>
        </w:tabs>
        <w:spacing w:before="0" w:after="0"/>
        <w:rPr>
          <w:rFonts w:ascii="Times New Roman" w:hAnsi="Times New Roman"/>
          <w:sz w:val="16"/>
          <w:szCs w:val="16"/>
        </w:rPr>
      </w:pPr>
    </w:p>
    <w:p w:rsidR="00CF5F69" w:rsidRPr="005F5E9B" w:rsidRDefault="00CF5F69" w:rsidP="00CF5F69">
      <w:pPr>
        <w:widowControl w:val="0"/>
        <w:spacing w:line="240" w:lineRule="auto"/>
        <w:rPr>
          <w:rFonts w:ascii="Times New Roman" w:eastAsia="Times New Roman" w:hAnsi="Times New Roman"/>
          <w:b/>
          <w:bCs/>
          <w:iCs/>
          <w:kern w:val="32"/>
          <w:sz w:val="24"/>
          <w:szCs w:val="24"/>
          <w:lang w:eastAsia="ru-RU"/>
        </w:rPr>
      </w:pPr>
      <w:r w:rsidRPr="005F5E9B">
        <w:rPr>
          <w:rFonts w:ascii="Times New Roman" w:eastAsia="Times New Roman" w:hAnsi="Times New Roman"/>
          <w:b/>
          <w:bCs/>
          <w:iCs/>
          <w:kern w:val="32"/>
          <w:sz w:val="24"/>
          <w:szCs w:val="24"/>
          <w:lang w:eastAsia="ru-RU"/>
        </w:rPr>
        <w:t xml:space="preserve">ЧАСТЬ </w:t>
      </w:r>
      <w:r>
        <w:rPr>
          <w:rFonts w:ascii="Times New Roman" w:eastAsia="Times New Roman" w:hAnsi="Times New Roman"/>
          <w:b/>
          <w:bCs/>
          <w:iCs/>
          <w:kern w:val="32"/>
          <w:sz w:val="24"/>
          <w:szCs w:val="24"/>
          <w:lang w:eastAsia="ru-RU"/>
        </w:rPr>
        <w:t>ВТОРАЯ</w:t>
      </w:r>
    </w:p>
    <w:p w:rsidR="00CF5F69" w:rsidRDefault="00CF5F69" w:rsidP="00CF5F69">
      <w:pPr>
        <w:pStyle w:val="2"/>
        <w:keepNext w:val="0"/>
        <w:widowControl w:val="0"/>
        <w:spacing w:before="0" w:after="0"/>
        <w:rPr>
          <w:rFonts w:ascii="Times New Roman" w:hAnsi="Times New Roman"/>
          <w:i w:val="0"/>
          <w:kern w:val="32"/>
          <w:sz w:val="24"/>
          <w:szCs w:val="24"/>
        </w:rPr>
      </w:pPr>
      <w:bookmarkStart w:id="91" w:name="_Toc442797252"/>
      <w:r>
        <w:rPr>
          <w:rFonts w:ascii="Times New Roman" w:hAnsi="Times New Roman"/>
          <w:i w:val="0"/>
          <w:kern w:val="32"/>
          <w:sz w:val="24"/>
          <w:szCs w:val="24"/>
        </w:rPr>
        <w:t>КАРТА (</w:t>
      </w:r>
      <w:r w:rsidRPr="005F5E9B">
        <w:rPr>
          <w:rFonts w:ascii="Times New Roman" w:hAnsi="Times New Roman"/>
          <w:i w:val="0"/>
          <w:kern w:val="32"/>
          <w:sz w:val="24"/>
          <w:szCs w:val="24"/>
        </w:rPr>
        <w:t>СХЕМА</w:t>
      </w:r>
      <w:r>
        <w:rPr>
          <w:rFonts w:ascii="Times New Roman" w:hAnsi="Times New Roman"/>
          <w:i w:val="0"/>
          <w:kern w:val="32"/>
          <w:sz w:val="24"/>
          <w:szCs w:val="24"/>
        </w:rPr>
        <w:t>)</w:t>
      </w:r>
      <w:r w:rsidRPr="005F5E9B">
        <w:rPr>
          <w:rFonts w:ascii="Times New Roman" w:hAnsi="Times New Roman"/>
          <w:i w:val="0"/>
          <w:kern w:val="32"/>
          <w:sz w:val="24"/>
          <w:szCs w:val="24"/>
        </w:rPr>
        <w:t xml:space="preserve"> ГРАДОСТРОИТЕЛЬНОГО ЗОНИРОВАНИЯ</w:t>
      </w:r>
      <w:bookmarkEnd w:id="91"/>
    </w:p>
    <w:p w:rsidR="00CF5F69" w:rsidRPr="005F5E9B" w:rsidRDefault="00CF5F69" w:rsidP="00CF5F69">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Pr>
          <w:rFonts w:ascii="Times New Roman" w:hAnsi="Times New Roman"/>
          <w:color w:val="auto"/>
          <w:kern w:val="32"/>
          <w:sz w:val="24"/>
          <w:szCs w:val="24"/>
          <w:lang w:eastAsia="ru-RU"/>
        </w:rPr>
        <w:t>Глава 8. </w:t>
      </w:r>
      <w:bookmarkStart w:id="92" w:name="_Toc442797253"/>
      <w:r>
        <w:rPr>
          <w:rFonts w:ascii="Times New Roman" w:hAnsi="Times New Roman"/>
          <w:color w:val="auto"/>
          <w:kern w:val="32"/>
          <w:sz w:val="24"/>
          <w:szCs w:val="24"/>
          <w:lang w:eastAsia="ru-RU"/>
        </w:rPr>
        <w:t>Г</w:t>
      </w:r>
      <w:r w:rsidRPr="005F5E9B">
        <w:rPr>
          <w:rFonts w:ascii="Times New Roman" w:hAnsi="Times New Roman"/>
          <w:color w:val="auto"/>
          <w:kern w:val="32"/>
          <w:sz w:val="24"/>
          <w:szCs w:val="24"/>
          <w:lang w:eastAsia="ru-RU"/>
        </w:rPr>
        <w:t>радостроитель</w:t>
      </w:r>
      <w:r>
        <w:rPr>
          <w:rFonts w:ascii="Times New Roman" w:hAnsi="Times New Roman"/>
          <w:color w:val="auto"/>
          <w:kern w:val="32"/>
          <w:sz w:val="24"/>
          <w:szCs w:val="24"/>
          <w:lang w:eastAsia="ru-RU"/>
        </w:rPr>
        <w:t>ное</w:t>
      </w:r>
      <w:r w:rsidRPr="005F5E9B">
        <w:rPr>
          <w:rFonts w:ascii="Times New Roman" w:hAnsi="Times New Roman"/>
          <w:color w:val="auto"/>
          <w:kern w:val="32"/>
          <w:sz w:val="24"/>
          <w:szCs w:val="24"/>
          <w:lang w:eastAsia="ru-RU"/>
        </w:rPr>
        <w:t xml:space="preserve"> зонировани</w:t>
      </w:r>
      <w:r>
        <w:rPr>
          <w:rFonts w:ascii="Times New Roman" w:hAnsi="Times New Roman"/>
          <w:color w:val="auto"/>
          <w:kern w:val="32"/>
          <w:sz w:val="24"/>
          <w:szCs w:val="24"/>
          <w:lang w:eastAsia="ru-RU"/>
        </w:rPr>
        <w:t>е.</w:t>
      </w:r>
      <w:bookmarkEnd w:id="92"/>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8.1. Г</w:t>
      </w:r>
      <w:r w:rsidRPr="00586E67">
        <w:rPr>
          <w:rFonts w:ascii="Times New Roman" w:hAnsi="Times New Roman"/>
          <w:b/>
          <w:sz w:val="24"/>
          <w:szCs w:val="24"/>
        </w:rPr>
        <w:t>радостроительно</w:t>
      </w:r>
      <w:r>
        <w:rPr>
          <w:rFonts w:ascii="Times New Roman" w:hAnsi="Times New Roman"/>
          <w:b/>
          <w:sz w:val="24"/>
          <w:szCs w:val="24"/>
        </w:rPr>
        <w:t>е</w:t>
      </w:r>
      <w:r w:rsidRPr="00586E67">
        <w:rPr>
          <w:rFonts w:ascii="Times New Roman" w:hAnsi="Times New Roman"/>
          <w:b/>
          <w:sz w:val="24"/>
          <w:szCs w:val="24"/>
        </w:rPr>
        <w:t xml:space="preserve"> зонировани</w:t>
      </w:r>
      <w:r>
        <w:rPr>
          <w:rFonts w:ascii="Times New Roman" w:hAnsi="Times New Roman"/>
          <w:b/>
          <w:sz w:val="24"/>
          <w:szCs w:val="24"/>
        </w:rPr>
        <w:t>е.</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1.</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зонирование территорий муниципальных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образований или их частей в целях определения территориальных зон и установления</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градостроительных регламентов</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2.</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Территориальные зоны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для которых в Правилах определены границы 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установлены градостроительные регламенты</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3.</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территории </w:t>
      </w:r>
      <w:r w:rsidRPr="00432ED1">
        <w:rPr>
          <w:rFonts w:ascii="Times New Roman" w:hAnsi="Times New Roman"/>
          <w:sz w:val="24"/>
          <w:szCs w:val="24"/>
        </w:rPr>
        <w:t>«</w:t>
      </w:r>
      <w:r>
        <w:rPr>
          <w:rFonts w:ascii="Times New Roman" w:hAnsi="Times New Roman"/>
          <w:sz w:val="24"/>
          <w:szCs w:val="24"/>
        </w:rPr>
        <w:t>Алексеевского</w:t>
      </w:r>
      <w:r w:rsidRPr="00432ED1">
        <w:rPr>
          <w:rFonts w:ascii="Times New Roman" w:hAnsi="Times New Roman"/>
          <w:sz w:val="24"/>
          <w:szCs w:val="24"/>
        </w:rPr>
        <w:t xml:space="preserve"> сельсовет</w:t>
      </w:r>
      <w:r>
        <w:rPr>
          <w:rFonts w:ascii="Times New Roman" w:hAnsi="Times New Roman"/>
          <w:sz w:val="24"/>
          <w:szCs w:val="24"/>
        </w:rPr>
        <w:t>а</w:t>
      </w:r>
      <w:r w:rsidRPr="00432ED1">
        <w:rPr>
          <w:rFonts w:ascii="Times New Roman" w:hAnsi="Times New Roman"/>
          <w:sz w:val="24"/>
          <w:szCs w:val="24"/>
        </w:rPr>
        <w:t>» Глушковского</w:t>
      </w:r>
      <w:r>
        <w:rPr>
          <w:rFonts w:ascii="Times New Roman" w:hAnsi="Times New Roman"/>
          <w:sz w:val="24"/>
          <w:szCs w:val="24"/>
        </w:rPr>
        <w:t xml:space="preserve"> </w:t>
      </w:r>
      <w:r>
        <w:rPr>
          <w:rFonts w:ascii="Times New Roman" w:eastAsia="TimesNewRoman" w:hAnsi="Times New Roman"/>
          <w:sz w:val="24"/>
          <w:szCs w:val="24"/>
          <w:lang w:eastAsia="ru-RU"/>
        </w:rPr>
        <w:t>района</w:t>
      </w:r>
      <w:r w:rsidRPr="00384AD4">
        <w:rPr>
          <w:rFonts w:ascii="Times New Roman" w:eastAsia="TimesNewRoman" w:hAnsi="Times New Roman"/>
          <w:sz w:val="24"/>
          <w:szCs w:val="24"/>
          <w:lang w:eastAsia="ru-RU"/>
        </w:rPr>
        <w:t xml:space="preserve">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выполнено в соответствии с порядком</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установления территориальных зон</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определённом ст</w:t>
      </w:r>
      <w:r w:rsidRPr="00384AD4">
        <w:rPr>
          <w:rFonts w:ascii="Times New Roman" w:hAnsi="Times New Roman"/>
          <w:sz w:val="24"/>
          <w:szCs w:val="24"/>
          <w:lang w:eastAsia="ru-RU"/>
        </w:rPr>
        <w:t xml:space="preserve">. 34 </w:t>
      </w:r>
      <w:r w:rsidRPr="00384AD4">
        <w:rPr>
          <w:rFonts w:ascii="Times New Roman" w:eastAsia="TimesNewRoman" w:hAnsi="Times New Roman"/>
          <w:sz w:val="24"/>
          <w:szCs w:val="24"/>
          <w:lang w:eastAsia="ru-RU"/>
        </w:rPr>
        <w:t>Градостроительного кодекса</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Российской Федерации и предусматривает</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возможность сочетания в одной территориальной зоне различных видов</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планируемого использования земельных участков</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учёт функциональных зон и параметров их планируемого развития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 xml:space="preserve">генеральным планом </w:t>
      </w:r>
      <w:r w:rsidRPr="00432ED1">
        <w:rPr>
          <w:rFonts w:ascii="Times New Roman" w:hAnsi="Times New Roman"/>
          <w:sz w:val="24"/>
          <w:szCs w:val="24"/>
        </w:rPr>
        <w:t>«</w:t>
      </w:r>
      <w:r>
        <w:rPr>
          <w:rFonts w:ascii="Times New Roman" w:hAnsi="Times New Roman"/>
          <w:sz w:val="24"/>
          <w:szCs w:val="24"/>
        </w:rPr>
        <w:t>Алексеевского</w:t>
      </w:r>
      <w:r w:rsidRPr="00432ED1">
        <w:rPr>
          <w:rFonts w:ascii="Times New Roman" w:hAnsi="Times New Roman"/>
          <w:sz w:val="24"/>
          <w:szCs w:val="24"/>
        </w:rPr>
        <w:t xml:space="preserve"> сельсовет</w:t>
      </w:r>
      <w:r>
        <w:rPr>
          <w:rFonts w:ascii="Times New Roman" w:hAnsi="Times New Roman"/>
          <w:sz w:val="24"/>
          <w:szCs w:val="24"/>
        </w:rPr>
        <w:t>а</w:t>
      </w:r>
      <w:r w:rsidRPr="00432ED1">
        <w:rPr>
          <w:rFonts w:ascii="Times New Roman" w:hAnsi="Times New Roman"/>
          <w:sz w:val="24"/>
          <w:szCs w:val="24"/>
        </w:rPr>
        <w:t>» Глушковского</w:t>
      </w:r>
      <w:r>
        <w:rPr>
          <w:rFonts w:ascii="Times New Roman" w:hAnsi="Times New Roman"/>
          <w:sz w:val="24"/>
          <w:szCs w:val="24"/>
        </w:rPr>
        <w:t xml:space="preserve"> </w:t>
      </w:r>
      <w:r w:rsidRPr="00384AD4">
        <w:rPr>
          <w:rFonts w:ascii="Times New Roman" w:eastAsia="TimesNewRoman" w:hAnsi="Times New Roman"/>
          <w:sz w:val="24"/>
          <w:szCs w:val="24"/>
          <w:lang w:eastAsia="ru-RU"/>
        </w:rPr>
        <w:t>поселения</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учёт сложившейся планировки территории и существующего землепользования</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учёт планируемых в генеральном плане сельского </w:t>
      </w:r>
      <w:proofErr w:type="gramStart"/>
      <w:r w:rsidRPr="00384AD4">
        <w:rPr>
          <w:rFonts w:ascii="Times New Roman" w:eastAsia="TimesNewRoman" w:hAnsi="Times New Roman"/>
          <w:sz w:val="24"/>
          <w:szCs w:val="24"/>
          <w:lang w:eastAsia="ru-RU"/>
        </w:rPr>
        <w:t>поселения изменений границ</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 различных категорий</w:t>
      </w:r>
      <w:proofErr w:type="gramEnd"/>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предотвращения возможности причинения вреда объектам капитального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строительства</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расположенным на смежных земельных участках</w:t>
      </w:r>
      <w:r w:rsidRPr="00384AD4">
        <w:rPr>
          <w:rFonts w:ascii="Times New 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4.</w:t>
      </w:r>
      <w:r>
        <w:rPr>
          <w:rFonts w:ascii="Times New Roman" w:hAnsi="Times New Roman"/>
          <w:sz w:val="24"/>
          <w:szCs w:val="24"/>
          <w:lang w:eastAsia="ru-RU"/>
        </w:rPr>
        <w:t> </w:t>
      </w:r>
      <w:r w:rsidRPr="00384AD4">
        <w:rPr>
          <w:rFonts w:ascii="Times New Roman" w:eastAsia="TimesNewRoman" w:hAnsi="Times New Roman"/>
          <w:sz w:val="24"/>
          <w:szCs w:val="24"/>
          <w:lang w:eastAsia="ru-RU"/>
        </w:rPr>
        <w:t>По градостроительному зонированию выделяются жилые</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общественно</w:t>
      </w:r>
      <w:r w:rsidRPr="00384AD4">
        <w:rPr>
          <w:rFonts w:ascii="Times New Roman" w:hAnsi="Times New Roman"/>
          <w:sz w:val="24"/>
          <w:szCs w:val="24"/>
          <w:lang w:eastAsia="ru-RU"/>
        </w:rPr>
        <w:t>-</w:t>
      </w:r>
      <w:r w:rsidRPr="00384AD4">
        <w:rPr>
          <w:rFonts w:ascii="Times New Roman" w:eastAsia="TimesNewRoman" w:hAnsi="Times New Roman"/>
          <w:sz w:val="24"/>
          <w:szCs w:val="24"/>
          <w:lang w:eastAsia="ru-RU"/>
        </w:rPr>
        <w:t>деловые</w:t>
      </w:r>
      <w:r w:rsidRPr="00384AD4">
        <w:rPr>
          <w:rFonts w:ascii="Times New Roman" w:hAnsi="Times New Roman"/>
          <w:sz w:val="24"/>
          <w:szCs w:val="24"/>
          <w:lang w:eastAsia="ru-RU"/>
        </w:rPr>
        <w:t>,</w:t>
      </w:r>
      <w:r>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производственные 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инженерной и транспортной инфраструктур</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сельскохозяйственного использования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рекреационного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особо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охраняемых территорий</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специального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размещения военных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объектов и иные виды территориальных зон</w:t>
      </w:r>
      <w:r w:rsidRPr="00384AD4">
        <w:rPr>
          <w:rFonts w:ascii="Times New Roman" w:hAnsi="Times New Roman"/>
          <w:sz w:val="24"/>
          <w:szCs w:val="24"/>
          <w:lang w:eastAsia="ru-RU"/>
        </w:rPr>
        <w:t>.</w:t>
      </w:r>
    </w:p>
    <w:p w:rsidR="00CF5F69"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5.</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В настоящее время на территории </w:t>
      </w:r>
      <w:r w:rsidRPr="00432ED1">
        <w:rPr>
          <w:rFonts w:ascii="Times New Roman" w:hAnsi="Times New Roman"/>
          <w:sz w:val="24"/>
          <w:szCs w:val="24"/>
        </w:rPr>
        <w:t>«</w:t>
      </w:r>
      <w:r>
        <w:rPr>
          <w:rFonts w:ascii="Times New Roman" w:hAnsi="Times New Roman"/>
          <w:sz w:val="24"/>
          <w:szCs w:val="24"/>
        </w:rPr>
        <w:t>Алексеевского</w:t>
      </w:r>
      <w:r w:rsidRPr="00432ED1">
        <w:rPr>
          <w:rFonts w:ascii="Times New Roman" w:hAnsi="Times New Roman"/>
          <w:sz w:val="24"/>
          <w:szCs w:val="24"/>
        </w:rPr>
        <w:t xml:space="preserve"> сельсовет</w:t>
      </w:r>
      <w:r>
        <w:rPr>
          <w:rFonts w:ascii="Times New Roman" w:hAnsi="Times New Roman"/>
          <w:sz w:val="24"/>
          <w:szCs w:val="24"/>
        </w:rPr>
        <w:t>а</w:t>
      </w:r>
      <w:r w:rsidRPr="00432ED1">
        <w:rPr>
          <w:rFonts w:ascii="Times New Roman" w:hAnsi="Times New Roman"/>
          <w:sz w:val="24"/>
          <w:szCs w:val="24"/>
        </w:rPr>
        <w:t>» Глушковского</w:t>
      </w:r>
      <w:r>
        <w:rPr>
          <w:rFonts w:ascii="Times New Roman" w:hAnsi="Times New Roman"/>
          <w:sz w:val="24"/>
          <w:szCs w:val="24"/>
        </w:rPr>
        <w:t xml:space="preserve"> </w:t>
      </w:r>
      <w:r w:rsidRPr="00384AD4">
        <w:rPr>
          <w:rFonts w:ascii="Times New Roman" w:eastAsia="TimesNewRoman" w:hAnsi="Times New Roman"/>
          <w:sz w:val="24"/>
          <w:szCs w:val="24"/>
          <w:lang w:eastAsia="ru-RU"/>
        </w:rPr>
        <w:t>отсутствуют особо охраняемые природные территории</w:t>
      </w:r>
      <w:r>
        <w:rPr>
          <w:rFonts w:ascii="Times New Roman" w:hAnsi="Times New Roman"/>
          <w:sz w:val="24"/>
          <w:szCs w:val="24"/>
          <w:lang w:eastAsia="ru-RU"/>
        </w:rPr>
        <w:t>.</w:t>
      </w:r>
    </w:p>
    <w:p w:rsidR="00CF5F69" w:rsidRPr="00237B7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237B74">
        <w:rPr>
          <w:rFonts w:ascii="Times New Roman" w:eastAsia="TimesNewRoman" w:hAnsi="Times New Roman"/>
          <w:sz w:val="24"/>
          <w:szCs w:val="24"/>
          <w:lang w:eastAsia="ru-RU"/>
        </w:rPr>
        <w:t xml:space="preserve">6. В настоящее время на территории </w:t>
      </w:r>
      <w:r w:rsidRPr="00432ED1">
        <w:rPr>
          <w:rFonts w:ascii="Times New Roman" w:hAnsi="Times New Roman"/>
          <w:sz w:val="24"/>
          <w:szCs w:val="24"/>
        </w:rPr>
        <w:t>«</w:t>
      </w:r>
      <w:r>
        <w:rPr>
          <w:rFonts w:ascii="Times New Roman" w:hAnsi="Times New Roman"/>
          <w:sz w:val="24"/>
          <w:szCs w:val="24"/>
        </w:rPr>
        <w:t>Алексеевского</w:t>
      </w:r>
      <w:r w:rsidRPr="00432ED1">
        <w:rPr>
          <w:rFonts w:ascii="Times New Roman" w:hAnsi="Times New Roman"/>
          <w:sz w:val="24"/>
          <w:szCs w:val="24"/>
        </w:rPr>
        <w:t xml:space="preserve"> сельсовет</w:t>
      </w:r>
      <w:r>
        <w:rPr>
          <w:rFonts w:ascii="Times New Roman" w:hAnsi="Times New Roman"/>
          <w:sz w:val="24"/>
          <w:szCs w:val="24"/>
        </w:rPr>
        <w:t>а</w:t>
      </w:r>
      <w:r w:rsidRPr="00432ED1">
        <w:rPr>
          <w:rFonts w:ascii="Times New Roman" w:hAnsi="Times New Roman"/>
          <w:sz w:val="24"/>
          <w:szCs w:val="24"/>
        </w:rPr>
        <w:t>» Глушковского</w:t>
      </w:r>
      <w:r>
        <w:rPr>
          <w:rFonts w:ascii="Times New Roman" w:hAnsi="Times New Roman"/>
          <w:sz w:val="24"/>
          <w:szCs w:val="24"/>
        </w:rPr>
        <w:t xml:space="preserve"> </w:t>
      </w:r>
      <w:r w:rsidRPr="00237B74">
        <w:rPr>
          <w:rFonts w:ascii="Times New Roman" w:eastAsia="TimesNewRoman" w:hAnsi="Times New Roman"/>
          <w:sz w:val="24"/>
          <w:szCs w:val="24"/>
          <w:lang w:eastAsia="ru-RU"/>
        </w:rPr>
        <w:t xml:space="preserve">отсутствуют утверждённые зоны охраны объектов культурного наследия. </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7.</w:t>
      </w:r>
      <w:r>
        <w:rPr>
          <w:rFonts w:ascii="Times New Roman" w:eastAsia="TimesNewRoman" w:hAnsi="Times New Roman"/>
          <w:sz w:val="24"/>
          <w:szCs w:val="24"/>
          <w:lang w:eastAsia="ru-RU"/>
        </w:rPr>
        <w:t> </w:t>
      </w:r>
      <w:r w:rsidRPr="00384AD4">
        <w:rPr>
          <w:rFonts w:ascii="Times New Roman" w:eastAsia="TimesNewRoman" w:hAnsi="Times New Roman"/>
          <w:sz w:val="24"/>
          <w:szCs w:val="24"/>
          <w:lang w:eastAsia="ru-RU"/>
        </w:rPr>
        <w:t>Границы территориальных зон должны отвечать требованию принадлежности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каждого земельного участка только к одной территориальной зоне. Формирование одного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земельного участка из нескольких земельных участков, расположенных в различных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зонах, не допускается. Территориальные зоны, как правило, не</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устанавливаются применительно к одному земельному участку.</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8. Границы зон с особыми условиями использования территорий, границы</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территорий объектов культурного наследия, устанавливаемые в соответствии с</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законодательством Российской Федерации, могут не совпадать с границами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xml:space="preserve">9. </w:t>
      </w:r>
      <w:r>
        <w:rPr>
          <w:rFonts w:ascii="Times New Roman" w:eastAsia="TimesNewRoman" w:hAnsi="Times New Roman"/>
          <w:sz w:val="24"/>
          <w:szCs w:val="24"/>
          <w:lang w:eastAsia="ru-RU"/>
        </w:rPr>
        <w:t>Н</w:t>
      </w:r>
      <w:r w:rsidRPr="00384AD4">
        <w:rPr>
          <w:rFonts w:ascii="Times New Roman" w:eastAsia="TimesNewRoman" w:hAnsi="Times New Roman"/>
          <w:sz w:val="24"/>
          <w:szCs w:val="24"/>
          <w:lang w:eastAsia="ru-RU"/>
        </w:rPr>
        <w:t>а карте градостроительного зонирования</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отобража</w:t>
      </w:r>
      <w:r>
        <w:rPr>
          <w:rFonts w:ascii="Times New Roman" w:eastAsia="TimesNewRoman" w:hAnsi="Times New Roman"/>
          <w:sz w:val="24"/>
          <w:szCs w:val="24"/>
          <w:lang w:eastAsia="ru-RU"/>
        </w:rPr>
        <w:t>ются</w:t>
      </w:r>
      <w:r w:rsidRPr="00384AD4">
        <w:rPr>
          <w:rFonts w:ascii="Times New Roman" w:eastAsia="TimesNewRoman" w:hAnsi="Times New Roman"/>
          <w:sz w:val="24"/>
          <w:szCs w:val="24"/>
          <w:lang w:eastAsia="ru-RU"/>
        </w:rPr>
        <w:t xml:space="preserve"> границы зон с особыми условиями использования территории. В</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настоящих Правилах информация о границах территориальных зон и границах зон с</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особыми условиями использования территории совмещается на одной карте.</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10. Границы территориальных зон установл</w:t>
      </w:r>
      <w:r>
        <w:rPr>
          <w:rFonts w:ascii="Times New Roman" w:eastAsia="TimesNewRoman" w:hAnsi="Times New Roman"/>
          <w:sz w:val="24"/>
          <w:szCs w:val="24"/>
          <w:lang w:eastAsia="ru-RU"/>
        </w:rPr>
        <w:t>ены</w:t>
      </w:r>
      <w:r w:rsidRPr="00384AD4">
        <w:rPr>
          <w:rFonts w:ascii="Times New Roman" w:eastAsia="TimesNewRoman" w:hAnsi="Times New Roman"/>
          <w:sz w:val="24"/>
          <w:szCs w:val="24"/>
          <w:lang w:eastAsia="ru-RU"/>
        </w:rPr>
        <w:t xml:space="preserve"> </w:t>
      </w:r>
      <w:proofErr w:type="gramStart"/>
      <w:r w:rsidRPr="00384AD4">
        <w:rPr>
          <w:rFonts w:ascii="Times New Roman" w:eastAsia="TimesNewRoman" w:hAnsi="Times New Roman"/>
          <w:sz w:val="24"/>
          <w:szCs w:val="24"/>
          <w:lang w:eastAsia="ru-RU"/>
        </w:rPr>
        <w:t>по</w:t>
      </w:r>
      <w:proofErr w:type="gramEnd"/>
      <w:r w:rsidRPr="00384AD4">
        <w:rPr>
          <w:rFonts w:ascii="Times New Roman" w:eastAsia="TimesNewRoman" w:hAnsi="Times New Roman"/>
          <w:sz w:val="24"/>
          <w:szCs w:val="24"/>
          <w:lang w:eastAsia="ru-RU"/>
        </w:rPr>
        <w:t>:</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lastRenderedPageBreak/>
        <w:t>- линиям магистралей, улиц, проездов, пешеходных путей;</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красным линиям;</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земельных участков;</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населенных пунктов в пределах муниципальных образований;</w:t>
      </w:r>
    </w:p>
    <w:p w:rsidR="00CF5F69" w:rsidRPr="00384AD4"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естественным границам природных объектов;</w:t>
      </w:r>
    </w:p>
    <w:p w:rsidR="00CF5F6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иным границам.</w:t>
      </w:r>
    </w:p>
    <w:p w:rsidR="00CF5F69" w:rsidRPr="007074CE"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8.2</w:t>
      </w:r>
      <w:r w:rsidRPr="00F53A77">
        <w:rPr>
          <w:rFonts w:ascii="Times New Roman" w:hAnsi="Times New Roman"/>
          <w:b/>
          <w:bCs/>
          <w:sz w:val="24"/>
          <w:szCs w:val="24"/>
          <w:lang w:eastAsia="ru-RU"/>
        </w:rPr>
        <w:t>.</w:t>
      </w:r>
      <w:r>
        <w:rPr>
          <w:rFonts w:ascii="Times New Roman" w:hAnsi="Times New Roman"/>
          <w:b/>
          <w:bCs/>
          <w:sz w:val="24"/>
          <w:szCs w:val="24"/>
          <w:lang w:eastAsia="ru-RU"/>
        </w:rPr>
        <w:t> </w:t>
      </w:r>
      <w:r w:rsidRPr="00F53A77">
        <w:rPr>
          <w:rFonts w:ascii="Times New Roman" w:hAnsi="Times New Roman"/>
          <w:b/>
          <w:bCs/>
          <w:sz w:val="24"/>
          <w:szCs w:val="24"/>
          <w:lang w:eastAsia="ru-RU"/>
        </w:rPr>
        <w:t>Карта градостроительного зонирования</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141CCC">
        <w:rPr>
          <w:rFonts w:ascii="Times New Roman" w:hAnsi="Times New Roman"/>
          <w:sz w:val="24"/>
          <w:szCs w:val="24"/>
          <w:lang w:eastAsia="ru-RU"/>
        </w:rPr>
        <w:t>1.</w:t>
      </w:r>
      <w:r>
        <w:rPr>
          <w:rFonts w:ascii="Times New Roman" w:hAnsi="Times New Roman"/>
          <w:sz w:val="24"/>
          <w:szCs w:val="24"/>
          <w:lang w:eastAsia="ru-RU"/>
        </w:rPr>
        <w:t> </w:t>
      </w:r>
      <w:proofErr w:type="gramStart"/>
      <w:r w:rsidRPr="00141CCC">
        <w:rPr>
          <w:rFonts w:ascii="Times New Roman" w:eastAsia="TimesNewRoman" w:hAnsi="Times New Roman"/>
          <w:sz w:val="24"/>
          <w:szCs w:val="24"/>
          <w:lang w:eastAsia="ru-RU"/>
        </w:rPr>
        <w:t>В составе настоящих</w:t>
      </w:r>
      <w:r w:rsidRPr="00F53A77">
        <w:rPr>
          <w:rFonts w:ascii="Times New Roman" w:eastAsia="TimesNewRoman" w:hAnsi="Times New Roman"/>
          <w:sz w:val="24"/>
          <w:szCs w:val="24"/>
          <w:lang w:eastAsia="ru-RU"/>
        </w:rPr>
        <w:t xml:space="preserve"> Правил подготовлены две карты</w:t>
      </w:r>
      <w:r>
        <w:rPr>
          <w:rFonts w:ascii="Times New Roman" w:eastAsia="TimesNewRoman" w:hAnsi="Times New Roman"/>
          <w:sz w:val="24"/>
          <w:szCs w:val="24"/>
          <w:lang w:eastAsia="ru-RU"/>
        </w:rPr>
        <w:t xml:space="preserve"> (схемы)</w:t>
      </w:r>
      <w:r w:rsidRPr="00F53A77">
        <w:rPr>
          <w:rFonts w:ascii="Times New Roman" w:eastAsia="TimesNewRoman" w:hAnsi="Times New Roman"/>
          <w:sz w:val="24"/>
          <w:szCs w:val="24"/>
          <w:lang w:eastAsia="ru-RU"/>
        </w:rPr>
        <w:t xml:space="preserve"> градостроительного</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зонирования</w:t>
      </w:r>
      <w:r>
        <w:rPr>
          <w:rFonts w:ascii="Times New Roman" w:eastAsia="TimesNewRoman" w:hAnsi="Times New Roman"/>
          <w:sz w:val="24"/>
          <w:szCs w:val="24"/>
          <w:lang w:eastAsia="ru-RU"/>
        </w:rPr>
        <w:t xml:space="preserve"> </w:t>
      </w:r>
      <w:r w:rsidRPr="00BD03AE">
        <w:rPr>
          <w:rFonts w:ascii="Times New Roman" w:hAnsi="Times New Roman"/>
          <w:sz w:val="24"/>
          <w:szCs w:val="24"/>
        </w:rPr>
        <w:t>(далее – схема)</w:t>
      </w:r>
      <w:r w:rsidRPr="00F53A77">
        <w:rPr>
          <w:rFonts w:ascii="Times New Roman" w:eastAsia="TimesNewRoman" w:hAnsi="Times New Roman"/>
          <w:sz w:val="24"/>
          <w:szCs w:val="24"/>
          <w:lang w:eastAsia="ru-RU"/>
        </w:rPr>
        <w:t xml:space="preserve"> </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 xml:space="preserve">в масштабе </w:t>
      </w:r>
      <w:r w:rsidRPr="00F53A77">
        <w:rPr>
          <w:rFonts w:ascii="Times New Roman" w:hAnsi="Times New Roman"/>
          <w:sz w:val="24"/>
          <w:szCs w:val="24"/>
          <w:lang w:eastAsia="ru-RU"/>
        </w:rPr>
        <w:t xml:space="preserve">1:25000 </w:t>
      </w:r>
      <w:r w:rsidRPr="00F53A77">
        <w:rPr>
          <w:rFonts w:ascii="Times New Roman" w:eastAsia="TimesNewRoman" w:hAnsi="Times New Roman"/>
          <w:sz w:val="24"/>
          <w:szCs w:val="24"/>
          <w:lang w:eastAsia="ru-RU"/>
        </w:rPr>
        <w:t>для территории всего муниципального образования</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отображены</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территориальные зоны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для которых Правилами установлены градостроительные</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территории</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градостроительные регламенты не устанавливаются</w:t>
      </w:r>
      <w:r w:rsidRPr="00F53A77">
        <w:rPr>
          <w:rFonts w:ascii="Times New Roman" w:hAnsi="Times New Roman"/>
          <w:sz w:val="24"/>
          <w:szCs w:val="24"/>
          <w:lang w:eastAsia="ru-RU"/>
        </w:rPr>
        <w:t>,</w:t>
      </w:r>
      <w:r>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а также отображены границы зон с особыми условиями использования территории</w:t>
      </w:r>
      <w:r w:rsidRPr="00F53A77">
        <w:rPr>
          <w:rFonts w:ascii="Times New Roman" w:hAnsi="Times New Roman"/>
          <w:sz w:val="24"/>
          <w:szCs w:val="24"/>
          <w:lang w:eastAsia="ru-RU"/>
        </w:rPr>
        <w:t>.</w:t>
      </w:r>
      <w:proofErr w:type="gramEnd"/>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2.</w:t>
      </w:r>
      <w:r>
        <w:rPr>
          <w:rFonts w:ascii="Times New Roman" w:hAnsi="Times New Roman"/>
          <w:sz w:val="24"/>
          <w:szCs w:val="24"/>
          <w:lang w:eastAsia="ru-RU"/>
        </w:rPr>
        <w:t> </w:t>
      </w:r>
      <w:r w:rsidRPr="00F53A77">
        <w:rPr>
          <w:rFonts w:ascii="Times New Roman" w:eastAsia="TimesNewRoman" w:hAnsi="Times New Roman"/>
          <w:sz w:val="24"/>
          <w:szCs w:val="24"/>
          <w:lang w:eastAsia="ru-RU"/>
        </w:rPr>
        <w:t>Перечень и наименования территориальных зон с присвоенными кодами</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приведены в соответствии с пунктом </w:t>
      </w: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 xml:space="preserve">части </w:t>
      </w:r>
      <w:r w:rsidRPr="00F53A77">
        <w:rPr>
          <w:rFonts w:ascii="Times New Roman" w:hAnsi="Times New Roman"/>
          <w:sz w:val="24"/>
          <w:szCs w:val="24"/>
          <w:lang w:eastAsia="ru-RU"/>
        </w:rPr>
        <w:t xml:space="preserve">9, </w:t>
      </w:r>
      <w:r w:rsidRPr="00F53A77">
        <w:rPr>
          <w:rFonts w:ascii="Times New Roman" w:eastAsia="TimesNewRoman" w:hAnsi="Times New Roman"/>
          <w:sz w:val="24"/>
          <w:szCs w:val="24"/>
          <w:lang w:eastAsia="ru-RU"/>
        </w:rPr>
        <w:t>ст</w:t>
      </w:r>
      <w:r w:rsidRPr="00F53A77">
        <w:rPr>
          <w:rFonts w:ascii="Times New Roman" w:hAnsi="Times New Roman"/>
          <w:sz w:val="24"/>
          <w:szCs w:val="24"/>
          <w:lang w:eastAsia="ru-RU"/>
        </w:rPr>
        <w:t xml:space="preserve">. 35 </w:t>
      </w:r>
      <w:proofErr w:type="spellStart"/>
      <w:r w:rsidRPr="00F53A77">
        <w:rPr>
          <w:rFonts w:ascii="Times New Roman" w:eastAsia="TimesNewRoman" w:hAnsi="Times New Roman"/>
          <w:sz w:val="24"/>
          <w:szCs w:val="24"/>
          <w:lang w:eastAsia="ru-RU"/>
        </w:rPr>
        <w:t>ГрК</w:t>
      </w:r>
      <w:proofErr w:type="spellEnd"/>
      <w:r w:rsidRPr="00F53A77">
        <w:rPr>
          <w:rFonts w:ascii="Times New Roman" w:eastAsia="TimesNewRoman" w:hAnsi="Times New Roman"/>
          <w:sz w:val="24"/>
          <w:szCs w:val="24"/>
          <w:lang w:eastAsia="ru-RU"/>
        </w:rPr>
        <w:t xml:space="preserve"> РФ</w:t>
      </w:r>
      <w:r w:rsidRPr="00F53A77">
        <w:rPr>
          <w:rFonts w:ascii="Times New Roman" w:hAnsi="Times New Roman"/>
          <w:sz w:val="24"/>
          <w:szCs w:val="24"/>
          <w:lang w:eastAsia="ru-RU"/>
        </w:rPr>
        <w:t>.</w:t>
      </w:r>
    </w:p>
    <w:p w:rsidR="00CF5F69"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3.</w:t>
      </w:r>
      <w:r>
        <w:rPr>
          <w:rFonts w:ascii="Times New Roman" w:hAnsi="Times New Roman"/>
          <w:sz w:val="24"/>
          <w:szCs w:val="24"/>
          <w:lang w:eastAsia="ru-RU"/>
        </w:rPr>
        <w:t> </w:t>
      </w:r>
      <w:proofErr w:type="gramStart"/>
      <w:r w:rsidRPr="00F53A77">
        <w:rPr>
          <w:rFonts w:ascii="Times New Roman" w:eastAsia="TimesNewRoman" w:hAnsi="Times New Roman"/>
          <w:sz w:val="24"/>
          <w:szCs w:val="24"/>
          <w:lang w:eastAsia="ru-RU"/>
        </w:rPr>
        <w:t>Наименование вида разрешённого использования земельных участков</w:t>
      </w:r>
      <w:r w:rsidRPr="00F53A77">
        <w:rPr>
          <w:rFonts w:ascii="Times New Roman" w:hAnsi="Times New Roman"/>
          <w:sz w:val="24"/>
          <w:szCs w:val="24"/>
          <w:lang w:eastAsia="ru-RU"/>
        </w:rPr>
        <w:t>,</w:t>
      </w:r>
      <w:r>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соответствующий код</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описание вида разрешённого использования приведены в редакции</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w:t>
      </w:r>
      <w:r w:rsidRPr="00F53A77">
        <w:rPr>
          <w:rFonts w:ascii="Times New Roman" w:hAnsi="Times New Roman"/>
          <w:sz w:val="24"/>
          <w:szCs w:val="24"/>
          <w:lang w:eastAsia="ru-RU"/>
        </w:rPr>
        <w:t>(</w:t>
      </w:r>
      <w:r w:rsidRPr="00E55F54">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w:t>
      </w:r>
      <w:r>
        <w:rPr>
          <w:rFonts w:ascii="Times New Roman" w:hAnsi="Times New Roman"/>
          <w:sz w:val="24"/>
          <w:szCs w:val="24"/>
        </w:rPr>
        <w:t xml:space="preserve"> и</w:t>
      </w:r>
      <w:r w:rsidRPr="00E55F54">
        <w:rPr>
          <w:rFonts w:ascii="Times New Roman" w:hAnsi="Times New Roman"/>
          <w:sz w:val="24"/>
          <w:szCs w:val="24"/>
        </w:rPr>
        <w:t xml:space="preserve"> </w:t>
      </w:r>
      <w:r w:rsidRPr="00455352">
        <w:rPr>
          <w:rFonts w:ascii="Times New Roman" w:hAnsi="Times New Roman"/>
          <w:sz w:val="24"/>
          <w:szCs w:val="24"/>
        </w:rPr>
        <w:t xml:space="preserve">приказ Минэкономразвития России от 30.09.2015 </w:t>
      </w:r>
      <w:r w:rsidRPr="003C175D">
        <w:rPr>
          <w:rFonts w:ascii="Times New Roman" w:hAnsi="Times New Roman"/>
          <w:sz w:val="24"/>
          <w:szCs w:val="24"/>
        </w:rPr>
        <w:t>№709</w:t>
      </w:r>
      <w:r>
        <w:rPr>
          <w:rFonts w:ascii="Times New Roman" w:hAnsi="Times New Roman"/>
          <w:sz w:val="24"/>
          <w:szCs w:val="24"/>
        </w:rPr>
        <w:t xml:space="preserve"> </w:t>
      </w:r>
      <w:r w:rsidRPr="00455352">
        <w:rPr>
          <w:rFonts w:ascii="Times New Roman" w:hAnsi="Times New Roman"/>
          <w:sz w:val="24"/>
          <w:szCs w:val="24"/>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w:t>
      </w:r>
      <w:smartTag w:uri="urn:schemas-microsoft-com:office:smarttags" w:element="metricconverter">
        <w:smartTagPr>
          <w:attr w:name="ProductID" w:val="2014 г"/>
        </w:smartTagPr>
        <w:r w:rsidRPr="00455352">
          <w:rPr>
            <w:rFonts w:ascii="Times New Roman" w:hAnsi="Times New Roman"/>
            <w:sz w:val="24"/>
            <w:szCs w:val="24"/>
          </w:rPr>
          <w:t>2014 г</w:t>
        </w:r>
      </w:smartTag>
      <w:r w:rsidRPr="00455352">
        <w:rPr>
          <w:rFonts w:ascii="Times New Roman" w:hAnsi="Times New Roman"/>
          <w:sz w:val="24"/>
          <w:szCs w:val="24"/>
        </w:rPr>
        <w:t>. №540»</w:t>
      </w:r>
      <w:r w:rsidRPr="00F53A77">
        <w:rPr>
          <w:rFonts w:ascii="Times New Roman" w:hAnsi="Times New Roman"/>
          <w:sz w:val="24"/>
          <w:szCs w:val="24"/>
          <w:lang w:eastAsia="ru-RU"/>
        </w:rPr>
        <w:t>).</w:t>
      </w:r>
      <w:proofErr w:type="gramEnd"/>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4.</w:t>
      </w:r>
      <w:r>
        <w:rPr>
          <w:rFonts w:ascii="Times New Roman" w:hAnsi="Times New Roman"/>
          <w:sz w:val="24"/>
          <w:szCs w:val="24"/>
          <w:lang w:eastAsia="ru-RU"/>
        </w:rPr>
        <w:t> </w:t>
      </w:r>
      <w:r w:rsidRPr="00F53A77">
        <w:rPr>
          <w:rFonts w:ascii="Times New Roman" w:eastAsia="TimesNewRoman" w:hAnsi="Times New Roman"/>
          <w:sz w:val="24"/>
          <w:szCs w:val="24"/>
          <w:lang w:eastAsia="ru-RU"/>
        </w:rPr>
        <w:t>На основе видов разрешённого использования земельных участков</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для каждой территориальной зоны сформированы группы </w:t>
      </w:r>
      <w:r w:rsidRPr="00F53A77">
        <w:rPr>
          <w:rFonts w:ascii="Times New Roman" w:hAnsi="Times New Roman"/>
          <w:b/>
          <w:bCs/>
          <w:sz w:val="24"/>
          <w:szCs w:val="24"/>
          <w:lang w:eastAsia="ru-RU"/>
        </w:rPr>
        <w:t>основных</w:t>
      </w:r>
      <w:r w:rsidRPr="00F53A77">
        <w:rPr>
          <w:rFonts w:ascii="Times New Roman" w:hAnsi="Times New Roman"/>
          <w:sz w:val="24"/>
          <w:szCs w:val="24"/>
          <w:lang w:eastAsia="ru-RU"/>
        </w:rPr>
        <w:t>,</w:t>
      </w:r>
      <w:r>
        <w:rPr>
          <w:rFonts w:ascii="Times New Roman" w:hAnsi="Times New Roman"/>
          <w:sz w:val="24"/>
          <w:szCs w:val="24"/>
          <w:lang w:eastAsia="ru-RU"/>
        </w:rPr>
        <w:t xml:space="preserve"> </w:t>
      </w:r>
      <w:r w:rsidRPr="00F53A77">
        <w:rPr>
          <w:rFonts w:ascii="Times New Roman" w:hAnsi="Times New Roman"/>
          <w:b/>
          <w:bCs/>
          <w:sz w:val="24"/>
          <w:szCs w:val="24"/>
          <w:lang w:eastAsia="ru-RU"/>
        </w:rPr>
        <w:t xml:space="preserve">условно разрешённых и вспомогательных </w:t>
      </w:r>
      <w:r w:rsidRPr="00F53A77">
        <w:rPr>
          <w:rFonts w:ascii="Times New Roman" w:eastAsia="TimesNewRoman" w:hAnsi="Times New Roman"/>
          <w:sz w:val="24"/>
          <w:szCs w:val="24"/>
          <w:lang w:eastAsia="ru-RU"/>
        </w:rPr>
        <w:t>видов разрешённого использования</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земельных участков и приведены соответствующие градостроительные регламенты</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5.</w:t>
      </w:r>
      <w:r>
        <w:rPr>
          <w:rFonts w:ascii="Times New Roman" w:hAnsi="Times New Roman"/>
          <w:sz w:val="24"/>
          <w:szCs w:val="24"/>
          <w:lang w:eastAsia="ru-RU"/>
        </w:rPr>
        <w:t> </w:t>
      </w:r>
      <w:r w:rsidRPr="00F53A77">
        <w:rPr>
          <w:rFonts w:ascii="Times New Roman" w:eastAsia="TimesNewRoman" w:hAnsi="Times New Roman"/>
          <w:sz w:val="24"/>
          <w:szCs w:val="24"/>
          <w:lang w:eastAsia="ru-RU"/>
        </w:rPr>
        <w:t>Градостроительные регламенты разработаны на основе требований технических</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регламентов</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сводов правил</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требований других нормативно</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правовых</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документов и включают следующие данные</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1. </w:t>
      </w:r>
      <w:r w:rsidRPr="00F53A77">
        <w:rPr>
          <w:rFonts w:ascii="Times New Roman" w:eastAsia="TimesNewRoman" w:hAnsi="Times New Roman"/>
          <w:sz w:val="24"/>
          <w:szCs w:val="24"/>
          <w:lang w:eastAsia="ru-RU"/>
        </w:rPr>
        <w:t>Предельные размеры земельных участков</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Минимальный отступ от границ земельного участка</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53A77">
        <w:rPr>
          <w:rFonts w:ascii="Times New Roman" w:hAnsi="Times New Roman"/>
          <w:sz w:val="24"/>
          <w:szCs w:val="24"/>
          <w:lang w:eastAsia="ru-RU"/>
        </w:rPr>
        <w:t xml:space="preserve">3. </w:t>
      </w:r>
      <w:r w:rsidRPr="00F53A77">
        <w:rPr>
          <w:rFonts w:ascii="Times New Roman" w:eastAsia="TimesNewRoman" w:hAnsi="Times New Roman"/>
          <w:sz w:val="24"/>
          <w:szCs w:val="24"/>
          <w:lang w:eastAsia="ru-RU"/>
        </w:rPr>
        <w:t>Предельное количество этажей</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4. </w:t>
      </w:r>
      <w:r w:rsidRPr="00F53A77">
        <w:rPr>
          <w:rFonts w:ascii="Times New Roman" w:eastAsia="TimesNewRoman" w:hAnsi="Times New Roman"/>
          <w:sz w:val="24"/>
          <w:szCs w:val="24"/>
          <w:lang w:eastAsia="ru-RU"/>
        </w:rPr>
        <w:t>Предельная высота зданий</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5. </w:t>
      </w:r>
      <w:r w:rsidRPr="00F53A77">
        <w:rPr>
          <w:rFonts w:ascii="Times New Roman" w:eastAsia="TimesNewRoman" w:hAnsi="Times New Roman"/>
          <w:sz w:val="24"/>
          <w:szCs w:val="24"/>
          <w:lang w:eastAsia="ru-RU"/>
        </w:rPr>
        <w:t>Максимальный процент застройки</w:t>
      </w:r>
      <w:r w:rsidRPr="00F53A77">
        <w:rPr>
          <w:rFonts w:ascii="Times New Roman" w:hAnsi="Times New Roman"/>
          <w:sz w:val="24"/>
          <w:szCs w:val="24"/>
          <w:lang w:eastAsia="ru-RU"/>
        </w:rPr>
        <w:t>;</w:t>
      </w:r>
    </w:p>
    <w:p w:rsidR="00CF5F69" w:rsidRPr="007074CE"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F53A77">
        <w:rPr>
          <w:rFonts w:ascii="Times New Roman" w:hAnsi="Times New Roman"/>
          <w:sz w:val="24"/>
          <w:szCs w:val="24"/>
          <w:lang w:eastAsia="ru-RU"/>
        </w:rPr>
        <w:t xml:space="preserve">6. </w:t>
      </w:r>
      <w:r w:rsidRPr="00F53A77">
        <w:rPr>
          <w:rFonts w:ascii="Times New Roman" w:eastAsia="TimesNewRoman" w:hAnsi="Times New Roman"/>
          <w:sz w:val="24"/>
          <w:szCs w:val="24"/>
          <w:lang w:eastAsia="ru-RU"/>
        </w:rPr>
        <w:t>Иные показатели</w:t>
      </w:r>
      <w:r w:rsidRPr="00F53A77">
        <w:rPr>
          <w:rFonts w:ascii="Times New Roman" w:hAnsi="Times New Roman"/>
          <w:sz w:val="24"/>
          <w:szCs w:val="24"/>
          <w:lang w:eastAsia="ru-RU"/>
        </w:rPr>
        <w:t>.</w:t>
      </w:r>
    </w:p>
    <w:p w:rsidR="00CF5F69" w:rsidRPr="00F53A77" w:rsidRDefault="00CF5F69" w:rsidP="00CF5F69">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8.3</w:t>
      </w:r>
      <w:r w:rsidRPr="00F53A77">
        <w:rPr>
          <w:rFonts w:ascii="Times New Roman" w:hAnsi="Times New Roman"/>
          <w:b/>
          <w:bCs/>
          <w:sz w:val="24"/>
          <w:szCs w:val="24"/>
          <w:lang w:eastAsia="ru-RU"/>
        </w:rPr>
        <w:t>.</w:t>
      </w:r>
      <w:r>
        <w:rPr>
          <w:rFonts w:ascii="Times New Roman" w:hAnsi="Times New Roman"/>
          <w:b/>
          <w:bCs/>
          <w:sz w:val="24"/>
          <w:szCs w:val="24"/>
          <w:lang w:eastAsia="ru-RU"/>
        </w:rPr>
        <w:t> Виды территориальных зон</w:t>
      </w:r>
    </w:p>
    <w:p w:rsidR="00CF5F69" w:rsidRDefault="00CF5F69" w:rsidP="00CF5F69">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карте (схем</w:t>
      </w:r>
      <w:r w:rsidRPr="003631D1">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r w:rsidRPr="003631D1">
        <w:rPr>
          <w:rFonts w:ascii="Times New Roman" w:eastAsia="Times New Roman" w:hAnsi="Times New Roman"/>
          <w:sz w:val="24"/>
          <w:szCs w:val="24"/>
          <w:lang w:eastAsia="ru-RU"/>
        </w:rPr>
        <w:t xml:space="preserve"> отображены границы следующих территориальных зон:</w:t>
      </w:r>
    </w:p>
    <w:p w:rsidR="00CF5F69" w:rsidRPr="0014251D" w:rsidRDefault="00CF5F69" w:rsidP="00CF5F6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Жилые зоны</w:t>
      </w:r>
      <w:proofErr w:type="gramStart"/>
      <w:r w:rsidRPr="0014251D">
        <w:rPr>
          <w:rFonts w:ascii="Times New Roman" w:eastAsia="Times New Roman" w:hAnsi="Times New Roman"/>
          <w:sz w:val="24"/>
          <w:szCs w:val="24"/>
          <w:lang w:eastAsia="ru-RU"/>
        </w:rPr>
        <w:t xml:space="preserve"> Ж</w:t>
      </w:r>
      <w:proofErr w:type="gramEnd"/>
      <w:r w:rsidRPr="0014251D">
        <w:rPr>
          <w:rFonts w:ascii="Times New Roman" w:eastAsia="Times New Roman" w:hAnsi="Times New Roman"/>
          <w:sz w:val="24"/>
          <w:szCs w:val="24"/>
          <w:lang w:eastAsia="ru-RU"/>
        </w:rPr>
        <w:t xml:space="preserve"> (Ж1).</w:t>
      </w:r>
    </w:p>
    <w:p w:rsidR="00CF5F69" w:rsidRDefault="00CF5F69" w:rsidP="00CF5F6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объектов многофункциональной общественно-деловой застройки, объектов социального, коммунально-бытового и коммерческого назначения</w:t>
      </w:r>
      <w:proofErr w:type="gramStart"/>
      <w:r w:rsidRPr="0014251D">
        <w:rPr>
          <w:rFonts w:ascii="Times New Roman" w:eastAsia="Times New Roman" w:hAnsi="Times New Roman"/>
          <w:sz w:val="24"/>
          <w:szCs w:val="24"/>
          <w:lang w:eastAsia="ru-RU"/>
        </w:rPr>
        <w:t xml:space="preserve"> О</w:t>
      </w:r>
      <w:proofErr w:type="gramEnd"/>
      <w:r w:rsidRPr="0014251D">
        <w:rPr>
          <w:rFonts w:ascii="Times New Roman" w:eastAsia="Times New Roman" w:hAnsi="Times New Roman"/>
          <w:sz w:val="24"/>
          <w:szCs w:val="24"/>
          <w:lang w:eastAsia="ru-RU"/>
        </w:rPr>
        <w:t xml:space="preserve"> (О1).</w:t>
      </w:r>
    </w:p>
    <w:p w:rsidR="00CF5F69" w:rsidRPr="00B222A6" w:rsidRDefault="00CF5F69" w:rsidP="00CF5F6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производственных, промышленных и коммунально-складских объектов </w:t>
      </w:r>
      <w:proofErr w:type="gramStart"/>
      <w:r w:rsidRPr="0014251D">
        <w:rPr>
          <w:rFonts w:ascii="Times New Roman" w:eastAsia="Times New Roman" w:hAnsi="Times New Roman"/>
          <w:sz w:val="24"/>
          <w:szCs w:val="24"/>
          <w:lang w:eastAsia="ru-RU"/>
        </w:rPr>
        <w:t>П</w:t>
      </w:r>
      <w:proofErr w:type="gramEnd"/>
      <w:r w:rsidRPr="0014251D">
        <w:rPr>
          <w:rFonts w:ascii="Times New Roman" w:eastAsia="Times New Roman" w:hAnsi="Times New Roman"/>
          <w:sz w:val="24"/>
          <w:szCs w:val="24"/>
          <w:lang w:eastAsia="ru-RU"/>
        </w:rPr>
        <w:t> (П1).</w:t>
      </w:r>
    </w:p>
    <w:p w:rsidR="00CF5F69" w:rsidRPr="0014251D" w:rsidRDefault="00CF5F69" w:rsidP="00CF5F6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улично-дорожной сети</w:t>
      </w:r>
      <w:r>
        <w:rPr>
          <w:rFonts w:ascii="Times New Roman" w:eastAsia="Times New Roman" w:hAnsi="Times New Roman"/>
          <w:sz w:val="24"/>
          <w:szCs w:val="24"/>
          <w:lang w:eastAsia="ru-RU"/>
        </w:rPr>
        <w:t>,</w:t>
      </w:r>
      <w:r w:rsidRPr="0014251D">
        <w:rPr>
          <w:rFonts w:ascii="Times New Roman" w:eastAsia="Times New Roman" w:hAnsi="Times New Roman"/>
          <w:sz w:val="24"/>
          <w:szCs w:val="24"/>
          <w:lang w:eastAsia="ru-RU"/>
        </w:rPr>
        <w:t xml:space="preserve"> инженерной и транспортной инфраструктур– </w:t>
      </w:r>
      <w:proofErr w:type="gramStart"/>
      <w:r w:rsidRPr="0014251D">
        <w:rPr>
          <w:rFonts w:ascii="Times New Roman" w:eastAsia="Times New Roman" w:hAnsi="Times New Roman"/>
          <w:sz w:val="24"/>
          <w:szCs w:val="24"/>
          <w:lang w:eastAsia="ru-RU"/>
        </w:rPr>
        <w:t>ИТ</w:t>
      </w:r>
      <w:proofErr w:type="gramEnd"/>
      <w:r w:rsidRPr="0014251D">
        <w:rPr>
          <w:rFonts w:ascii="Times New Roman" w:eastAsia="Times New Roman" w:hAnsi="Times New Roman"/>
          <w:sz w:val="24"/>
          <w:szCs w:val="24"/>
          <w:lang w:eastAsia="ru-RU"/>
        </w:rPr>
        <w:t xml:space="preserve"> (ИТ1, ИТ2).</w:t>
      </w:r>
    </w:p>
    <w:p w:rsidR="00CF5F69" w:rsidRPr="0014251D" w:rsidRDefault="00CF5F69" w:rsidP="00CF5F6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Зона сельскохозяйственного использования – СХ (</w:t>
      </w:r>
      <w:r>
        <w:rPr>
          <w:rFonts w:ascii="Times New Roman" w:eastAsia="Times New Roman" w:hAnsi="Times New Roman"/>
          <w:sz w:val="24"/>
          <w:szCs w:val="24"/>
          <w:lang w:eastAsia="ru-RU"/>
        </w:rPr>
        <w:t>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w:t>
      </w:r>
      <w:r w:rsidRPr="0014251D">
        <w:rPr>
          <w:rFonts w:ascii="Times New Roman" w:eastAsia="Times New Roman" w:hAnsi="Times New Roman"/>
          <w:sz w:val="24"/>
          <w:szCs w:val="24"/>
          <w:lang w:eastAsia="ru-RU"/>
        </w:rPr>
        <w:t>СХ2).</w:t>
      </w:r>
    </w:p>
    <w:p w:rsidR="00CF5F69" w:rsidRPr="0014251D" w:rsidRDefault="00CF5F69" w:rsidP="00CF5F69">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w:t>
      </w:r>
      <w:proofErr w:type="gramStart"/>
      <w:r w:rsidRPr="0014251D">
        <w:rPr>
          <w:rFonts w:ascii="Times New Roman" w:eastAsia="Times New Roman" w:hAnsi="Times New Roman"/>
          <w:sz w:val="24"/>
          <w:szCs w:val="24"/>
          <w:lang w:eastAsia="ru-RU"/>
        </w:rPr>
        <w:t>1</w:t>
      </w:r>
      <w:proofErr w:type="gramEnd"/>
      <w:r w:rsidRPr="0014251D">
        <w:rPr>
          <w:rFonts w:ascii="Times New Roman" w:eastAsia="Times New Roman" w:hAnsi="Times New Roman"/>
          <w:sz w:val="24"/>
          <w:szCs w:val="24"/>
          <w:lang w:eastAsia="ru-RU"/>
        </w:rPr>
        <w:t>).</w:t>
      </w:r>
    </w:p>
    <w:p w:rsidR="00CF5F69" w:rsidRDefault="00CF5F69" w:rsidP="00CF5F69">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рекреационного назначения </w:t>
      </w:r>
      <w:proofErr w:type="gramStart"/>
      <w:r w:rsidRPr="0014251D">
        <w:rPr>
          <w:rFonts w:ascii="Times New Roman" w:eastAsia="Times New Roman" w:hAnsi="Times New Roman"/>
          <w:sz w:val="24"/>
          <w:szCs w:val="24"/>
          <w:lang w:eastAsia="ru-RU"/>
        </w:rPr>
        <w:t>Р</w:t>
      </w:r>
      <w:proofErr w:type="gramEnd"/>
      <w:r w:rsidRPr="0014251D">
        <w:rPr>
          <w:rFonts w:ascii="Times New Roman" w:eastAsia="Times New Roman" w:hAnsi="Times New Roman"/>
          <w:sz w:val="24"/>
          <w:szCs w:val="24"/>
          <w:lang w:eastAsia="ru-RU"/>
        </w:rPr>
        <w:t xml:space="preserve"> (Р</w:t>
      </w:r>
      <w:r w:rsidR="00D66C35">
        <w:rPr>
          <w:rFonts w:ascii="Times New Roman" w:eastAsia="Times New Roman" w:hAnsi="Times New Roman"/>
          <w:sz w:val="24"/>
          <w:szCs w:val="24"/>
          <w:lang w:eastAsia="ru-RU"/>
        </w:rPr>
        <w:t>1</w:t>
      </w:r>
      <w:r w:rsidRPr="0014251D">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Pr>
          <w:rFonts w:ascii="Times New Roman" w:eastAsia="Times New Roman" w:hAnsi="Times New Roman"/>
          <w:sz w:val="24"/>
          <w:szCs w:val="24"/>
          <w:lang w:eastAsia="ru-RU"/>
        </w:rPr>
        <w:t>Алексеевский сельсовет Глушковского района</w:t>
      </w:r>
      <w:r w:rsidRPr="003631D1">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
    <w:p w:rsidR="00CF5F69" w:rsidRPr="00014E80" w:rsidRDefault="00CF5F69" w:rsidP="00CF5F69">
      <w:pPr>
        <w:pStyle w:val="2"/>
        <w:keepNext w:val="0"/>
        <w:widowControl w:val="0"/>
        <w:spacing w:before="0" w:after="0"/>
        <w:rPr>
          <w:rFonts w:ascii="Times New Roman" w:hAnsi="Times New Roman"/>
          <w:i w:val="0"/>
          <w:kern w:val="32"/>
          <w:sz w:val="24"/>
          <w:szCs w:val="24"/>
        </w:rPr>
      </w:pPr>
      <w:bookmarkStart w:id="93" w:name="_Toc286837172"/>
      <w:bookmarkStart w:id="94" w:name="_Toc311142073"/>
      <w:bookmarkStart w:id="95" w:name="_Toc311395835"/>
      <w:bookmarkStart w:id="96" w:name="_Toc312414305"/>
      <w:bookmarkStart w:id="97" w:name="_Toc443165317"/>
      <w:r w:rsidRPr="00014E80">
        <w:rPr>
          <w:rFonts w:ascii="Times New Roman" w:hAnsi="Times New Roman"/>
          <w:bCs w:val="0"/>
          <w:i w:val="0"/>
          <w:kern w:val="32"/>
          <w:sz w:val="24"/>
          <w:szCs w:val="24"/>
        </w:rPr>
        <w:t>ЧАСТЬ ТРЕТЬЯ</w:t>
      </w:r>
    </w:p>
    <w:p w:rsidR="00CF5F69" w:rsidRPr="00014E80" w:rsidRDefault="00CF5F69" w:rsidP="00CF5F69">
      <w:pPr>
        <w:pStyle w:val="2"/>
        <w:keepNext w:val="0"/>
        <w:widowControl w:val="0"/>
        <w:spacing w:before="0" w:after="0"/>
        <w:rPr>
          <w:rFonts w:ascii="Times New Roman" w:hAnsi="Times New Roman"/>
          <w:bCs w:val="0"/>
          <w:i w:val="0"/>
          <w:kern w:val="32"/>
          <w:sz w:val="24"/>
          <w:szCs w:val="24"/>
        </w:rPr>
      </w:pPr>
      <w:bookmarkStart w:id="98" w:name="_Toc442797237"/>
      <w:r w:rsidRPr="00014E80">
        <w:rPr>
          <w:rFonts w:ascii="Times New Roman" w:hAnsi="Times New Roman"/>
          <w:bCs w:val="0"/>
          <w:i w:val="0"/>
          <w:kern w:val="32"/>
          <w:sz w:val="24"/>
          <w:szCs w:val="24"/>
        </w:rPr>
        <w:t>ГРАДОСТРОИТЕЛЬНЫЕ РЕГЛАМЕНТЫ</w:t>
      </w:r>
      <w:bookmarkEnd w:id="98"/>
    </w:p>
    <w:p w:rsidR="00CF5F69" w:rsidRPr="00014E80" w:rsidRDefault="00CF5F69" w:rsidP="00CF5F69">
      <w:pPr>
        <w:pStyle w:val="3"/>
        <w:keepNext w:val="0"/>
        <w:keepLines w:val="0"/>
        <w:widowControl w:val="0"/>
        <w:spacing w:before="0" w:line="240" w:lineRule="auto"/>
        <w:ind w:firstLine="709"/>
        <w:jc w:val="both"/>
        <w:rPr>
          <w:rFonts w:ascii="Times New Roman" w:hAnsi="Times New Roman"/>
          <w:bCs w:val="0"/>
          <w:color w:val="auto"/>
          <w:kern w:val="32"/>
          <w:sz w:val="24"/>
          <w:szCs w:val="24"/>
          <w:lang w:eastAsia="ru-RU"/>
        </w:rPr>
      </w:pPr>
      <w:r w:rsidRPr="00014E80">
        <w:rPr>
          <w:rFonts w:ascii="Times New Roman" w:hAnsi="Times New Roman"/>
          <w:bCs w:val="0"/>
          <w:color w:val="auto"/>
          <w:kern w:val="32"/>
          <w:sz w:val="24"/>
          <w:szCs w:val="24"/>
          <w:lang w:eastAsia="ru-RU"/>
        </w:rPr>
        <w:t>Глава 9. </w:t>
      </w:r>
      <w:bookmarkStart w:id="99" w:name="_Toc442797238"/>
      <w:r w:rsidRPr="00014E80">
        <w:rPr>
          <w:rFonts w:ascii="Times New Roman" w:hAnsi="Times New Roman"/>
          <w:bCs w:val="0"/>
          <w:color w:val="auto"/>
          <w:kern w:val="32"/>
          <w:sz w:val="24"/>
          <w:szCs w:val="24"/>
          <w:lang w:eastAsia="ru-RU"/>
        </w:rPr>
        <w:t>Градостроительные регламенты.</w:t>
      </w:r>
      <w:bookmarkEnd w:id="99"/>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9.1. </w:t>
      </w:r>
      <w:bookmarkStart w:id="100" w:name="_Toc442797239"/>
      <w:r>
        <w:rPr>
          <w:rFonts w:ascii="Times New Roman" w:hAnsi="Times New Roman"/>
          <w:b/>
          <w:sz w:val="24"/>
          <w:szCs w:val="24"/>
        </w:rPr>
        <w:t>Виды, состав и кодовое обозначение территориальных зон, выделенных на схеме градостроительного зонирования территории муниципального образования «</w:t>
      </w:r>
      <w:r w:rsidR="00B8700E">
        <w:rPr>
          <w:rFonts w:ascii="Times New Roman" w:hAnsi="Times New Roman"/>
          <w:b/>
          <w:sz w:val="24"/>
          <w:szCs w:val="24"/>
        </w:rPr>
        <w:t>Алексеевский</w:t>
      </w:r>
      <w:r>
        <w:rPr>
          <w:rFonts w:ascii="Times New Roman" w:hAnsi="Times New Roman"/>
          <w:b/>
          <w:sz w:val="24"/>
          <w:szCs w:val="24"/>
        </w:rPr>
        <w:t xml:space="preserve"> сельсовет» Глушковского района.</w:t>
      </w:r>
      <w:bookmarkEnd w:id="100"/>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9.1.1. </w:t>
      </w:r>
      <w:proofErr w:type="gramStart"/>
      <w:r>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и классификатора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w:t>
      </w:r>
      <w:proofErr w:type="gramEnd"/>
      <w:r>
        <w:rPr>
          <w:rFonts w:ascii="Times New Roman" w:hAnsi="Times New Roman"/>
          <w:sz w:val="24"/>
          <w:szCs w:val="24"/>
        </w:rPr>
        <w:t xml:space="preserve"> сентября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 540») на территории муниципального образования «</w:t>
      </w:r>
      <w:r w:rsidR="00B8700E">
        <w:rPr>
          <w:rFonts w:ascii="Times New Roman" w:hAnsi="Times New Roman"/>
          <w:sz w:val="24"/>
          <w:szCs w:val="24"/>
        </w:rPr>
        <w:t>Алексеевский</w:t>
      </w:r>
      <w:r>
        <w:rPr>
          <w:rFonts w:ascii="Times New Roman" w:hAnsi="Times New Roman"/>
          <w:sz w:val="24"/>
          <w:szCs w:val="24"/>
        </w:rPr>
        <w:t xml:space="preserve"> сельсовет» Глушковского  района установлены следующие территориальные зоны</w:t>
      </w:r>
      <w:r>
        <w:rPr>
          <w:rFonts w:ascii="Times New Roman" w:eastAsia="Times New Roman" w:hAnsi="Times New Roman"/>
          <w:sz w:val="24"/>
          <w:szCs w:val="24"/>
          <w:lang w:eastAsia="ru-RU"/>
        </w:rPr>
        <w:t>:</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жилые зоны – Ж (Ж</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общественно-деловые – ОД (ОД</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зоны производственные –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(П1);</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инженерных и транспортных инфраструктур – ИТ (ИТ1</w:t>
      </w:r>
      <w:r w:rsidR="00DB3C9B">
        <w:rPr>
          <w:rFonts w:ascii="Times New Roman" w:eastAsia="Times New Roman" w:hAnsi="Times New Roman"/>
          <w:sz w:val="24"/>
          <w:szCs w:val="24"/>
          <w:lang w:eastAsia="ru-RU"/>
        </w:rPr>
        <w:t>,ИТ2</w:t>
      </w:r>
      <w:r>
        <w:rPr>
          <w:rFonts w:ascii="Times New Roman" w:eastAsia="Times New Roman" w:hAnsi="Times New Roman"/>
          <w:sz w:val="24"/>
          <w:szCs w:val="24"/>
          <w:lang w:eastAsia="ru-RU"/>
        </w:rPr>
        <w:t>);</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сельскохозяйственного использования – СХ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СХ2);</w:t>
      </w:r>
    </w:p>
    <w:p w:rsidR="00CF5F69" w:rsidRDefault="00CF5F69" w:rsidP="00CF5F69">
      <w:pPr>
        <w:pStyle w:val="a5"/>
        <w:widowControl w:val="0"/>
        <w:numPr>
          <w:ilvl w:val="0"/>
          <w:numId w:val="35"/>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специального назначения</w:t>
      </w:r>
      <w:r>
        <w:rPr>
          <w:rFonts w:ascii="Times New Roman" w:hAnsi="Times New Roman"/>
          <w:sz w:val="24"/>
          <w:szCs w:val="24"/>
        </w:rPr>
        <w:t xml:space="preserve"> – </w:t>
      </w:r>
      <w:r>
        <w:rPr>
          <w:rFonts w:ascii="Times New Roman" w:eastAsia="Times New Roman" w:hAnsi="Times New Roman"/>
          <w:sz w:val="24"/>
          <w:szCs w:val="24"/>
          <w:lang w:eastAsia="ru-RU"/>
        </w:rPr>
        <w:t>С (С</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1" w:name="_Toc286828585"/>
      <w:r>
        <w:rPr>
          <w:rFonts w:ascii="Times New Roman" w:hAnsi="Times New Roman"/>
          <w:b/>
          <w:sz w:val="24"/>
          <w:szCs w:val="24"/>
        </w:rPr>
        <w:t>Статья 9.2. </w:t>
      </w:r>
      <w:bookmarkStart w:id="102" w:name="_Toc442797240"/>
      <w:r>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01"/>
      <w:r>
        <w:rPr>
          <w:rFonts w:ascii="Times New Roman" w:hAnsi="Times New Roman"/>
          <w:b/>
          <w:sz w:val="24"/>
          <w:szCs w:val="24"/>
        </w:rPr>
        <w:t>.</w:t>
      </w:r>
      <w:bookmarkEnd w:id="102"/>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2.  Градостроительные регламенты, относящиеся к каждой территориальной зоне, приведены в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CF5F69" w:rsidRDefault="00CF5F69" w:rsidP="00CF5F69">
      <w:pPr>
        <w:pStyle w:val="FORMATTEXT0"/>
        <w:ind w:firstLine="709"/>
        <w:jc w:val="both"/>
      </w:pPr>
      <w:bookmarkStart w:id="103" w:name="_Toc286828586"/>
      <w:r>
        <w:t>1) предельные (минимальные и (или) максимальные) размеры земельных участков, в том числе их площадь;</w:t>
      </w:r>
    </w:p>
    <w:p w:rsidR="00CF5F69" w:rsidRDefault="00CF5F69" w:rsidP="00CF5F69">
      <w:pPr>
        <w:pStyle w:val="FORMATTEXT0"/>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F69" w:rsidRDefault="00CF5F69" w:rsidP="00CF5F69">
      <w:pPr>
        <w:pStyle w:val="FORMATTEXT0"/>
        <w:ind w:firstLine="709"/>
        <w:jc w:val="both"/>
      </w:pPr>
      <w:r>
        <w:t>3) предельное количество этажей или предельную высоту зданий, строений, сооружений;</w:t>
      </w:r>
    </w:p>
    <w:p w:rsidR="00CF5F69" w:rsidRDefault="00CF5F69" w:rsidP="00CF5F69">
      <w:pPr>
        <w:pStyle w:val="FORMATTEXT0"/>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9.3. </w:t>
      </w:r>
      <w:bookmarkStart w:id="104" w:name="_Toc442797241"/>
      <w:r>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3"/>
      <w:r>
        <w:rPr>
          <w:rFonts w:ascii="Times New Roman" w:hAnsi="Times New Roman"/>
          <w:b/>
          <w:sz w:val="24"/>
          <w:szCs w:val="24"/>
        </w:rPr>
        <w:t>.</w:t>
      </w:r>
      <w:bookmarkEnd w:id="104"/>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 xml:space="preserve">1. В пределах одного земельного участка, в том числе в пределах </w:t>
      </w:r>
      <w:proofErr w:type="gramStart"/>
      <w:r>
        <w:rPr>
          <w:rFonts w:ascii="Times New Roman" w:hAnsi="Times New Roman"/>
          <w:sz w:val="24"/>
          <w:szCs w:val="24"/>
        </w:rPr>
        <w:t xml:space="preserve">одного здания, </w:t>
      </w:r>
      <w:r>
        <w:rPr>
          <w:rFonts w:ascii="Times New Roman" w:hAnsi="Times New Roman"/>
          <w:sz w:val="24"/>
          <w:szCs w:val="24"/>
        </w:rPr>
        <w:lastRenderedPageBreak/>
        <w:t>допускается</w:t>
      </w:r>
      <w:proofErr w:type="gramEnd"/>
      <w:r>
        <w:rPr>
          <w:rFonts w:ascii="Times New Roman" w:hAnsi="Times New Roman"/>
          <w:sz w:val="24"/>
          <w:szCs w:val="24"/>
        </w:rPr>
        <w:t>,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13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Полянского сельсовета Курского района в установленном порядке.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6. </w:t>
      </w:r>
      <w:proofErr w:type="gramStart"/>
      <w:r>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5" w:name="_Toc286828587"/>
      <w:r>
        <w:rPr>
          <w:rFonts w:ascii="Times New Roman" w:hAnsi="Times New Roman"/>
          <w:b/>
          <w:sz w:val="24"/>
          <w:szCs w:val="24"/>
        </w:rPr>
        <w:t>Статья 9.4. </w:t>
      </w:r>
      <w:bookmarkStart w:id="106" w:name="_Toc442797242"/>
      <w:r>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05"/>
      <w:r>
        <w:rPr>
          <w:rFonts w:ascii="Times New Roman" w:hAnsi="Times New Roman"/>
          <w:b/>
          <w:sz w:val="24"/>
          <w:szCs w:val="24"/>
        </w:rPr>
        <w:t>.</w:t>
      </w:r>
      <w:bookmarkEnd w:id="106"/>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проезды общего пользования;</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объекты коммунального хозяйства (</w:t>
      </w:r>
      <w:proofErr w:type="spellStart"/>
      <w:r>
        <w:rPr>
          <w:rFonts w:ascii="Times New Roman" w:eastAsia="Times New Roman" w:hAnsi="Times New Roman"/>
          <w:sz w:val="24"/>
          <w:szCs w:val="24"/>
          <w:lang w:eastAsia="ru-RU"/>
        </w:rPr>
        <w:t>электро</w:t>
      </w:r>
      <w:proofErr w:type="spellEnd"/>
      <w:r>
        <w:rPr>
          <w:rFonts w:ascii="Times New Roman" w:eastAsia="Times New Roman" w:hAnsi="Times New Roman"/>
          <w:sz w:val="24"/>
          <w:szCs w:val="24"/>
          <w:lang w:eastAsia="ru-RU"/>
        </w:rPr>
        <w:t>-, тепл</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газо</w:t>
      </w:r>
      <w:proofErr w:type="spellEnd"/>
      <w:r>
        <w:rPr>
          <w:rFonts w:ascii="Times New Roman" w:eastAsia="Times New Roman" w:hAnsi="Times New Roman"/>
          <w:sz w:val="24"/>
          <w:szCs w:val="24"/>
          <w:lang w:eastAsia="ru-RU"/>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сады, скверы, бульвары;</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общественные туалеты;</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CF5F69" w:rsidRDefault="00CF5F69" w:rsidP="00CF5F69">
      <w:pPr>
        <w:pStyle w:val="a5"/>
        <w:widowControl w:val="0"/>
        <w:numPr>
          <w:ilvl w:val="0"/>
          <w:numId w:val="36"/>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Перечень вспомогательных видов использования не является закрытым.</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3. </w:t>
      </w:r>
      <w:proofErr w:type="gramStart"/>
      <w:r>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7" w:name="_Toc276550342"/>
      <w:bookmarkStart w:id="108" w:name="_Toc286828588"/>
      <w:r>
        <w:rPr>
          <w:rFonts w:ascii="Times New Roman" w:hAnsi="Times New Roman"/>
          <w:b/>
          <w:sz w:val="24"/>
          <w:szCs w:val="24"/>
        </w:rPr>
        <w:t>Статья 9.5. </w:t>
      </w:r>
      <w:bookmarkStart w:id="109" w:name="_Toc442797243"/>
      <w:r>
        <w:rPr>
          <w:rFonts w:ascii="Times New Roman" w:hAnsi="Times New Roman"/>
          <w:b/>
          <w:sz w:val="24"/>
          <w:szCs w:val="24"/>
        </w:rPr>
        <w:t>Минимальная площадь земельного участка</w:t>
      </w:r>
      <w:bookmarkEnd w:id="107"/>
      <w:bookmarkEnd w:id="108"/>
      <w:r>
        <w:rPr>
          <w:rFonts w:ascii="Times New Roman" w:hAnsi="Times New Roman"/>
          <w:b/>
          <w:sz w:val="24"/>
          <w:szCs w:val="24"/>
        </w:rPr>
        <w:t>.</w:t>
      </w:r>
      <w:bookmarkEnd w:id="109"/>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9.5.</w:t>
      </w:r>
      <w:r>
        <w:rPr>
          <w:rFonts w:ascii="Times New Roman" w:hAnsi="Times New Roman"/>
          <w:sz w:val="24"/>
          <w:szCs w:val="24"/>
        </w:rPr>
        <w:t>1. </w:t>
      </w:r>
      <w:proofErr w:type="gramStart"/>
      <w:r>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Pr>
          <w:rFonts w:ascii="Times New Roman" w:hAnsi="Times New Roman"/>
          <w:sz w:val="24"/>
          <w:szCs w:val="24"/>
        </w:rPr>
        <w:t>машино-мест</w:t>
      </w:r>
      <w:proofErr w:type="spellEnd"/>
      <w:r>
        <w:rPr>
          <w:rFonts w:ascii="Times New Roman" w:hAnsi="Times New Roman"/>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9.5.</w:t>
      </w:r>
      <w:r>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CF5F69" w:rsidRDefault="00CF5F69" w:rsidP="00CF5F69">
      <w:pPr>
        <w:widowControl w:val="0"/>
        <w:spacing w:line="240" w:lineRule="auto"/>
        <w:ind w:firstLine="709"/>
        <w:jc w:val="both"/>
        <w:rPr>
          <w:rFonts w:ascii="Times New Roman" w:hAnsi="Times New Roman"/>
          <w:sz w:val="24"/>
          <w:szCs w:val="24"/>
        </w:rPr>
      </w:pPr>
      <w:r w:rsidRPr="002F0B36">
        <w:rPr>
          <w:rFonts w:ascii="Times New Roman" w:hAnsi="Times New Roman"/>
          <w:sz w:val="24"/>
          <w:szCs w:val="24"/>
        </w:rPr>
        <w:object w:dxaOrig="11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16.3pt" o:ole="">
            <v:imagedata r:id="rId17" o:title=""/>
          </v:shape>
          <o:OLEObject Type="Embed" ProgID="Equation.3" ShapeID="_x0000_i1025" DrawAspect="Content" ObjectID="_1589097908" r:id="rId18"/>
        </w:object>
      </w:r>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где S - общая площадь жилых помещений; </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Y - удельный показатель земельной доли, приходящийся на </w:t>
      </w:r>
      <w:smartTag w:uri="urn:schemas-microsoft-com:office:smarttags" w:element="metricconverter">
        <w:smartTagPr>
          <w:attr w:name="ProductID" w:val="1 кв. м"/>
        </w:smartTagPr>
        <w:r>
          <w:rPr>
            <w:rFonts w:ascii="Times New Roman" w:hAnsi="Times New Roman"/>
            <w:sz w:val="24"/>
            <w:szCs w:val="24"/>
          </w:rPr>
          <w:t>1 кв. м</w:t>
        </w:r>
      </w:smartTag>
      <w:r>
        <w:rPr>
          <w:rFonts w:ascii="Times New Roman" w:hAnsi="Times New Roman"/>
          <w:sz w:val="24"/>
          <w:szCs w:val="24"/>
        </w:rPr>
        <w:t xml:space="preserve"> общей площади жилых помещений. </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CF5F69" w:rsidRDefault="00CF5F69" w:rsidP="00CF5F69">
      <w:pPr>
        <w:widowControl w:val="0"/>
        <w:spacing w:line="240" w:lineRule="auto"/>
        <w:ind w:firstLine="709"/>
        <w:jc w:val="both"/>
        <w:rPr>
          <w:rFonts w:ascii="Times New Roman" w:hAnsi="Times New Roman"/>
          <w:sz w:val="24"/>
          <w:szCs w:val="24"/>
        </w:rPr>
      </w:pPr>
      <w:r w:rsidRPr="002F0B36">
        <w:rPr>
          <w:rFonts w:ascii="Times New Roman" w:hAnsi="Times New Roman"/>
          <w:position w:val="-24"/>
          <w:sz w:val="24"/>
          <w:szCs w:val="24"/>
        </w:rPr>
        <w:object w:dxaOrig="1179" w:dyaOrig="620">
          <v:shape id="_x0000_i1026" type="#_x0000_t75" style="width:58.25pt;height:30.7pt" o:ole="">
            <v:imagedata r:id="rId19" o:title=""/>
          </v:shape>
          <o:OLEObject Type="Embed" ProgID="Equation.3" ShapeID="_x0000_i1026" DrawAspect="Content" ObjectID="_1589097909" r:id="rId20"/>
        </w:object>
      </w:r>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где Y </w:t>
      </w:r>
      <w:proofErr w:type="spellStart"/>
      <w:r>
        <w:rPr>
          <w:rFonts w:ascii="Times New Roman" w:hAnsi="Times New Roman"/>
          <w:sz w:val="24"/>
          <w:szCs w:val="24"/>
        </w:rPr>
        <w:t>з</w:t>
      </w:r>
      <w:proofErr w:type="spellEnd"/>
      <w:r>
        <w:rPr>
          <w:rFonts w:ascii="Times New Roman" w:hAnsi="Times New Roman"/>
          <w:sz w:val="24"/>
          <w:szCs w:val="24"/>
        </w:rPr>
        <w:t>. д. - показатель земельной доли при 18 кв. м/чел., равный 0,92;</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H - расчетная жилищная обеспеченность.</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9.5.</w:t>
      </w:r>
      <w:r>
        <w:rPr>
          <w:rFonts w:ascii="Times New Roman" w:hAnsi="Times New Roman"/>
          <w:sz w:val="24"/>
          <w:szCs w:val="24"/>
        </w:rPr>
        <w:t xml:space="preserve">3. 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CF5F69" w:rsidRDefault="00CF5F69" w:rsidP="00CF5F69">
      <w:pPr>
        <w:pStyle w:val="a5"/>
        <w:widowControl w:val="0"/>
        <w:autoSpaceDE w:val="0"/>
        <w:autoSpaceDN w:val="0"/>
        <w:adjustRightInd w:val="0"/>
        <w:spacing w:after="0" w:line="240" w:lineRule="auto"/>
        <w:ind w:left="709"/>
        <w:jc w:val="both"/>
        <w:outlineLvl w:val="3"/>
        <w:rPr>
          <w:rFonts w:ascii="Times New Roman" w:hAnsi="Times New Roman"/>
          <w:b/>
          <w:sz w:val="24"/>
          <w:szCs w:val="24"/>
        </w:rPr>
      </w:pPr>
      <w:bookmarkStart w:id="110" w:name="_Toc276550343"/>
      <w:bookmarkStart w:id="111" w:name="_Toc286828589"/>
      <w:r>
        <w:rPr>
          <w:rFonts w:ascii="Times New Roman" w:hAnsi="Times New Roman"/>
          <w:b/>
          <w:sz w:val="24"/>
          <w:szCs w:val="24"/>
        </w:rPr>
        <w:t>Статья 9.6. </w:t>
      </w:r>
      <w:bookmarkStart w:id="112" w:name="_Toc442797244"/>
      <w:r>
        <w:rPr>
          <w:rFonts w:ascii="Times New Roman" w:hAnsi="Times New Roman"/>
          <w:b/>
          <w:sz w:val="24"/>
          <w:szCs w:val="24"/>
        </w:rPr>
        <w:t>Коэффициент застройки и коэффициент использования территории</w:t>
      </w:r>
      <w:bookmarkEnd w:id="110"/>
      <w:bookmarkEnd w:id="111"/>
      <w:r>
        <w:rPr>
          <w:rFonts w:ascii="Times New Roman" w:hAnsi="Times New Roman"/>
          <w:b/>
          <w:sz w:val="24"/>
          <w:szCs w:val="24"/>
        </w:rPr>
        <w:t>.</w:t>
      </w:r>
      <w:bookmarkEnd w:id="112"/>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 xml:space="preserve">3. В площадь застроенной части участка не включаются площади, занятые </w:t>
      </w:r>
      <w:proofErr w:type="spellStart"/>
      <w:r>
        <w:rPr>
          <w:rFonts w:ascii="Times New Roman" w:hAnsi="Times New Roman"/>
          <w:sz w:val="24"/>
          <w:szCs w:val="24"/>
        </w:rPr>
        <w:t>отмостками</w:t>
      </w:r>
      <w:proofErr w:type="spellEnd"/>
      <w:r>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3" w:name="_Toc276550344"/>
      <w:bookmarkStart w:id="114" w:name="_Toc286828590"/>
      <w:r>
        <w:rPr>
          <w:rFonts w:ascii="Times New Roman" w:hAnsi="Times New Roman"/>
          <w:b/>
          <w:sz w:val="24"/>
          <w:szCs w:val="24"/>
        </w:rPr>
        <w:t>Статья 9.7. </w:t>
      </w:r>
      <w:bookmarkStart w:id="115" w:name="_Toc442797245"/>
      <w:r>
        <w:rPr>
          <w:rFonts w:ascii="Times New Roman" w:hAnsi="Times New Roman"/>
          <w:b/>
          <w:sz w:val="24"/>
          <w:szCs w:val="24"/>
        </w:rPr>
        <w:t>Минимальные отступы зданий, строений, сооружений от границ земельных участков</w:t>
      </w:r>
      <w:bookmarkEnd w:id="113"/>
      <w:bookmarkEnd w:id="114"/>
      <w:r>
        <w:rPr>
          <w:rFonts w:ascii="Times New Roman" w:hAnsi="Times New Roman"/>
          <w:b/>
          <w:sz w:val="24"/>
          <w:szCs w:val="24"/>
        </w:rPr>
        <w:t>.</w:t>
      </w:r>
      <w:bookmarkEnd w:id="115"/>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 xml:space="preserve">2. Минимальные отступы от границ земельных участков до стен зданий, строений, сооружений принимаются </w:t>
      </w:r>
      <w:proofErr w:type="gramStart"/>
      <w:r>
        <w:rPr>
          <w:rFonts w:ascii="Times New Roman" w:hAnsi="Times New Roman"/>
          <w:sz w:val="24"/>
          <w:szCs w:val="24"/>
        </w:rPr>
        <w:t>равными</w:t>
      </w:r>
      <w:proofErr w:type="gramEnd"/>
      <w:r>
        <w:rPr>
          <w:rFonts w:ascii="Times New Roman" w:hAnsi="Times New Roman"/>
          <w:sz w:val="24"/>
          <w:szCs w:val="24"/>
        </w:rPr>
        <w:t xml:space="preserve"> </w:t>
      </w:r>
      <w:smartTag w:uri="urn:schemas-microsoft-com:office:smarttags" w:element="metricconverter">
        <w:smartTagPr>
          <w:attr w:name="ProductID" w:val="5 метров"/>
        </w:smartTagPr>
        <w:r>
          <w:rPr>
            <w:rFonts w:ascii="Times New Roman" w:hAnsi="Times New Roman"/>
            <w:sz w:val="24"/>
            <w:szCs w:val="24"/>
          </w:rPr>
          <w:t>5 метров</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прочих зданий –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6" w:name="_Toc276550345"/>
      <w:bookmarkStart w:id="117" w:name="_Toc286828591"/>
      <w:r>
        <w:rPr>
          <w:rFonts w:ascii="Times New Roman" w:hAnsi="Times New Roman"/>
          <w:b/>
          <w:sz w:val="24"/>
          <w:szCs w:val="24"/>
        </w:rPr>
        <w:t>Статья 9.8. </w:t>
      </w:r>
      <w:bookmarkStart w:id="118" w:name="_Toc442797246"/>
      <w:r>
        <w:rPr>
          <w:rFonts w:ascii="Times New Roman" w:hAnsi="Times New Roman"/>
          <w:b/>
          <w:sz w:val="24"/>
          <w:szCs w:val="24"/>
        </w:rPr>
        <w:t>Максимальные выступы за красную линию частей зданий, строений, сооружений</w:t>
      </w:r>
      <w:bookmarkEnd w:id="116"/>
      <w:bookmarkEnd w:id="117"/>
      <w:r>
        <w:rPr>
          <w:rFonts w:ascii="Times New Roman" w:hAnsi="Times New Roman"/>
          <w:b/>
          <w:sz w:val="24"/>
          <w:szCs w:val="24"/>
        </w:rPr>
        <w:t>.</w:t>
      </w:r>
      <w:bookmarkEnd w:id="118"/>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Pr>
            <w:rFonts w:ascii="Times New Roman" w:hAnsi="Times New Roman"/>
            <w:sz w:val="24"/>
            <w:szCs w:val="24"/>
          </w:rPr>
          <w:t>3,5 метров</w:t>
        </w:r>
      </w:smartTag>
      <w:r>
        <w:rPr>
          <w:rFonts w:ascii="Times New Roman" w:hAnsi="Times New Roman"/>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1 метра"/>
        </w:smartTagPr>
        <w:r>
          <w:rPr>
            <w:rFonts w:ascii="Times New Roman" w:hAnsi="Times New Roman"/>
            <w:sz w:val="24"/>
            <w:szCs w:val="24"/>
          </w:rPr>
          <w:t>1 метра</w:t>
        </w:r>
      </w:smartTag>
      <w:r>
        <w:rPr>
          <w:rFonts w:ascii="Times New Roman" w:hAnsi="Times New Roman"/>
          <w:sz w:val="24"/>
          <w:szCs w:val="24"/>
        </w:rPr>
        <w:t>.</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9" w:name="_Toc276550346"/>
      <w:bookmarkStart w:id="120" w:name="_Toc286828592"/>
      <w:r>
        <w:rPr>
          <w:rFonts w:ascii="Times New Roman" w:hAnsi="Times New Roman"/>
          <w:b/>
          <w:sz w:val="24"/>
          <w:szCs w:val="24"/>
        </w:rPr>
        <w:t>Статья 9.9. </w:t>
      </w:r>
      <w:bookmarkStart w:id="121" w:name="_Toc442797247"/>
      <w:r>
        <w:rPr>
          <w:rFonts w:ascii="Times New Roman" w:hAnsi="Times New Roman"/>
          <w:b/>
          <w:sz w:val="24"/>
          <w:szCs w:val="24"/>
        </w:rPr>
        <w:t>Максимальная высота зданий, строений, сооружений</w:t>
      </w:r>
      <w:bookmarkEnd w:id="119"/>
      <w:bookmarkEnd w:id="120"/>
      <w:r>
        <w:rPr>
          <w:rFonts w:ascii="Times New Roman" w:hAnsi="Times New Roman"/>
          <w:b/>
          <w:sz w:val="24"/>
          <w:szCs w:val="24"/>
        </w:rPr>
        <w:t>.</w:t>
      </w:r>
      <w:bookmarkEnd w:id="121"/>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Pr>
          <w:rFonts w:ascii="Times New Roman" w:hAnsi="Times New Roman"/>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w:t>
      </w:r>
      <w:r>
        <w:rPr>
          <w:rFonts w:ascii="Times New Roman" w:hAnsi="Times New Roman"/>
          <w:sz w:val="24"/>
          <w:szCs w:val="24"/>
        </w:rPr>
        <w:lastRenderedPageBreak/>
        <w:t xml:space="preserve">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Pr>
            <w:rFonts w:ascii="Times New Roman" w:hAnsi="Times New Roman"/>
            <w:sz w:val="24"/>
            <w:szCs w:val="24"/>
          </w:rPr>
          <w:t>2,5 метра</w:t>
        </w:r>
      </w:smartTag>
      <w:r>
        <w:rPr>
          <w:rFonts w:ascii="Times New Roman" w:hAnsi="Times New Roman"/>
          <w:sz w:val="24"/>
          <w:szCs w:val="24"/>
        </w:rPr>
        <w:t>, суммарная площадь которых не превышает 25% площади кровли.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Pr>
          <w:rFonts w:ascii="Times New Roman" w:hAnsi="Times New Roman"/>
          <w:sz w:val="24"/>
          <w:szCs w:val="24"/>
        </w:rPr>
        <w:t>3. Максимальная высота зданий, строений, сооружений установлена Правилами с учетом:</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максимальной этажности застройки в границах территориальных зон;</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видов разрешенного использования в границах территориальных зон.</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CF5F69" w:rsidRDefault="00CF5F69" w:rsidP="00CF5F69">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2" w:name="_Toc276550347"/>
      <w:bookmarkStart w:id="123" w:name="_Toc286828593"/>
      <w:r>
        <w:rPr>
          <w:rFonts w:ascii="Times New Roman" w:hAnsi="Times New Roman"/>
          <w:b/>
          <w:sz w:val="24"/>
          <w:szCs w:val="24"/>
        </w:rPr>
        <w:t>Статья 9.10. </w:t>
      </w:r>
      <w:bookmarkStart w:id="124" w:name="_Toc442797248"/>
      <w:r>
        <w:rPr>
          <w:rFonts w:ascii="Times New Roman" w:hAnsi="Times New Roman"/>
          <w:b/>
          <w:sz w:val="24"/>
          <w:szCs w:val="24"/>
        </w:rPr>
        <w:t>Минимальная доля озелененной территории земельных участков</w:t>
      </w:r>
      <w:bookmarkEnd w:id="122"/>
      <w:bookmarkEnd w:id="123"/>
      <w:r>
        <w:rPr>
          <w:rFonts w:ascii="Times New Roman" w:hAnsi="Times New Roman"/>
          <w:b/>
          <w:sz w:val="24"/>
          <w:szCs w:val="24"/>
        </w:rPr>
        <w:t>.</w:t>
      </w:r>
      <w:bookmarkEnd w:id="124"/>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1. </w:t>
      </w:r>
      <w:proofErr w:type="gramStart"/>
      <w:r>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2. Озелененная территория земельного участка может быть оборудована:</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площадками для отдыха взрослых, детскими площадками;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открытыми спортивными площадками;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площадками для выгула собак;</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грунтовыми пешеходными дорожками;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малыми архитектурными формами;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другими подобными объектами.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3. Минимально допустимая площадь озелененной территории земельных участков приведена в таблице и установлена в градостроительных регламентах соответствующих зон.</w:t>
      </w:r>
    </w:p>
    <w:p w:rsidR="00CF5F69" w:rsidRDefault="00CF5F69" w:rsidP="00CF5F69">
      <w:pPr>
        <w:pStyle w:val="af0"/>
        <w:widowControl w:val="0"/>
        <w:ind w:right="266"/>
      </w:pPr>
      <w:r>
        <w:t>Таблица. Минимально допустимая площадь озелененной территории земельных участков.</w:t>
      </w:r>
    </w:p>
    <w:tbl>
      <w:tblPr>
        <w:tblW w:w="5000" w:type="pct"/>
        <w:tblCellMar>
          <w:left w:w="70" w:type="dxa"/>
          <w:right w:w="70" w:type="dxa"/>
        </w:tblCellMar>
        <w:tblLook w:val="04A0"/>
      </w:tblPr>
      <w:tblGrid>
        <w:gridCol w:w="512"/>
        <w:gridCol w:w="4106"/>
        <w:gridCol w:w="4877"/>
      </w:tblGrid>
      <w:tr w:rsidR="00CF5F69" w:rsidTr="00D66C35">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Минимальная площадь озелененных территорий</w:t>
            </w:r>
          </w:p>
        </w:tc>
      </w:tr>
      <w:tr w:rsidR="00CF5F69" w:rsidTr="00D66C35">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23 квадратных метра на </w:t>
            </w:r>
            <w:smartTag w:uri="urn:schemas-microsoft-com:office:smarttags" w:element="metricconverter">
              <w:smartTagPr>
                <w:attr w:name="ProductID" w:val="100 кв. метров"/>
              </w:smartTagPr>
              <w:r>
                <w:rPr>
                  <w:rFonts w:ascii="Times New Roman" w:hAnsi="Times New Roman" w:cs="Times New Roman"/>
                </w:rPr>
                <w:t>100 кв. метров</w:t>
              </w:r>
            </w:smartTag>
            <w:r>
              <w:rPr>
                <w:rFonts w:ascii="Times New Roman" w:hAnsi="Times New Roman" w:cs="Times New Roman"/>
              </w:rPr>
              <w:t xml:space="preserve"> общей площади квартир в объекте капитального строительства на участке</w:t>
            </w:r>
          </w:p>
        </w:tc>
      </w:tr>
      <w:tr w:rsidR="00CF5F69" w:rsidTr="00D66C35">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95% территории земельного участка при площади участка менее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w:t>
            </w:r>
            <w:r>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Pr>
                  <w:rFonts w:ascii="Times New Roman" w:hAnsi="Times New Roman" w:cs="Times New Roman"/>
                </w:rPr>
                <w:t>5 га</w:t>
              </w:r>
            </w:smartTag>
            <w:r>
              <w:rPr>
                <w:rFonts w:ascii="Times New Roman" w:hAnsi="Times New Roman" w:cs="Times New Roman"/>
              </w:rPr>
              <w:t xml:space="preserve">; </w:t>
            </w:r>
            <w:r>
              <w:rPr>
                <w:rFonts w:ascii="Times New Roman" w:hAnsi="Times New Roman" w:cs="Times New Roman"/>
              </w:rPr>
              <w:br/>
              <w:t xml:space="preserve">85% - при площади от 5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w:t>
            </w:r>
            <w:r>
              <w:rPr>
                <w:rFonts w:ascii="Times New Roman" w:hAnsi="Times New Roman" w:cs="Times New Roman"/>
              </w:rPr>
              <w:br/>
              <w:t xml:space="preserve">80% - при площади свыше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w:t>
            </w:r>
          </w:p>
        </w:tc>
      </w:tr>
      <w:tr w:rsidR="00CF5F69" w:rsidTr="00D66C35">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95% территории земельного участка при</w:t>
            </w:r>
            <w:r>
              <w:rPr>
                <w:rFonts w:ascii="Times New Roman" w:hAnsi="Times New Roman" w:cs="Times New Roman"/>
              </w:rPr>
              <w:br/>
              <w:t xml:space="preserve">площади участка менее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w:t>
            </w:r>
            <w:r>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Pr>
                  <w:rFonts w:ascii="Times New Roman" w:hAnsi="Times New Roman" w:cs="Times New Roman"/>
                </w:rPr>
                <w:t>5 га</w:t>
              </w:r>
            </w:smartTag>
            <w:r>
              <w:rPr>
                <w:rFonts w:ascii="Times New Roman" w:hAnsi="Times New Roman" w:cs="Times New Roman"/>
              </w:rPr>
              <w:t xml:space="preserve">; </w:t>
            </w:r>
            <w:r>
              <w:rPr>
                <w:rFonts w:ascii="Times New Roman" w:hAnsi="Times New Roman" w:cs="Times New Roman"/>
              </w:rPr>
              <w:br/>
              <w:t xml:space="preserve">80% - при площади от 5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w:t>
            </w:r>
            <w:r>
              <w:rPr>
                <w:rFonts w:ascii="Times New Roman" w:hAnsi="Times New Roman" w:cs="Times New Roman"/>
              </w:rPr>
              <w:br/>
              <w:t xml:space="preserve">70% - при площади свыше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w:t>
            </w:r>
          </w:p>
        </w:tc>
      </w:tr>
      <w:tr w:rsidR="00CF5F69" w:rsidTr="00D66C35">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40% территории земельного участка </w:t>
            </w:r>
          </w:p>
        </w:tc>
      </w:tr>
      <w:tr w:rsidR="00CF5F69" w:rsidTr="00D66C35">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50% территории земельного участка </w:t>
            </w:r>
          </w:p>
        </w:tc>
      </w:tr>
      <w:tr w:rsidR="00CF5F69" w:rsidTr="00D66C35">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lastRenderedPageBreak/>
              <w:t>6</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20% территории земельного участка </w:t>
            </w:r>
          </w:p>
        </w:tc>
      </w:tr>
      <w:tr w:rsidR="00CF5F69" w:rsidTr="00D66C35">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 xml:space="preserve">5% территории земельного участка </w:t>
            </w:r>
          </w:p>
        </w:tc>
      </w:tr>
      <w:tr w:rsidR="00CF5F69" w:rsidTr="00D66C35">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не устанавливается</w:t>
            </w:r>
          </w:p>
        </w:tc>
      </w:tr>
    </w:tbl>
    <w:p w:rsidR="00CF5F69" w:rsidRDefault="00CF5F69" w:rsidP="00CF5F69">
      <w:pPr>
        <w:widowControl w:val="0"/>
        <w:spacing w:line="240" w:lineRule="auto"/>
        <w:ind w:firstLine="709"/>
        <w:jc w:val="both"/>
        <w:rPr>
          <w:rFonts w:ascii="Times New Roman" w:eastAsia="Times New Roman" w:hAnsi="Times New Roman"/>
          <w:sz w:val="16"/>
          <w:szCs w:val="16"/>
          <w:lang w:eastAsia="ru-RU"/>
        </w:rPr>
      </w:pP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 xml:space="preserve">5. Требования к озеленению санитарно-защитных зон следует принимать в соответствии с техническими регламентами, </w:t>
      </w:r>
      <w:proofErr w:type="spellStart"/>
      <w:r>
        <w:rPr>
          <w:rFonts w:ascii="Times New Roman" w:hAnsi="Times New Roman"/>
          <w:sz w:val="24"/>
          <w:szCs w:val="24"/>
        </w:rPr>
        <w:t>СанПиН</w:t>
      </w:r>
      <w:proofErr w:type="spellEnd"/>
      <w:r>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5" w:name="_Toc286828594"/>
      <w:bookmarkStart w:id="126" w:name="_Toc276550348"/>
      <w:r>
        <w:rPr>
          <w:rFonts w:ascii="Times New Roman" w:hAnsi="Times New Roman"/>
          <w:b/>
          <w:sz w:val="24"/>
          <w:szCs w:val="24"/>
        </w:rPr>
        <w:t xml:space="preserve">Статья 9.11. Минимальное количество </w:t>
      </w:r>
      <w:proofErr w:type="spellStart"/>
      <w:r>
        <w:rPr>
          <w:rFonts w:ascii="Times New Roman" w:hAnsi="Times New Roman"/>
          <w:b/>
          <w:sz w:val="24"/>
          <w:szCs w:val="24"/>
        </w:rPr>
        <w:t>машино-мест</w:t>
      </w:r>
      <w:proofErr w:type="spellEnd"/>
      <w:r>
        <w:rPr>
          <w:rFonts w:ascii="Times New Roman" w:hAnsi="Times New Roman"/>
          <w:b/>
          <w:sz w:val="24"/>
          <w:szCs w:val="24"/>
        </w:rPr>
        <w:t xml:space="preserve"> для хранения индивидуального автотранспорта на территории земельных участков</w:t>
      </w:r>
      <w:bookmarkEnd w:id="125"/>
      <w:bookmarkEnd w:id="126"/>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1.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2.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индивидуального автотранспорта на территории земельных участков.</w:t>
      </w:r>
    </w:p>
    <w:p w:rsidR="00CF5F69" w:rsidRDefault="00CF5F69" w:rsidP="00CF5F69">
      <w:pPr>
        <w:pStyle w:val="af0"/>
        <w:widowControl w:val="0"/>
        <w:ind w:right="266"/>
      </w:pPr>
      <w:r>
        <w:t>Таблица.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2914"/>
        <w:gridCol w:w="1906"/>
      </w:tblGrid>
      <w:tr w:rsidR="00CF5F69" w:rsidTr="00D66C35">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Объекты, здания и сооружения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Расчетная единица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 xml:space="preserve">Число </w:t>
            </w:r>
            <w:proofErr w:type="spellStart"/>
            <w:r>
              <w:rPr>
                <w:rFonts w:ascii="Times New Roman" w:hAnsi="Times New Roman"/>
                <w:b/>
                <w:sz w:val="20"/>
                <w:szCs w:val="20"/>
              </w:rPr>
              <w:t>машино-мест</w:t>
            </w:r>
            <w:proofErr w:type="spellEnd"/>
            <w:r>
              <w:rPr>
                <w:rFonts w:ascii="Times New Roman" w:hAnsi="Times New Roman"/>
                <w:b/>
                <w:sz w:val="20"/>
                <w:szCs w:val="20"/>
              </w:rPr>
              <w:t xml:space="preserve"> на расчетную единицу</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Индивидуальные жилые дома, дачи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участок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Блокированные жилые дома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жилой блок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Многоквартирные жилые дома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80 м2"/>
              </w:smartTagPr>
              <w:r>
                <w:rPr>
                  <w:rFonts w:ascii="Times New Roman" w:hAnsi="Times New Roman"/>
                  <w:sz w:val="20"/>
                  <w:szCs w:val="20"/>
                </w:rPr>
                <w:t>80 м</w:t>
              </w:r>
              <w:proofErr w:type="gramStart"/>
              <w:r>
                <w:rPr>
                  <w:rFonts w:ascii="Times New Roman" w:hAnsi="Times New Roman"/>
                  <w:sz w:val="20"/>
                  <w:szCs w:val="20"/>
                  <w:vertAlign w:val="superscript"/>
                </w:rPr>
                <w:t>2</w:t>
              </w:r>
            </w:smartTag>
            <w:proofErr w:type="gramEnd"/>
            <w:r>
              <w:rPr>
                <w:rFonts w:ascii="Times New Roman" w:hAnsi="Times New Roman"/>
                <w:sz w:val="20"/>
                <w:szCs w:val="20"/>
              </w:rPr>
              <w:t xml:space="preserve"> общей площади квартир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Учреждения управления, офисы, кредитно-финансовые и юридические конторы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15-20</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Научные и проектные организации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Театры, кинотеатры, концертные залы, музеи, выставочные комплексы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единовременных посещений или 100 посадочных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Парки культуры и отдыха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ind w:left="-35" w:right="-129"/>
              <w:rPr>
                <w:rFonts w:ascii="Times New Roman" w:hAnsi="Times New Roman"/>
                <w:sz w:val="20"/>
                <w:szCs w:val="20"/>
              </w:rPr>
            </w:pPr>
            <w:r>
              <w:rPr>
                <w:rFonts w:ascii="Times New Roman" w:hAnsi="Times New Roman"/>
                <w:sz w:val="20"/>
                <w:szCs w:val="20"/>
              </w:rPr>
              <w:t>100 единовременных посетителей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w:t>
            </w:r>
          </w:p>
        </w:tc>
      </w:tr>
      <w:tr w:rsidR="00CF5F69" w:rsidTr="00D66C35">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100 м2"/>
              </w:smartTagPr>
              <w:r>
                <w:rPr>
                  <w:rFonts w:ascii="Times New Roman" w:hAnsi="Times New Roman"/>
                  <w:sz w:val="20"/>
                  <w:szCs w:val="20"/>
                </w:rPr>
                <w:t>100 м</w:t>
              </w:r>
              <w:proofErr w:type="gramStart"/>
              <w:r>
                <w:rPr>
                  <w:rFonts w:ascii="Times New Roman" w:hAnsi="Times New Roman"/>
                  <w:sz w:val="20"/>
                  <w:szCs w:val="20"/>
                  <w:vertAlign w:val="superscript"/>
                </w:rPr>
                <w:t>2</w:t>
              </w:r>
            </w:smartTag>
            <w:proofErr w:type="gramEnd"/>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tcPr>
          <w:p w:rsidR="00CF5F69" w:rsidRDefault="00CF5F69" w:rsidP="00D66C35">
            <w:pPr>
              <w:widowControl w:val="0"/>
              <w:autoSpaceDE w:val="0"/>
              <w:autoSpaceDN w:val="0"/>
              <w:adjustRightInd w:val="0"/>
              <w:spacing w:line="240" w:lineRule="auto"/>
              <w:rPr>
                <w:rFonts w:ascii="Times New Roman" w:hAnsi="Times New Roman"/>
                <w:sz w:val="20"/>
                <w:szCs w:val="20"/>
              </w:rPr>
            </w:pPr>
          </w:p>
        </w:tc>
      </w:tr>
      <w:tr w:rsidR="00CF5F69" w:rsidTr="00D66C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spacing w:line="240" w:lineRule="auto"/>
              <w:jc w:val="lef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до </w:t>
            </w:r>
            <w:smartTag w:uri="urn:schemas-microsoft-com:office:smarttags" w:element="metricconverter">
              <w:smartTagPr>
                <w:attr w:name="ProductID" w:val="1000 м2"/>
              </w:smartTagPr>
              <w:r>
                <w:rPr>
                  <w:rFonts w:ascii="Times New Roman" w:hAnsi="Times New Roman"/>
                  <w:sz w:val="20"/>
                  <w:szCs w:val="20"/>
                </w:rPr>
                <w:t>1000 м</w:t>
              </w:r>
              <w:proofErr w:type="gramStart"/>
              <w:r>
                <w:rPr>
                  <w:rFonts w:ascii="Times New Roman" w:hAnsi="Times New Roman"/>
                  <w:sz w:val="20"/>
                  <w:szCs w:val="20"/>
                  <w:vertAlign w:val="superscript"/>
                </w:rPr>
                <w:t>2</w:t>
              </w:r>
            </w:smartTag>
            <w:proofErr w:type="gramEnd"/>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5-7</w:t>
            </w:r>
          </w:p>
        </w:tc>
      </w:tr>
      <w:tr w:rsidR="00CF5F69" w:rsidTr="00D66C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spacing w:line="240" w:lineRule="auto"/>
              <w:jc w:val="lef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от 1000 до </w:t>
            </w:r>
            <w:smartTag w:uri="urn:schemas-microsoft-com:office:smarttags" w:element="metricconverter">
              <w:smartTagPr>
                <w:attr w:name="ProductID" w:val="10000 м2"/>
              </w:smartTagPr>
              <w:r>
                <w:rPr>
                  <w:rFonts w:ascii="Times New Roman" w:hAnsi="Times New Roman"/>
                  <w:sz w:val="20"/>
                  <w:szCs w:val="20"/>
                </w:rPr>
                <w:t>10000 м</w:t>
              </w:r>
              <w:proofErr w:type="gramStart"/>
              <w:r>
                <w:rPr>
                  <w:rFonts w:ascii="Times New Roman" w:hAnsi="Times New Roman"/>
                  <w:sz w:val="20"/>
                  <w:szCs w:val="20"/>
                  <w:vertAlign w:val="superscript"/>
                </w:rPr>
                <w:t>2</w:t>
              </w:r>
            </w:smartTag>
            <w:proofErr w:type="gramEnd"/>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3</w:t>
            </w:r>
          </w:p>
        </w:tc>
      </w:tr>
      <w:tr w:rsidR="00CF5F69" w:rsidTr="00D66C3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spacing w:line="240" w:lineRule="auto"/>
              <w:jc w:val="lef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более </w:t>
            </w:r>
            <w:smartTag w:uri="urn:schemas-microsoft-com:office:smarttags" w:element="metricconverter">
              <w:smartTagPr>
                <w:attr w:name="ProductID" w:val="10000 м2"/>
              </w:smartTagPr>
              <w:r>
                <w:rPr>
                  <w:rFonts w:ascii="Times New Roman" w:hAnsi="Times New Roman"/>
                  <w:sz w:val="20"/>
                  <w:szCs w:val="20"/>
                </w:rPr>
                <w:t>10000 м</w:t>
              </w:r>
              <w:proofErr w:type="gramStart"/>
              <w:r>
                <w:rPr>
                  <w:rFonts w:ascii="Times New Roman" w:hAnsi="Times New Roman"/>
                  <w:sz w:val="20"/>
                  <w:szCs w:val="20"/>
                  <w:vertAlign w:val="superscript"/>
                </w:rPr>
                <w:t>2</w:t>
              </w:r>
            </w:smartTag>
            <w:proofErr w:type="gramEnd"/>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Pr>
                  <w:rFonts w:ascii="Times New Roman" w:hAnsi="Times New Roman"/>
                  <w:sz w:val="20"/>
                  <w:szCs w:val="20"/>
                </w:rPr>
                <w:t>250 кв. м</w:t>
              </w:r>
            </w:smartTag>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 в залах или единовременных посетителей и персонала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Офисы, магазины, предприятия общественного </w:t>
            </w:r>
            <w:r>
              <w:rPr>
                <w:rFonts w:ascii="Times New Roman" w:hAnsi="Times New Roman"/>
                <w:sz w:val="20"/>
                <w:szCs w:val="20"/>
              </w:rPr>
              <w:lastRenderedPageBreak/>
              <w:t xml:space="preserve">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Pr>
                  <w:rFonts w:ascii="Times New Roman" w:hAnsi="Times New Roman"/>
                  <w:sz w:val="20"/>
                  <w:szCs w:val="20"/>
                </w:rPr>
                <w:t>250 кв. м</w:t>
              </w:r>
            </w:smartTag>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lastRenderedPageBreak/>
              <w:t>объект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3</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lastRenderedPageBreak/>
              <w:t>Рынки, ярмарки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50 торговых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20-25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Рестораны и кафе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Гостиницы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Больницы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коек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Поликлиники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посещений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Высшие и средние специальные учебные заведения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 xml:space="preserve">100 работающих и студентов </w:t>
            </w:r>
            <w:proofErr w:type="gramStart"/>
            <w:r>
              <w:rPr>
                <w:rFonts w:ascii="Times New Roman" w:hAnsi="Times New Roman"/>
                <w:sz w:val="20"/>
                <w:szCs w:val="20"/>
              </w:rPr>
              <w:t>в</w:t>
            </w:r>
            <w:proofErr w:type="gramEnd"/>
            <w:r>
              <w:rPr>
                <w:rFonts w:ascii="Times New Roman" w:hAnsi="Times New Roman"/>
                <w:sz w:val="20"/>
                <w:szCs w:val="20"/>
              </w:rPr>
              <w:t xml:space="preserve"> </w:t>
            </w:r>
            <w:proofErr w:type="gramStart"/>
            <w:r>
              <w:rPr>
                <w:rFonts w:ascii="Times New Roman" w:hAnsi="Times New Roman"/>
                <w:sz w:val="20"/>
                <w:szCs w:val="20"/>
              </w:rPr>
              <w:t>макс</w:t>
            </w:r>
            <w:proofErr w:type="gramEnd"/>
            <w:r>
              <w:rPr>
                <w:rFonts w:ascii="Times New Roman" w:hAnsi="Times New Roman"/>
                <w:sz w:val="20"/>
                <w:szCs w:val="20"/>
              </w:rPr>
              <w:t>. смене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Здания спортивного назначения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Промышленные предприятия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7-10</w:t>
            </w:r>
          </w:p>
        </w:tc>
      </w:tr>
      <w:tr w:rsidR="00CF5F69" w:rsidTr="00D66C35">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Вокзалы всех видов транспорта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пассажиров дальнего и местного сообщений, прибывающих в час «пик»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F5F69" w:rsidRDefault="00CF5F69" w:rsidP="00D66C35">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bl>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3. Для видов использования, не указанных в таблице,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5. </w:t>
      </w:r>
      <w:proofErr w:type="spellStart"/>
      <w:proofErr w:type="gramStart"/>
      <w:r>
        <w:rPr>
          <w:rFonts w:ascii="Times New Roman" w:hAnsi="Times New Roman"/>
          <w:sz w:val="24"/>
          <w:szCs w:val="24"/>
        </w:rPr>
        <w:t>Машино-места</w:t>
      </w:r>
      <w:proofErr w:type="spellEnd"/>
      <w:r>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proofErr w:type="gramEnd"/>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открытых охраняемых и неохраняемых стоянок.</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6. </w:t>
      </w:r>
      <w:proofErr w:type="spellStart"/>
      <w:proofErr w:type="gramStart"/>
      <w:r>
        <w:rPr>
          <w:rFonts w:ascii="Times New Roman" w:hAnsi="Times New Roman"/>
          <w:sz w:val="24"/>
          <w:szCs w:val="24"/>
        </w:rPr>
        <w:t>Машино-места</w:t>
      </w:r>
      <w:proofErr w:type="spellEnd"/>
      <w:r>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размещаются на земельном участке:</w:t>
      </w:r>
      <w:proofErr w:type="gramEnd"/>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жилых многоквартирных домов не менее 50% от </w:t>
      </w:r>
      <w:proofErr w:type="gramStart"/>
      <w:r>
        <w:rPr>
          <w:rFonts w:ascii="Times New Roman" w:eastAsia="Times New Roman" w:hAnsi="Times New Roman"/>
          <w:sz w:val="24"/>
          <w:szCs w:val="24"/>
          <w:lang w:eastAsia="ru-RU"/>
        </w:rPr>
        <w:t>расчетного</w:t>
      </w:r>
      <w:proofErr w:type="gramEnd"/>
      <w:r>
        <w:rPr>
          <w:rFonts w:ascii="Times New Roman" w:eastAsia="Times New Roman" w:hAnsi="Times New Roman"/>
          <w:sz w:val="24"/>
          <w:szCs w:val="24"/>
          <w:lang w:eastAsia="ru-RU"/>
        </w:rPr>
        <w:t xml:space="preserve">. </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объектов иного назначения 100%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расчетного.</w:t>
      </w:r>
    </w:p>
    <w:p w:rsidR="00CF5F69" w:rsidRDefault="00CF5F69" w:rsidP="00CF5F69">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Возможно</w:t>
      </w:r>
      <w:proofErr w:type="gramEnd"/>
      <w:r>
        <w:rPr>
          <w:rFonts w:ascii="Times New Roman" w:hAnsi="Times New Roman"/>
          <w:sz w:val="24"/>
          <w:szCs w:val="24"/>
        </w:rPr>
        <w:t xml:space="preserve"> размещение за пределами земельного участка основного объекта части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или территории для их размещения в границах квартала.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7. В общественно-деловой зоне площадь участка для стоянки одного автомобиля на автостоянках следует уменьшать до </w:t>
      </w:r>
      <w:smartTag w:uri="urn:schemas-microsoft-com:office:smarttags" w:element="metricconverter">
        <w:smartTagPr>
          <w:attr w:name="ProductID" w:val="22,5 кв. м"/>
        </w:smartTagPr>
        <w:r>
          <w:rPr>
            <w:rFonts w:ascii="Times New Roman" w:hAnsi="Times New Roman"/>
            <w:sz w:val="24"/>
            <w:szCs w:val="24"/>
          </w:rPr>
          <w:t>22,5 кв. м</w:t>
        </w:r>
      </w:smartTag>
      <w:r>
        <w:rPr>
          <w:rFonts w:ascii="Times New Roman" w:hAnsi="Times New Roman"/>
          <w:sz w:val="24"/>
          <w:szCs w:val="24"/>
        </w:rPr>
        <w:t xml:space="preserve">, а при примыкании участков для стоянки к проезжей части улиц и проездов - до </w:t>
      </w:r>
      <w:smartTag w:uri="urn:schemas-microsoft-com:office:smarttags" w:element="metricconverter">
        <w:smartTagPr>
          <w:attr w:name="ProductID" w:val="15,0 кв. м"/>
        </w:smartTagPr>
        <w:r>
          <w:rPr>
            <w:rFonts w:ascii="Times New Roman" w:hAnsi="Times New Roman"/>
            <w:sz w:val="24"/>
            <w:szCs w:val="24"/>
          </w:rPr>
          <w:t>15,0 кв. м</w:t>
        </w:r>
      </w:smartTag>
      <w:r>
        <w:rPr>
          <w:rFonts w:ascii="Times New Roman" w:hAnsi="Times New Roman"/>
          <w:sz w:val="24"/>
          <w:szCs w:val="24"/>
        </w:rPr>
        <w:t xml:space="preserve"> на автомобиль.</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Pr>
            <w:rFonts w:ascii="Times New Roman" w:hAnsi="Times New Roman"/>
            <w:sz w:val="24"/>
            <w:szCs w:val="24"/>
          </w:rPr>
          <w:t>800 м</w:t>
        </w:r>
      </w:smartTag>
      <w:r>
        <w:rPr>
          <w:rFonts w:ascii="Times New Roman" w:hAnsi="Times New Roman"/>
          <w:sz w:val="24"/>
          <w:szCs w:val="24"/>
        </w:rPr>
        <w:t xml:space="preserve">, а в районах сложившейся застройки - не более </w:t>
      </w:r>
      <w:smartTag w:uri="urn:schemas-microsoft-com:office:smarttags" w:element="metricconverter">
        <w:smartTagPr>
          <w:attr w:name="ProductID" w:val="1500 м"/>
        </w:smartTagPr>
        <w:r>
          <w:rPr>
            <w:rFonts w:ascii="Times New Roman" w:hAnsi="Times New Roman"/>
            <w:sz w:val="24"/>
            <w:szCs w:val="24"/>
          </w:rPr>
          <w:t>1500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 xml:space="preserve">11. Противопожарные расстояния от открытых площадок (в том числе с навесом) для хранения автомобилей до зданий и сооружений предприятий (по </w:t>
      </w:r>
      <w:r>
        <w:rPr>
          <w:rFonts w:ascii="Times New Roman" w:hAnsi="Times New Roman"/>
          <w:sz w:val="24"/>
          <w:szCs w:val="24"/>
        </w:rPr>
        <w:lastRenderedPageBreak/>
        <w:t>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CF5F69" w:rsidRDefault="00CF5F69" w:rsidP="00CF5F69">
      <w:pPr>
        <w:pStyle w:val="af0"/>
        <w:widowControl w:val="0"/>
        <w:ind w:right="266"/>
      </w:pPr>
      <w:r>
        <w:t>Таблица. 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4A0"/>
      </w:tblPr>
      <w:tblGrid>
        <w:gridCol w:w="4950"/>
        <w:gridCol w:w="815"/>
        <w:gridCol w:w="950"/>
        <w:gridCol w:w="950"/>
        <w:gridCol w:w="951"/>
        <w:gridCol w:w="879"/>
      </w:tblGrid>
      <w:tr w:rsidR="00CF5F69" w:rsidTr="00D66C35">
        <w:trPr>
          <w:cantSplit/>
          <w:trHeight w:val="240"/>
        </w:trPr>
        <w:tc>
          <w:tcPr>
            <w:tcW w:w="2607" w:type="pct"/>
            <w:vMerge w:val="restar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Расстояние, </w:t>
            </w:r>
            <w:proofErr w:type="gramStart"/>
            <w:r>
              <w:rPr>
                <w:rFonts w:ascii="Times New Roman" w:hAnsi="Times New Roman" w:cs="Times New Roman"/>
                <w:b/>
              </w:rPr>
              <w:t>м</w:t>
            </w:r>
            <w:proofErr w:type="gramEnd"/>
          </w:p>
        </w:tc>
      </w:tr>
      <w:tr w:rsidR="00CF5F69" w:rsidTr="00D66C35">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spacing w:line="240" w:lineRule="auto"/>
              <w:jc w:val="left"/>
              <w:rPr>
                <w:rFonts w:ascii="Times New Roman" w:eastAsia="Times New Roman" w:hAnsi="Times New Roman"/>
                <w:b/>
                <w:sz w:val="20"/>
                <w:szCs w:val="20"/>
                <w:lang w:eastAsia="ru-RU"/>
              </w:rPr>
            </w:pPr>
          </w:p>
        </w:tc>
        <w:tc>
          <w:tcPr>
            <w:tcW w:w="2393" w:type="pct"/>
            <w:gridSpan w:val="5"/>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Pr>
                <w:rFonts w:ascii="Times New Roman" w:hAnsi="Times New Roman" w:cs="Times New Roman"/>
                <w:b/>
              </w:rPr>
              <w:t>машино-мест</w:t>
            </w:r>
            <w:proofErr w:type="spellEnd"/>
          </w:p>
        </w:tc>
      </w:tr>
      <w:tr w:rsidR="00CF5F69" w:rsidTr="00D66C35">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spacing w:line="240" w:lineRule="auto"/>
              <w:jc w:val="left"/>
              <w:rPr>
                <w:rFonts w:ascii="Times New Roman" w:eastAsia="Times New Roman" w:hAnsi="Times New Roman"/>
                <w:b/>
                <w:sz w:val="20"/>
                <w:szCs w:val="20"/>
                <w:lang w:eastAsia="ru-RU"/>
              </w:rPr>
            </w:pP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10 и </w:t>
            </w:r>
          </w:p>
          <w:p w:rsidR="00CF5F69" w:rsidRDefault="00CF5F69" w:rsidP="00D66C35">
            <w:pPr>
              <w:pStyle w:val="ConsPlusCell"/>
              <w:jc w:val="center"/>
              <w:rPr>
                <w:rFonts w:ascii="Times New Roman" w:hAnsi="Times New Roman" w:cs="Times New Roman"/>
                <w:b/>
              </w:rPr>
            </w:pPr>
            <w:r>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свыше 300</w:t>
            </w:r>
          </w:p>
        </w:tc>
      </w:tr>
      <w:tr w:rsidR="00CF5F69" w:rsidTr="00D66C35">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r>
      <w:tr w:rsidR="00CF5F69" w:rsidTr="00D66C35">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35</w:t>
            </w:r>
          </w:p>
        </w:tc>
      </w:tr>
      <w:tr w:rsidR="00CF5F69" w:rsidTr="00D66C35">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both"/>
              <w:rPr>
                <w:rFonts w:ascii="Times New Roman" w:hAnsi="Times New Roman" w:cs="Times New Roman"/>
              </w:rPr>
            </w:pPr>
            <w:r>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r>
      <w:tr w:rsidR="00CF5F69" w:rsidTr="00D66C35">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both"/>
              <w:rPr>
                <w:rFonts w:ascii="Times New Roman" w:hAnsi="Times New Roman" w:cs="Times New Roman"/>
              </w:rPr>
            </w:pPr>
            <w:r>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r>
      <w:tr w:rsidR="00CF5F69" w:rsidTr="00D66C35">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35</w:t>
            </w:r>
          </w:p>
        </w:tc>
      </w:tr>
    </w:tbl>
    <w:p w:rsidR="00CF5F69" w:rsidRDefault="00CF5F69" w:rsidP="00CF5F6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Примечание: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3) На придомовой территории допускается размещение открытых автостоянок (паркингов) вместимостью до 50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и гаражей-стоянок и паркингов со сплошным стеновым ограждением для хранения автомобилей вместимостью до 100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 Выезды-въезды из гаражей, расположенных на территории жилой застройки, вместимостью свыше 100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sz w:val="24"/>
          <w:szCs w:val="24"/>
        </w:rPr>
        <w:t>внутридворовым</w:t>
      </w:r>
      <w:proofErr w:type="spellEnd"/>
      <w:r>
        <w:rPr>
          <w:rFonts w:ascii="Times New Roman" w:hAnsi="Times New Roman"/>
          <w:sz w:val="24"/>
          <w:szCs w:val="24"/>
        </w:rPr>
        <w:t xml:space="preserve"> проездам, парковым дорогам и велосипедным дорожкам.</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 Наземные гаражи-стоянки вместимостью свыше 500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Pr>
          <w:rFonts w:ascii="Times New Roman" w:hAnsi="Times New Roman"/>
          <w:sz w:val="24"/>
          <w:szCs w:val="24"/>
        </w:rPr>
        <w:t>неудобиях</w:t>
      </w:r>
      <w:proofErr w:type="spell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7) 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proofErr w:type="spellStart"/>
      <w:r>
        <w:rPr>
          <w:rFonts w:ascii="Times New Roman" w:hAnsi="Times New Roman"/>
          <w:sz w:val="24"/>
          <w:szCs w:val="24"/>
        </w:rPr>
        <w:t>Вентвыбросы</w:t>
      </w:r>
      <w:proofErr w:type="spellEnd"/>
      <w:r>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выше конька крыши </w:t>
      </w:r>
      <w:r>
        <w:rPr>
          <w:rFonts w:ascii="Times New Roman" w:hAnsi="Times New Roman"/>
          <w:sz w:val="24"/>
          <w:szCs w:val="24"/>
        </w:rPr>
        <w:lastRenderedPageBreak/>
        <w:t>самой высокой части здания.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9) 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7" w:name="_Toc286828595"/>
      <w:bookmarkStart w:id="128" w:name="_Toc276550349"/>
      <w:r>
        <w:rPr>
          <w:rFonts w:ascii="Times New Roman" w:hAnsi="Times New Roman"/>
          <w:b/>
          <w:sz w:val="24"/>
          <w:szCs w:val="24"/>
        </w:rPr>
        <w:t>Статья 9.12. Минимальное количество мест на погрузочно-разгрузочных площадках на территории земельных участков</w:t>
      </w:r>
      <w:bookmarkEnd w:id="127"/>
      <w:bookmarkEnd w:id="128"/>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Pr>
          <w:rFonts w:ascii="Times New Roman" w:hAnsi="Times New Roman"/>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Pr>
          <w:rFonts w:ascii="Times New Roman" w:hAnsi="Times New Roman"/>
          <w:sz w:val="24"/>
          <w:szCs w:val="24"/>
        </w:rPr>
        <w:t xml:space="preserve">4. При проектировании многоквартирного жилого дома со встроенно-пристроенными нежилыми помещениями торгового назначения общей площадью более </w:t>
      </w:r>
      <w:smartTag w:uri="urn:schemas-microsoft-com:office:smarttags" w:element="metricconverter">
        <w:smartTagPr>
          <w:attr w:name="ProductID" w:val="250 кв. м"/>
        </w:smartTagPr>
        <w:r>
          <w:rPr>
            <w:rFonts w:ascii="Times New Roman" w:hAnsi="Times New Roman"/>
            <w:sz w:val="24"/>
            <w:szCs w:val="24"/>
          </w:rPr>
          <w:t>250 кв. м</w:t>
        </w:r>
      </w:smartTag>
      <w:r>
        <w:rPr>
          <w:rFonts w:ascii="Times New Roman" w:hAnsi="Times New Roman"/>
          <w:sz w:val="24"/>
          <w:szCs w:val="24"/>
        </w:rPr>
        <w:t xml:space="preserve"> разгрузочные места предусматривать в закрытых дебаркадерах.</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9" w:name="_Toc286828596"/>
      <w:bookmarkStart w:id="130" w:name="_Toc276550350"/>
      <w:r>
        <w:rPr>
          <w:rFonts w:ascii="Times New Roman" w:hAnsi="Times New Roman"/>
          <w:b/>
          <w:sz w:val="24"/>
          <w:szCs w:val="24"/>
        </w:rPr>
        <w:t xml:space="preserve">Статья 9.13. Минимальное количество </w:t>
      </w:r>
      <w:proofErr w:type="spellStart"/>
      <w:r>
        <w:rPr>
          <w:rFonts w:ascii="Times New Roman" w:hAnsi="Times New Roman"/>
          <w:b/>
          <w:sz w:val="24"/>
          <w:szCs w:val="24"/>
        </w:rPr>
        <w:t>машино-мест</w:t>
      </w:r>
      <w:proofErr w:type="spellEnd"/>
      <w:r>
        <w:rPr>
          <w:rFonts w:ascii="Times New Roman" w:hAnsi="Times New Roman"/>
          <w:b/>
          <w:sz w:val="24"/>
          <w:szCs w:val="24"/>
        </w:rPr>
        <w:t xml:space="preserve"> для хранения (технологического отстоя) грузового автотранспорта на территории земельных участков</w:t>
      </w:r>
      <w:bookmarkEnd w:id="129"/>
      <w:bookmarkEnd w:id="130"/>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9.13.</w:t>
      </w:r>
      <w:r>
        <w:rPr>
          <w:rFonts w:ascii="Times New Roman" w:hAnsi="Times New Roman"/>
          <w:sz w:val="24"/>
          <w:szCs w:val="24"/>
        </w:rPr>
        <w:t xml:space="preserve">1.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(технологического отстоя) грузового автотранспорта на территории земельных участков определяется заданием на проектирование.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9.13.</w:t>
      </w:r>
      <w:r>
        <w:rPr>
          <w:rFonts w:ascii="Times New Roman" w:hAnsi="Times New Roman"/>
          <w:sz w:val="24"/>
          <w:szCs w:val="24"/>
        </w:rPr>
        <w:t xml:space="preserve">2. Площадь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1" w:name="_Toc286828597"/>
      <w:bookmarkStart w:id="132" w:name="_Toc276550351"/>
      <w:r>
        <w:rPr>
          <w:rFonts w:ascii="Times New Roman" w:hAnsi="Times New Roman"/>
          <w:b/>
          <w:sz w:val="24"/>
          <w:szCs w:val="24"/>
        </w:rPr>
        <w:t>Статья 9.14. Максимальная высота ограждений земельных участков</w:t>
      </w:r>
      <w:bookmarkEnd w:id="131"/>
      <w:bookmarkEnd w:id="132"/>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Pr>
          <w:rFonts w:ascii="Times New Roman" w:hAnsi="Times New Roman"/>
          <w:sz w:val="24"/>
          <w:szCs w:val="24"/>
        </w:rPr>
        <w:t>2. Максимальная высота ограждений земельных участков жилой застройки:</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скоростных транспортных магистралей, улиц и проездов - до </w:t>
      </w:r>
      <w:smartTag w:uri="urn:schemas-microsoft-com:office:smarttags" w:element="metricconverter">
        <w:smartTagPr>
          <w:attr w:name="ProductID" w:val="2,5 метра"/>
        </w:smartTagPr>
        <w:r>
          <w:rPr>
            <w:rFonts w:ascii="Times New Roman" w:eastAsia="Times New Roman" w:hAnsi="Times New Roman"/>
            <w:sz w:val="24"/>
            <w:szCs w:val="24"/>
            <w:lang w:eastAsia="ru-RU"/>
          </w:rPr>
          <w:t>2,5 метра</w:t>
        </w:r>
      </w:smartTag>
      <w:r>
        <w:rPr>
          <w:rFonts w:ascii="Times New Roman" w:eastAsia="Times New Roman" w:hAnsi="Times New Roman"/>
          <w:sz w:val="24"/>
          <w:szCs w:val="24"/>
          <w:lang w:eastAsia="ru-RU"/>
        </w:rPr>
        <w:t>;</w:t>
      </w:r>
    </w:p>
    <w:p w:rsidR="00CF5F69" w:rsidRDefault="00CF5F69" w:rsidP="00CF5F69">
      <w:pPr>
        <w:pStyle w:val="a5"/>
        <w:widowControl w:val="0"/>
        <w:numPr>
          <w:ilvl w:val="0"/>
          <w:numId w:val="3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между соседними участками застройки - </w:t>
      </w:r>
      <w:smartTag w:uri="urn:schemas-microsoft-com:office:smarttags" w:element="metricconverter">
        <w:smartTagPr>
          <w:attr w:name="ProductID" w:val="1,8 метра"/>
        </w:smartTagPr>
        <w:r>
          <w:rPr>
            <w:rFonts w:ascii="Times New Roman" w:eastAsia="Times New Roman" w:hAnsi="Times New Roman"/>
            <w:sz w:val="24"/>
            <w:szCs w:val="24"/>
            <w:lang w:eastAsia="ru-RU"/>
          </w:rPr>
          <w:t>1,8 метра</w:t>
        </w:r>
      </w:smartTag>
      <w:r>
        <w:rPr>
          <w:rFonts w:ascii="Times New Roman" w:eastAsia="Times New Roman" w:hAnsi="Times New Roman"/>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Pr>
            <w:rFonts w:ascii="Times New Roman" w:eastAsia="Times New Roman" w:hAnsi="Times New Roman"/>
            <w:sz w:val="24"/>
            <w:szCs w:val="24"/>
            <w:lang w:eastAsia="ru-RU"/>
          </w:rPr>
          <w:t>1,8 метра</w:t>
        </w:r>
      </w:smartTag>
      <w:r>
        <w:rPr>
          <w:rFonts w:ascii="Times New Roman" w:eastAsia="Times New Roman" w:hAnsi="Times New Roman"/>
          <w:sz w:val="24"/>
          <w:szCs w:val="24"/>
          <w:lang w:eastAsia="ru-RU"/>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Pr>
            <w:rFonts w:ascii="Times New Roman" w:eastAsia="Times New Roman" w:hAnsi="Times New Roman"/>
            <w:sz w:val="24"/>
            <w:szCs w:val="24"/>
            <w:lang w:eastAsia="ru-RU"/>
          </w:rPr>
          <w:t>1,8 метра</w:t>
        </w:r>
      </w:smartTag>
      <w:r>
        <w:rPr>
          <w:rFonts w:ascii="Times New Roman" w:eastAsia="Times New Roman" w:hAnsi="Times New Roman"/>
          <w:sz w:val="24"/>
          <w:szCs w:val="24"/>
          <w:lang w:eastAsia="ru-RU"/>
        </w:rPr>
        <w:t xml:space="preserve"> может быть иной </w:t>
      </w:r>
      <w:r>
        <w:rPr>
          <w:rFonts w:ascii="Times New Roman" w:eastAsia="Times New Roman" w:hAnsi="Times New Roman"/>
          <w:sz w:val="24"/>
          <w:szCs w:val="24"/>
          <w:lang w:eastAsia="ru-RU"/>
        </w:rPr>
        <w:lastRenderedPageBreak/>
        <w:t>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Pr>
          <w:rFonts w:ascii="Times New Roman" w:hAnsi="Times New Roman"/>
          <w:sz w:val="24"/>
          <w:szCs w:val="24"/>
        </w:rPr>
        <w:t>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w:t>
      </w:r>
      <w:proofErr w:type="gramStart"/>
      <w:r>
        <w:rPr>
          <w:rFonts w:ascii="Times New Roman" w:hAnsi="Times New Roman"/>
          <w:sz w:val="24"/>
          <w:szCs w:val="24"/>
        </w:rPr>
        <w:t>1</w:t>
      </w:r>
      <w:proofErr w:type="gramEnd"/>
      <w:r>
        <w:rPr>
          <w:rFonts w:ascii="Times New Roman" w:hAnsi="Times New Roman"/>
          <w:sz w:val="24"/>
          <w:szCs w:val="24"/>
        </w:rPr>
        <w:t>»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CF5F69" w:rsidRDefault="00CF5F69" w:rsidP="00CF5F69">
      <w:pPr>
        <w:widowControl w:val="0"/>
        <w:spacing w:line="240" w:lineRule="auto"/>
        <w:ind w:firstLine="709"/>
        <w:jc w:val="both"/>
        <w:rPr>
          <w:rFonts w:ascii="Times New Roman" w:hAnsi="Times New Roman"/>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3" w:name="_Toc286828598"/>
      <w:bookmarkStart w:id="134" w:name="_Toc276550352"/>
      <w:r>
        <w:rPr>
          <w:rFonts w:ascii="Times New Roman" w:hAnsi="Times New Roman"/>
          <w:b/>
          <w:sz w:val="24"/>
          <w:szCs w:val="24"/>
        </w:rPr>
        <w:t>Статья 9.15. Правовой режим использования и застройки территории земельного участка расположенного в границах действия ограничений</w:t>
      </w:r>
      <w:bookmarkEnd w:id="133"/>
      <w:bookmarkEnd w:id="134"/>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9.15.</w:t>
      </w:r>
      <w:r>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 При этом при совпадении ограничений, относящихся к одной и той же территории, действуют минимальные предельные параметры.</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5" w:name="_Toc286828599"/>
      <w:bookmarkStart w:id="136" w:name="_Toc276550353"/>
      <w:r>
        <w:rPr>
          <w:rFonts w:ascii="Times New Roman" w:hAnsi="Times New Roman"/>
          <w:b/>
          <w:sz w:val="24"/>
          <w:szCs w:val="24"/>
        </w:rPr>
        <w:t>Статья 9.16. Организация благоустройства территории и парковочных мест</w:t>
      </w:r>
      <w:bookmarkEnd w:id="135"/>
      <w:bookmarkEnd w:id="136"/>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CF5F69" w:rsidRDefault="00CF5F69" w:rsidP="00CF5F69">
      <w:pPr>
        <w:widowControl w:val="0"/>
        <w:spacing w:line="240" w:lineRule="auto"/>
        <w:ind w:firstLine="709"/>
        <w:jc w:val="both"/>
        <w:rPr>
          <w:rFonts w:ascii="Times New Roman" w:hAnsi="Times New Roman"/>
          <w:sz w:val="24"/>
          <w:szCs w:val="24"/>
        </w:rPr>
      </w:pPr>
    </w:p>
    <w:p w:rsidR="00CF5F69" w:rsidRPr="00713855" w:rsidRDefault="00CF5F69" w:rsidP="00CF5F69">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137" w:name="_Toc286828600"/>
      <w:bookmarkStart w:id="138" w:name="_Toc442797249"/>
      <w:r w:rsidRPr="00713855">
        <w:rPr>
          <w:rFonts w:ascii="Times New Roman" w:hAnsi="Times New Roman"/>
          <w:bCs w:val="0"/>
          <w:color w:val="auto"/>
          <w:kern w:val="32"/>
          <w:sz w:val="24"/>
          <w:szCs w:val="24"/>
          <w:lang w:eastAsia="ru-RU"/>
        </w:rPr>
        <w:t>Глава 10. Градостроительные регламенты</w:t>
      </w:r>
      <w:bookmarkEnd w:id="137"/>
      <w:r w:rsidRPr="00713855">
        <w:rPr>
          <w:rFonts w:ascii="Times New Roman" w:hAnsi="Times New Roman"/>
          <w:bCs w:val="0"/>
          <w:color w:val="auto"/>
          <w:kern w:val="32"/>
          <w:sz w:val="24"/>
          <w:szCs w:val="24"/>
          <w:lang w:eastAsia="ru-RU"/>
        </w:rPr>
        <w:t xml:space="preserve"> по территориальным зонам.</w:t>
      </w:r>
      <w:bookmarkEnd w:id="138"/>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9" w:name="_Toc286828601"/>
      <w:r>
        <w:rPr>
          <w:rFonts w:ascii="Times New Roman" w:hAnsi="Times New Roman"/>
          <w:b/>
          <w:sz w:val="24"/>
          <w:szCs w:val="24"/>
        </w:rPr>
        <w:t>Статья 10.1. Общие градостроительные регламенты для жилых зон</w:t>
      </w:r>
      <w:bookmarkEnd w:id="139"/>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1. К жилой зоне относятся участки территории муниципального образования,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2. </w:t>
      </w:r>
      <w:proofErr w:type="gramStart"/>
      <w:r>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Pr>
          <w:rFonts w:ascii="Times New Roman" w:hAnsi="Times New Roman"/>
          <w:sz w:val="24"/>
          <w:szCs w:val="24"/>
        </w:rPr>
        <w:t xml:space="preserve">, </w:t>
      </w:r>
      <w:proofErr w:type="gramStart"/>
      <w:r>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5. 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 xml:space="preserve">6. Предприятия обслуживания могут размещаться в жилых домах или пристраиваться к ним при условии, что загрузка предприятий и входы для посетителей </w:t>
      </w:r>
      <w:r>
        <w:rPr>
          <w:rFonts w:ascii="Times New Roman" w:hAnsi="Times New Roman"/>
          <w:sz w:val="24"/>
          <w:szCs w:val="24"/>
        </w:rPr>
        <w:lastRenderedPageBreak/>
        <w:t xml:space="preserve">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xml:space="preserve"> ширины тротуара с главного фасада и </w:t>
      </w:r>
      <w:smartTag w:uri="urn:schemas-microsoft-com:office:smarttags" w:element="metricconverter">
        <w:smartTagPr>
          <w:attr w:name="ProductID" w:val="1,35 м"/>
        </w:smartTagPr>
        <w:r>
          <w:rPr>
            <w:rFonts w:ascii="Times New Roman" w:hAnsi="Times New Roman"/>
            <w:sz w:val="24"/>
            <w:szCs w:val="24"/>
          </w:rPr>
          <w:t>1,35 м</w:t>
        </w:r>
      </w:smartTag>
      <w:r>
        <w:rPr>
          <w:rFonts w:ascii="Times New Roman" w:hAnsi="Times New Roman"/>
          <w:sz w:val="24"/>
          <w:szCs w:val="24"/>
        </w:rPr>
        <w:t xml:space="preserve"> с остальных сторон.</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7.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11 части III настоящих Правил. При этом при совпадении ограничений, относящихся к одной и той же территории, действуют минимальные предельные параметры.</w:t>
      </w:r>
    </w:p>
    <w:p w:rsidR="00CF5F69" w:rsidRDefault="00CF5F69" w:rsidP="00CF5F69">
      <w:pPr>
        <w:pStyle w:val="ConsNormal"/>
        <w:ind w:firstLine="709"/>
        <w:jc w:val="both"/>
        <w:rPr>
          <w:rFonts w:ascii="Times New Roman" w:hAnsi="Times New Roman"/>
        </w:rPr>
      </w:pPr>
      <w:r>
        <w:rPr>
          <w:rFonts w:ascii="Times New Roman" w:hAnsi="Times New Roman" w:cs="Times New Roman"/>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 xml:space="preserve">нее </w:t>
      </w:r>
      <w:smartTag w:uri="urn:schemas-microsoft-com:office:smarttags" w:element="metricconverter">
        <w:smartTagPr>
          <w:attr w:name="ProductID" w:val="8 м"/>
        </w:smartTagPr>
        <w:r>
          <w:rPr>
            <w:rFonts w:ascii="Times New Roman" w:hAnsi="Times New Roman" w:cs="Times New Roman"/>
            <w:color w:val="000000"/>
          </w:rPr>
          <w:t>8 м</w:t>
        </w:r>
      </w:smartTag>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w:t>
      </w:r>
      <w:smartTag w:uri="urn:schemas-microsoft-com:office:smarttags" w:element="metricconverter">
        <w:smartTagPr>
          <w:attr w:name="ProductID" w:val="30 м"/>
        </w:smartTagPr>
        <w:r>
          <w:rPr>
            <w:rFonts w:ascii="Times New Roman" w:hAnsi="Times New Roman" w:cs="Times New Roman"/>
            <w:color w:val="000000"/>
          </w:rPr>
          <w:t xml:space="preserve">30 </w:t>
        </w:r>
        <w:r>
          <w:rPr>
            <w:rFonts w:ascii="Times New Roman" w:hAnsi="Times New Roman" w:cs="Times New Roman"/>
          </w:rPr>
          <w:t>м</w:t>
        </w:r>
      </w:smartTag>
      <w:r>
        <w:rPr>
          <w:rFonts w:ascii="Times New Roman" w:hAnsi="Times New Roman" w:cs="Times New Roman"/>
        </w:rPr>
        <w:t>.</w:t>
      </w:r>
    </w:p>
    <w:p w:rsidR="00CF5F69" w:rsidRDefault="00CF5F69" w:rsidP="00CF5F69">
      <w:pPr>
        <w:pStyle w:val="ConsNormal"/>
        <w:ind w:firstLine="709"/>
        <w:jc w:val="both"/>
        <w:rPr>
          <w:rFonts w:ascii="Times New Roman" w:hAnsi="Times New Roman"/>
        </w:rPr>
      </w:pPr>
      <w:r>
        <w:rPr>
          <w:rFonts w:ascii="Times New Roman" w:hAnsi="Times New Roman" w:cs="Times New Roman"/>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Максимальное количество этажей надземной части основных строений до 3-х включительно, вспомогательных - не более двух.</w:t>
      </w:r>
    </w:p>
    <w:p w:rsidR="00CF5F69" w:rsidRDefault="00CF5F69" w:rsidP="00CF5F69">
      <w:pPr>
        <w:pStyle w:val="ConsNormal"/>
        <w:ind w:firstLine="709"/>
        <w:jc w:val="both"/>
        <w:rPr>
          <w:rFonts w:ascii="Times New Roman" w:hAnsi="Times New Roman"/>
        </w:rPr>
      </w:pPr>
      <w:r>
        <w:rPr>
          <w:rFonts w:ascii="Times New Roman" w:hAnsi="Times New Roman" w:cs="Times New Roman"/>
        </w:rPr>
        <w:t xml:space="preserve">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Администрацией муниципального образования. </w:t>
      </w:r>
      <w:proofErr w:type="gramStart"/>
      <w:r>
        <w:rPr>
          <w:rFonts w:ascii="Times New Roman" w:hAnsi="Times New Roman" w:cs="Times New Roman"/>
        </w:rPr>
        <w:t xml:space="preserve">По меже земельных участков рекомендуется устанавливать </w:t>
      </w:r>
      <w:proofErr w:type="spellStart"/>
      <w:r>
        <w:rPr>
          <w:rFonts w:ascii="Times New Roman" w:hAnsi="Times New Roman" w:cs="Times New Roman"/>
        </w:rPr>
        <w:t>неглухие</w:t>
      </w:r>
      <w:proofErr w:type="spellEnd"/>
      <w:r>
        <w:rPr>
          <w:rFonts w:ascii="Times New Roman" w:hAnsi="Times New Roman" w:cs="Times New Roman"/>
        </w:rPr>
        <w:t xml:space="preserve"> ограждения (сетка - </w:t>
      </w:r>
      <w:proofErr w:type="spellStart"/>
      <w:r>
        <w:rPr>
          <w:rFonts w:ascii="Times New Roman" w:hAnsi="Times New Roman" w:cs="Times New Roman"/>
        </w:rPr>
        <w:t>рабица</w:t>
      </w:r>
      <w:proofErr w:type="spellEnd"/>
      <w:r>
        <w:rPr>
          <w:rFonts w:ascii="Times New Roman" w:hAnsi="Times New Roman" w:cs="Times New Roman"/>
        </w:rPr>
        <w:t>,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w:t>
      </w:r>
      <w:proofErr w:type="gramEnd"/>
      <w:r>
        <w:rPr>
          <w:rFonts w:ascii="Times New Roman" w:hAnsi="Times New Roman" w:cs="Times New Roman"/>
        </w:rPr>
        <w:t xml:space="preserve"> Высота ограждений не более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CF5F69" w:rsidRDefault="00CF5F69" w:rsidP="00CF5F69">
      <w:pPr>
        <w:pStyle w:val="ConsNormal"/>
        <w:ind w:firstLine="709"/>
        <w:jc w:val="both"/>
        <w:rPr>
          <w:rFonts w:ascii="Times New Roman" w:hAnsi="Times New Roman"/>
        </w:rPr>
      </w:pPr>
      <w:r>
        <w:rPr>
          <w:rFonts w:ascii="Times New Roman" w:hAnsi="Times New Roman"/>
        </w:rPr>
        <w:t xml:space="preserve">Минимальное расстояние между длинными сторонами жилых зданий высотой 2-3 этажа -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CF5F69" w:rsidRDefault="00CF5F69" w:rsidP="00CF5F69">
      <w:pPr>
        <w:pStyle w:val="ConsNormal"/>
        <w:ind w:firstLine="709"/>
        <w:jc w:val="both"/>
        <w:rPr>
          <w:rFonts w:ascii="Times New Roman" w:hAnsi="Times New Roman"/>
        </w:rPr>
      </w:pPr>
      <w:r>
        <w:rPr>
          <w:rFonts w:ascii="Times New Roman" w:hAnsi="Times New Roman"/>
        </w:rPr>
        <w:t xml:space="preserve">Минимальное расстояние от стен дошкольных учреждений и общеобразовательных школ до красных линий - </w:t>
      </w:r>
      <w:smartTag w:uri="urn:schemas-microsoft-com:office:smarttags" w:element="metricconverter">
        <w:smartTagPr>
          <w:attr w:name="ProductID" w:val="25 м"/>
        </w:smartTagPr>
        <w:r>
          <w:rPr>
            <w:rFonts w:ascii="Times New Roman" w:hAnsi="Times New Roman"/>
          </w:rPr>
          <w:t>25 м</w:t>
        </w:r>
      </w:smartTag>
      <w:r>
        <w:rPr>
          <w:rFonts w:ascii="Times New Roman" w:hAnsi="Times New Roman"/>
        </w:rPr>
        <w:t>.</w:t>
      </w:r>
    </w:p>
    <w:p w:rsidR="00CF5F69" w:rsidRDefault="00CF5F69" w:rsidP="00CF5F69">
      <w:pPr>
        <w:pStyle w:val="ConsNormal"/>
        <w:ind w:firstLine="709"/>
        <w:jc w:val="both"/>
        <w:rPr>
          <w:rFonts w:ascii="Times New Roman" w:hAnsi="Times New Roman"/>
        </w:rPr>
      </w:pPr>
      <w:r>
        <w:rPr>
          <w:rFonts w:ascii="Times New Roman" w:hAnsi="Times New Roman"/>
        </w:rPr>
        <w:t xml:space="preserve">Сараи для скота и птицы следует предусматривать на расстоянии от окон жилых помещений дома не менее, </w:t>
      </w:r>
      <w:proofErr w:type="gramStart"/>
      <w:r>
        <w:rPr>
          <w:rFonts w:ascii="Times New Roman" w:hAnsi="Times New Roman"/>
        </w:rPr>
        <w:t>м</w:t>
      </w:r>
      <w:proofErr w:type="gramEnd"/>
      <w:r>
        <w:rPr>
          <w:rFonts w:ascii="Times New Roman" w:hAnsi="Times New Roman"/>
        </w:rPr>
        <w:t xml:space="preserve">: одиночные и двойные - 10, до 8 блоков - 25, свыше 8 до 30 блоков - 50, площадь застройки сблокированных сараев не должна превышать </w:t>
      </w:r>
      <w:smartTag w:uri="urn:schemas-microsoft-com:office:smarttags" w:element="metricconverter">
        <w:smartTagPr>
          <w:attr w:name="ProductID" w:val="800 кв. м"/>
        </w:smartTagPr>
        <w:r>
          <w:rPr>
            <w:rFonts w:ascii="Times New Roman" w:hAnsi="Times New Roman"/>
          </w:rPr>
          <w:t>800 кв. м</w:t>
        </w:r>
      </w:smartTag>
      <w:r>
        <w:rPr>
          <w:rFonts w:ascii="Times New Roman" w:hAnsi="Times New Roman"/>
        </w:rPr>
        <w:t>.</w:t>
      </w:r>
    </w:p>
    <w:p w:rsidR="00CF5F69" w:rsidRDefault="00CF5F69" w:rsidP="00CF5F69">
      <w:pPr>
        <w:pStyle w:val="ConsNormal"/>
        <w:ind w:firstLine="709"/>
        <w:jc w:val="both"/>
        <w:rPr>
          <w:rFonts w:ascii="Times New Roman" w:hAnsi="Times New Roman"/>
        </w:rPr>
      </w:pPr>
      <w:r>
        <w:rPr>
          <w:rFonts w:ascii="Times New Roman" w:hAnsi="Times New Roman"/>
        </w:rPr>
        <w:t xml:space="preserve">Минимальные разрывы между стенами зданий без окон - </w:t>
      </w:r>
      <w:smartTag w:uri="urn:schemas-microsoft-com:office:smarttags" w:element="metricconverter">
        <w:smartTagPr>
          <w:attr w:name="ProductID" w:val="6 м"/>
        </w:smartTagPr>
        <w:r>
          <w:rPr>
            <w:rFonts w:ascii="Times New Roman" w:hAnsi="Times New Roman"/>
          </w:rPr>
          <w:t>6 м</w:t>
        </w:r>
      </w:smartTag>
      <w:r>
        <w:rPr>
          <w:rFonts w:ascii="Times New Roman" w:hAnsi="Times New Roman"/>
        </w:rPr>
        <w:t>;</w:t>
      </w:r>
    </w:p>
    <w:p w:rsidR="00CF5F69" w:rsidRDefault="00CF5F69" w:rsidP="00CF5F69">
      <w:pPr>
        <w:widowControl w:val="0"/>
        <w:spacing w:line="240" w:lineRule="auto"/>
        <w:ind w:firstLine="709"/>
        <w:jc w:val="both"/>
        <w:rPr>
          <w:rFonts w:ascii="Times New Roman" w:hAnsi="Times New Roman"/>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140" w:name="_Toc286828602"/>
      <w:r>
        <w:rPr>
          <w:rFonts w:ascii="Times New Roman" w:hAnsi="Times New Roman"/>
          <w:b/>
          <w:sz w:val="24"/>
          <w:szCs w:val="24"/>
        </w:rPr>
        <w:t>Статья 10.2. Градостроительный регламент зоны</w:t>
      </w:r>
      <w:bookmarkStart w:id="141" w:name="sub_1020"/>
      <w:r>
        <w:t xml:space="preserve"> </w:t>
      </w:r>
      <w:r>
        <w:rPr>
          <w:rFonts w:ascii="Times New Roman" w:hAnsi="Times New Roman"/>
          <w:b/>
          <w:sz w:val="24"/>
          <w:szCs w:val="24"/>
        </w:rPr>
        <w:t>жилой</w:t>
      </w:r>
      <w:r>
        <w:t xml:space="preserve"> </w:t>
      </w:r>
      <w:bookmarkEnd w:id="141"/>
      <w:r>
        <w:rPr>
          <w:rFonts w:ascii="Times New Roman" w:hAnsi="Times New Roman"/>
          <w:b/>
          <w:sz w:val="24"/>
          <w:szCs w:val="24"/>
        </w:rPr>
        <w:t>застройки</w:t>
      </w:r>
      <w:bookmarkEnd w:id="140"/>
      <w:r>
        <w:rPr>
          <w:rFonts w:ascii="Times New Roman" w:hAnsi="Times New Roman"/>
          <w:b/>
          <w:sz w:val="24"/>
          <w:szCs w:val="24"/>
        </w:rPr>
        <w:t>.</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малоэтажной жилой застройки.</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Кодовое обозначение зоны на карте (схеме) – Ж</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Цели выделения зоны:</w:t>
      </w:r>
    </w:p>
    <w:p w:rsidR="00CF5F69" w:rsidRDefault="00CF5F69" w:rsidP="00CF5F69">
      <w:pPr>
        <w:pStyle w:val="aff0"/>
        <w:ind w:firstLine="709"/>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CF5F69" w:rsidRDefault="00CF5F69" w:rsidP="00CF5F69">
      <w:pPr>
        <w:pStyle w:val="aff0"/>
        <w:ind w:firstLine="709"/>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CF5F69" w:rsidRDefault="00CF5F69" w:rsidP="00CF5F69">
      <w:pPr>
        <w:pStyle w:val="aff0"/>
        <w:ind w:firstLine="709"/>
      </w:pPr>
      <w: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t>престарелых</w:t>
      </w:r>
      <w:proofErr w:type="gramEnd"/>
      <w:r>
        <w:t>, больницы);</w:t>
      </w:r>
    </w:p>
    <w:p w:rsidR="00CF5F69" w:rsidRDefault="00CF5F69" w:rsidP="00CF5F69">
      <w:pPr>
        <w:pStyle w:val="aff0"/>
        <w:ind w:firstLine="709"/>
      </w:pPr>
      <w:r>
        <w:t>- как способ обеспечения непрерывности производства (вахтовые помещения, служебные жилые помещения на производственных объектах);</w:t>
      </w:r>
    </w:p>
    <w:p w:rsidR="00CF5F69" w:rsidRDefault="00CF5F69" w:rsidP="00CF5F69">
      <w:pPr>
        <w:pStyle w:val="aff0"/>
        <w:ind w:firstLine="709"/>
      </w:pPr>
      <w:r>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710"/>
        <w:gridCol w:w="6667"/>
      </w:tblGrid>
      <w:tr w:rsidR="00CF5F69" w:rsidTr="00D66C35">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Ж</w:t>
            </w:r>
            <w:proofErr w:type="gramStart"/>
            <w:r>
              <w:rPr>
                <w:rFonts w:ascii="Times New Roman" w:hAnsi="Times New Roman"/>
                <w:b/>
                <w:sz w:val="20"/>
                <w:szCs w:val="20"/>
              </w:rPr>
              <w:t>1</w:t>
            </w:r>
            <w:proofErr w:type="gramEnd"/>
            <w:r>
              <w:rPr>
                <w:rFonts w:ascii="Times New Roman" w:hAnsi="Times New Roman"/>
                <w:b/>
                <w:sz w:val="20"/>
                <w:szCs w:val="20"/>
              </w:rPr>
              <w:t xml:space="preserve"> – зона малоэтажной жилой застройки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Код</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w:t>
            </w:r>
          </w:p>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использования земельного участка</w:t>
            </w:r>
          </w:p>
        </w:tc>
      </w:tr>
      <w:tr w:rsidR="00CF5F69" w:rsidTr="00D66C35">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CF5F69" w:rsidTr="00D66C35">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Для индивидуального жилищного строительства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CF5F69" w:rsidTr="00D66C35">
        <w:trPr>
          <w:trHeight w:val="824"/>
        </w:trPr>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Малоэтажная многоквартирная жилая застройка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5F69" w:rsidTr="00D66C35">
        <w:trPr>
          <w:trHeight w:val="824"/>
        </w:trPr>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rFonts w:eastAsia="Calibri"/>
                <w:sz w:val="20"/>
                <w:szCs w:val="20"/>
                <w:lang w:eastAsia="en-US"/>
              </w:rPr>
              <w:t>Для ведения личного подсобного хозяйства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2.2</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CF5F69" w:rsidRDefault="00CF5F69" w:rsidP="00D66C35">
            <w:pPr>
              <w:widowControl w:val="0"/>
              <w:spacing w:line="240" w:lineRule="auto"/>
              <w:jc w:val="both"/>
              <w:rPr>
                <w:rFonts w:ascii="Times New Roman" w:hAnsi="Times New Roman"/>
                <w:sz w:val="20"/>
                <w:szCs w:val="20"/>
                <w:lang w:val="en-US" w:eastAsia="ru-RU"/>
              </w:rPr>
            </w:pPr>
            <w:r>
              <w:rPr>
                <w:rFonts w:ascii="Times New Roman" w:hAnsi="Times New Roman"/>
                <w:sz w:val="20"/>
                <w:szCs w:val="20"/>
              </w:rPr>
              <w:t>содержание сельскохозяйственных животных</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Блокированная жилая застройка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proofErr w:type="gramStart"/>
            <w:r>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w:t>
            </w:r>
            <w:proofErr w:type="gramEnd"/>
            <w:r>
              <w:rPr>
                <w:rFonts w:ascii="Times New Roman" w:hAnsi="Times New Roman"/>
                <w:sz w:val="20"/>
                <w:szCs w:val="20"/>
              </w:rPr>
              <w:t xml:space="preserve"> </w:t>
            </w:r>
            <w:proofErr w:type="gramStart"/>
            <w:r>
              <w:rPr>
                <w:rFonts w:ascii="Times New Roman" w:hAnsi="Times New Roman"/>
                <w:sz w:val="20"/>
                <w:szCs w:val="20"/>
              </w:rPr>
              <w:t>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Передвижное жилье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2.4</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2.4 -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Объекты гаражного назначения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Земельные участки (территории) общего пользования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12.0</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rFonts w:eastAsia="Calibri"/>
                <w:sz w:val="20"/>
                <w:szCs w:val="20"/>
                <w:lang w:eastAsia="en-US"/>
              </w:rPr>
            </w:pPr>
            <w:bookmarkStart w:id="142" w:name="sub_1044"/>
            <w:r>
              <w:rPr>
                <w:rFonts w:eastAsia="Calibri"/>
                <w:sz w:val="20"/>
                <w:szCs w:val="20"/>
                <w:lang w:eastAsia="en-US"/>
              </w:rPr>
              <w:t>Магазины</w:t>
            </w:r>
            <w:bookmarkEnd w:id="142"/>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4.4</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cs="Calibri"/>
                <w:sz w:val="20"/>
                <w:szCs w:val="20"/>
                <w:lang w:eastAsia="ru-RU"/>
              </w:rPr>
            </w:pPr>
            <w:r>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50 кв. м"/>
              </w:smartTagPr>
              <w:r>
                <w:rPr>
                  <w:rFonts w:ascii="Times New Roman" w:hAnsi="Times New Roman"/>
                  <w:sz w:val="20"/>
                  <w:szCs w:val="20"/>
                </w:rPr>
                <w:t>150 кв. м</w:t>
              </w:r>
            </w:smartTag>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rFonts w:eastAsia="Calibri"/>
                <w:sz w:val="20"/>
                <w:szCs w:val="20"/>
                <w:lang w:eastAsia="en-US"/>
              </w:rPr>
            </w:pPr>
            <w:r>
              <w:rPr>
                <w:rFonts w:eastAsia="Calibri"/>
                <w:sz w:val="20"/>
                <w:szCs w:val="20"/>
                <w:lang w:eastAsia="en-US"/>
              </w:rPr>
              <w:t>Ведение огородничества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13.1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13.1 -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 xml:space="preserve">Ведение </w:t>
            </w:r>
            <w:r>
              <w:rPr>
                <w:rFonts w:ascii="Times New Roman" w:hAnsi="Times New Roman"/>
                <w:sz w:val="20"/>
                <w:szCs w:val="20"/>
              </w:rPr>
              <w:lastRenderedPageBreak/>
              <w:t>садоводства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lastRenderedPageBreak/>
              <w:t>13.2</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r>
              <w:rPr>
                <w:rFonts w:ascii="Times New Roman" w:hAnsi="Times New Roman"/>
                <w:sz w:val="20"/>
                <w:szCs w:val="20"/>
              </w:rPr>
              <w:t xml:space="preserve">13.2 - Осуществление деятельности, связанной с выращиванием плодовых, </w:t>
            </w:r>
            <w:r>
              <w:rPr>
                <w:rFonts w:ascii="Times New Roman" w:hAnsi="Times New Roman"/>
                <w:sz w:val="20"/>
                <w:szCs w:val="20"/>
              </w:rPr>
              <w:lastRenderedPageBreak/>
              <w:t>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Здравоохранение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3.4</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Амбулаторно-поликлиническое обслуживание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3.4.1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Спорт</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proofErr w:type="gramStart"/>
            <w:r>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Ведение дачного хозяйства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13.3</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13.3 -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bookmarkStart w:id="143" w:name="sub_1047"/>
            <w:r>
              <w:rPr>
                <w:rFonts w:ascii="Times New Roman" w:eastAsia="Times New Roman" w:hAnsi="Times New Roman"/>
                <w:sz w:val="20"/>
                <w:szCs w:val="20"/>
                <w:lang w:eastAsia="ru-RU"/>
              </w:rPr>
              <w:t>Гостиничное обслуживание</w:t>
            </w:r>
            <w:bookmarkEnd w:id="143"/>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4.7</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4.7 - </w:t>
            </w:r>
            <w:r>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Общее пользование водными объектами</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11.1 -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Гидротехнические сооружения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11.3 -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9.3</w:t>
            </w:r>
          </w:p>
        </w:tc>
        <w:tc>
          <w:tcPr>
            <w:tcW w:w="6667"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9.3 - </w:t>
            </w:r>
            <w:r>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rFonts w:eastAsia="Calibri"/>
                <w:sz w:val="20"/>
                <w:szCs w:val="20"/>
                <w:lang w:eastAsia="en-US"/>
              </w:rPr>
            </w:pPr>
            <w:r>
              <w:rPr>
                <w:rFonts w:eastAsia="Calibri"/>
                <w:sz w:val="20"/>
                <w:szCs w:val="20"/>
                <w:lang w:eastAsia="en-US"/>
              </w:rPr>
              <w:t>Коммунальное обслуживание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rPr>
            </w:pPr>
            <w:proofErr w:type="gramStart"/>
            <w:r>
              <w:rPr>
                <w:rFonts w:ascii="Times New Roman" w:hAnsi="Times New Roman"/>
                <w:sz w:val="20"/>
                <w:szCs w:val="20"/>
              </w:rPr>
              <w:t xml:space="preserve">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w:t>
            </w:r>
            <w:r>
              <w:rPr>
                <w:rFonts w:ascii="Times New Roman" w:hAnsi="Times New Roman"/>
                <w:sz w:val="20"/>
                <w:szCs w:val="20"/>
              </w:rPr>
              <w:lastRenderedPageBreak/>
              <w:t>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proofErr w:type="gramStart"/>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bookmarkStart w:id="144" w:name="sub_1015"/>
            <w:r>
              <w:rPr>
                <w:rFonts w:ascii="Times New Roman" w:eastAsia="Times New Roman" w:hAnsi="Times New Roman"/>
                <w:sz w:val="20"/>
                <w:szCs w:val="20"/>
                <w:lang w:eastAsia="ru-RU"/>
              </w:rPr>
              <w:t>Садоводство</w:t>
            </w:r>
            <w:bookmarkEnd w:id="144"/>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6667" w:type="dxa"/>
            <w:tcBorders>
              <w:top w:val="single" w:sz="4" w:space="0" w:color="auto"/>
              <w:left w:val="single" w:sz="4" w:space="0" w:color="auto"/>
              <w:bottom w:val="single" w:sz="4" w:space="0" w:color="auto"/>
              <w:right w:val="single" w:sz="4" w:space="0" w:color="auto"/>
            </w:tcBorders>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1.5 - </w:t>
            </w:r>
            <w:r>
              <w:rPr>
                <w:rFonts w:ascii="Times New Roman" w:eastAsia="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F5F69" w:rsidTr="00D66C35">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3.10</w:t>
            </w:r>
          </w:p>
        </w:tc>
        <w:tc>
          <w:tcPr>
            <w:tcW w:w="6667"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2.5 -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eastAsia="Times New Roman" w:hAnsi="Times New Roman"/>
                <w:sz w:val="20"/>
                <w:szCs w:val="20"/>
                <w:lang w:eastAsia="ru-RU"/>
              </w:rPr>
              <w:t>Предпринимательство</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4.0</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1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3.7</w:t>
            </w:r>
          </w:p>
        </w:tc>
        <w:tc>
          <w:tcPr>
            <w:tcW w:w="66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CF5F69" w:rsidTr="00D66C35">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5F69" w:rsidTr="00D66C35">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rPr>
                <w:rFonts w:ascii="Times New Roman" w:hAnsi="Times New Roman"/>
                <w:sz w:val="20"/>
                <w:szCs w:val="20"/>
              </w:rPr>
            </w:pPr>
            <w:r>
              <w:rPr>
                <w:rFonts w:ascii="Times New Roman" w:hAnsi="Times New Roman"/>
                <w:sz w:val="20"/>
                <w:szCs w:val="20"/>
              </w:rPr>
              <w:t>Для данной зоны - Вспомогательные виды разрешённого использования</w:t>
            </w:r>
            <w:r>
              <w:rPr>
                <w:rFonts w:ascii="Times New Roman" w:hAnsi="Times New Roman"/>
                <w:b/>
                <w:sz w:val="20"/>
                <w:szCs w:val="20"/>
              </w:rPr>
              <w:t xml:space="preserve"> не устанавливаются</w:t>
            </w:r>
          </w:p>
        </w:tc>
      </w:tr>
    </w:tbl>
    <w:p w:rsidR="00CF5F69" w:rsidRDefault="00CF5F69" w:rsidP="00CF5F69">
      <w:pPr>
        <w:pStyle w:val="ConsNormal"/>
        <w:ind w:firstLine="540"/>
        <w:jc w:val="both"/>
        <w:rPr>
          <w:rFonts w:ascii="Times New Roman" w:hAnsi="Times New Roman"/>
          <w:sz w:val="16"/>
          <w:szCs w:val="16"/>
        </w:rPr>
      </w:pP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минимальный размер земельного участка – 300 квадратных метров;</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максимальный размер земельного участка – 5000 квадратных метров;</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отступ от красной линии</w:t>
      </w:r>
      <w:r>
        <w:rPr>
          <w:rFonts w:ascii="Times New Roman" w:eastAsia="Times New Roman" w:hAnsi="Times New Roman"/>
          <w:sz w:val="24"/>
          <w:szCs w:val="24"/>
          <w:lang w:eastAsia="ru-RU"/>
        </w:rPr>
        <w:t xml:space="preserve"> до линии регулирования застройки при новом </w:t>
      </w:r>
      <w:r>
        <w:rPr>
          <w:rFonts w:ascii="Times New Roman" w:eastAsia="Times New Roman" w:hAnsi="Times New Roman"/>
          <w:sz w:val="24"/>
          <w:szCs w:val="24"/>
          <w:lang w:eastAsia="ru-RU"/>
        </w:rPr>
        <w:lastRenderedPageBreak/>
        <w:t xml:space="preserve">строительстве составляет  -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минимальное расстояние</w:t>
      </w:r>
      <w:r>
        <w:rPr>
          <w:rFonts w:ascii="Times New Roman" w:hAnsi="Times New Roman"/>
          <w:sz w:val="24"/>
          <w:szCs w:val="24"/>
          <w:lang w:eastAsia="ru-RU"/>
        </w:rPr>
        <w:t xml:space="preserve"> от границ участка до основного строения - </w:t>
      </w:r>
      <w:smartTag w:uri="urn:schemas-microsoft-com:office:smarttags" w:element="metricconverter">
        <w:smartTagPr>
          <w:attr w:name="ProductID" w:val="3 метра"/>
        </w:smartTagPr>
        <w:r>
          <w:rPr>
            <w:rFonts w:ascii="Times New Roman" w:hAnsi="Times New Roman"/>
            <w:sz w:val="24"/>
            <w:szCs w:val="24"/>
            <w:lang w:eastAsia="ru-RU"/>
          </w:rPr>
          <w:t>3 метра</w:t>
        </w:r>
      </w:smartTag>
      <w:r>
        <w:rPr>
          <w:rFonts w:ascii="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Pr>
            <w:rFonts w:ascii="Times New Roman" w:hAnsi="Times New Roman"/>
            <w:sz w:val="24"/>
            <w:szCs w:val="24"/>
            <w:lang w:eastAsia="ru-RU"/>
          </w:rPr>
          <w:t>1 м</w:t>
        </w:r>
      </w:smartTag>
      <w:r>
        <w:rPr>
          <w:rFonts w:ascii="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Pr>
            <w:rFonts w:ascii="Times New Roman" w:hAnsi="Times New Roman"/>
            <w:sz w:val="24"/>
            <w:szCs w:val="24"/>
            <w:lang w:eastAsia="ru-RU"/>
          </w:rPr>
          <w:t>1 м</w:t>
        </w:r>
      </w:smartTag>
      <w:r>
        <w:rPr>
          <w:rFonts w:ascii="Times New Roman" w:hAnsi="Times New Roman"/>
          <w:sz w:val="24"/>
          <w:szCs w:val="24"/>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Pr>
            <w:rFonts w:ascii="Times New Roman" w:hAnsi="Times New Roman"/>
            <w:sz w:val="24"/>
            <w:szCs w:val="24"/>
            <w:lang w:eastAsia="ru-RU"/>
          </w:rPr>
          <w:t>3 м</w:t>
        </w:r>
      </w:smartTag>
      <w:r>
        <w:rPr>
          <w:rFonts w:ascii="Times New Roman" w:hAnsi="Times New Roman"/>
          <w:sz w:val="24"/>
          <w:szCs w:val="24"/>
          <w:lang w:eastAsia="ru-RU"/>
        </w:rPr>
        <w:t xml:space="preserve">.; </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максимальный процент застройки</w:t>
      </w:r>
      <w:r>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Default="00CF5F69" w:rsidP="00CF5F69">
      <w:pPr>
        <w:autoSpaceDE w:val="0"/>
        <w:autoSpaceDN w:val="0"/>
        <w:adjustRightInd w:val="0"/>
        <w:spacing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максимальный процент застройки – 50%;</w:t>
      </w:r>
    </w:p>
    <w:p w:rsidR="00CF5F69" w:rsidRDefault="00CF5F69" w:rsidP="00CF5F69">
      <w:pPr>
        <w:autoSpaceDE w:val="0"/>
        <w:autoSpaceDN w:val="0"/>
        <w:adjustRightInd w:val="0"/>
        <w:spacing w:line="240" w:lineRule="auto"/>
        <w:ind w:firstLine="540"/>
        <w:jc w:val="both"/>
        <w:rPr>
          <w:rFonts w:ascii="Times New Roman" w:eastAsia="Times New Roman" w:hAnsi="Times New Roman"/>
          <w:b/>
          <w:sz w:val="24"/>
          <w:szCs w:val="24"/>
          <w:lang w:eastAsia="ru-RU"/>
        </w:rPr>
      </w:pP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максимальное количество этажей</w:t>
      </w:r>
      <w:r>
        <w:rPr>
          <w:rFonts w:ascii="Times New Roman" w:hAnsi="Times New Roman"/>
          <w:sz w:val="24"/>
          <w:szCs w:val="24"/>
        </w:rPr>
        <w:t xml:space="preserve"> надземной части зданий, строений, сооружений на </w:t>
      </w:r>
      <w:r>
        <w:rPr>
          <w:rFonts w:ascii="Times New Roman" w:eastAsia="Times New Roman" w:hAnsi="Times New Roman"/>
          <w:sz w:val="24"/>
          <w:szCs w:val="24"/>
          <w:lang w:eastAsia="ru-RU"/>
        </w:rPr>
        <w:t>территории земельных участков - 3 этажа;</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максимальная высота от уровня земли: </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верха плоской кровли - не более </w:t>
      </w:r>
      <w:smartTag w:uri="urn:schemas-microsoft-com:office:smarttags" w:element="metricconverter">
        <w:smartTagPr>
          <w:attr w:name="ProductID" w:val="12 м"/>
        </w:smartTagPr>
        <w:r>
          <w:rPr>
            <w:rFonts w:ascii="Times New Roman" w:eastAsia="Times New Roman" w:hAnsi="Times New Roman"/>
            <w:sz w:val="24"/>
            <w:szCs w:val="24"/>
            <w:lang w:eastAsia="ru-RU"/>
          </w:rPr>
          <w:t>12 м</w:t>
        </w:r>
      </w:smartTag>
      <w:r>
        <w:rPr>
          <w:rFonts w:ascii="Times New Roman" w:eastAsia="Times New Roman" w:hAnsi="Times New Roman"/>
          <w:sz w:val="24"/>
          <w:szCs w:val="24"/>
          <w:lang w:eastAsia="ru-RU"/>
        </w:rPr>
        <w:t xml:space="preserve">; </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конька скатной кровли - не более </w:t>
      </w:r>
      <w:smartTag w:uri="urn:schemas-microsoft-com:office:smarttags" w:element="metricconverter">
        <w:smartTagPr>
          <w:attr w:name="ProductID" w:val="16 м"/>
        </w:smartTagPr>
        <w:r>
          <w:rPr>
            <w:rFonts w:ascii="Times New Roman" w:eastAsia="Times New Roman" w:hAnsi="Times New Roman"/>
            <w:sz w:val="24"/>
            <w:szCs w:val="24"/>
            <w:lang w:eastAsia="ru-RU"/>
          </w:rPr>
          <w:t>16 м</w:t>
        </w:r>
      </w:smartTag>
      <w:r>
        <w:rPr>
          <w:rFonts w:ascii="Times New Roman" w:eastAsia="Times New Roman" w:hAnsi="Times New Roman"/>
          <w:sz w:val="24"/>
          <w:szCs w:val="24"/>
          <w:lang w:eastAsia="ru-RU"/>
        </w:rPr>
        <w:t>;</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Pr>
            <w:rFonts w:ascii="Times New Roman" w:eastAsia="Times New Roman" w:hAnsi="Times New Roman"/>
            <w:sz w:val="24"/>
            <w:szCs w:val="24"/>
            <w:lang w:eastAsia="ru-RU"/>
          </w:rPr>
          <w:t>4 м</w:t>
        </w:r>
      </w:smartTag>
      <w:r>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Pr>
            <w:rFonts w:ascii="Times New Roman" w:eastAsia="Times New Roman" w:hAnsi="Times New Roman"/>
            <w:sz w:val="24"/>
            <w:szCs w:val="24"/>
            <w:lang w:eastAsia="ru-RU"/>
          </w:rPr>
          <w:t>7 м</w:t>
        </w:r>
      </w:smartTag>
      <w:r>
        <w:rPr>
          <w:rFonts w:ascii="Times New Roman" w:eastAsia="Times New Roman" w:hAnsi="Times New Roman"/>
          <w:sz w:val="24"/>
          <w:szCs w:val="24"/>
          <w:lang w:eastAsia="ru-RU"/>
        </w:rPr>
        <w:t>.</w:t>
      </w: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45" w:name="_Toc443165314"/>
      <w:bookmarkStart w:id="146" w:name="_Toc286828606"/>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CF5F69" w:rsidRDefault="00CF5F69" w:rsidP="00CF5F69">
      <w:pPr>
        <w:widowControl w:val="0"/>
        <w:autoSpaceDE w:val="0"/>
        <w:autoSpaceDN w:val="0"/>
        <w:adjustRightInd w:val="0"/>
        <w:spacing w:line="240" w:lineRule="auto"/>
        <w:jc w:val="both"/>
        <w:rPr>
          <w:rFonts w:ascii="Times New Roman" w:eastAsia="TimesNewRoman" w:hAnsi="Times New Roman"/>
          <w:sz w:val="24"/>
          <w:szCs w:val="24"/>
          <w:lang w:eastAsia="ru-RU"/>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47" w:name="_Toc286828612"/>
      <w:bookmarkEnd w:id="145"/>
      <w:bookmarkEnd w:id="146"/>
      <w:r>
        <w:rPr>
          <w:rFonts w:ascii="Times New Roman" w:hAnsi="Times New Roman"/>
          <w:b/>
          <w:sz w:val="24"/>
          <w:szCs w:val="24"/>
        </w:rPr>
        <w:t>Статья 10.3.</w:t>
      </w:r>
      <w:r>
        <w:rPr>
          <w:rFonts w:ascii="Times New Roman" w:hAnsi="Times New Roman"/>
          <w:b/>
          <w:sz w:val="24"/>
          <w:szCs w:val="24"/>
          <w:lang w:val="en-US"/>
        </w:rPr>
        <w:t> </w:t>
      </w:r>
      <w:r>
        <w:rPr>
          <w:rFonts w:ascii="Times New Roman" w:hAnsi="Times New Roman"/>
          <w:b/>
          <w:sz w:val="24"/>
          <w:szCs w:val="24"/>
        </w:rPr>
        <w:t>Градостроительный регламент для зоны общественно-деловой.</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pStyle w:val="a5"/>
        <w:widowControl w:val="0"/>
        <w:autoSpaceDE w:val="0"/>
        <w:autoSpaceDN w:val="0"/>
        <w:adjustRightInd w:val="0"/>
        <w:spacing w:after="0" w:line="360" w:lineRule="auto"/>
        <w:ind w:left="0" w:firstLine="709"/>
        <w:jc w:val="both"/>
        <w:outlineLvl w:val="3"/>
        <w:rPr>
          <w:rFonts w:ascii="Times New Roman" w:hAnsi="Times New Roman"/>
          <w:b/>
          <w:sz w:val="24"/>
          <w:szCs w:val="24"/>
        </w:rPr>
      </w:pPr>
      <w:r>
        <w:rPr>
          <w:rFonts w:ascii="Times New Roman" w:hAnsi="Times New Roman"/>
          <w:b/>
          <w:sz w:val="24"/>
          <w:szCs w:val="24"/>
        </w:rPr>
        <w:t>Общие градостроительные регламенты для общественно-деловых зон.</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Параметры застройки средних специальных учебных заведений:</w:t>
      </w:r>
    </w:p>
    <w:p w:rsidR="00CF5F69" w:rsidRDefault="00CF5F69" w:rsidP="00CF5F69">
      <w:pPr>
        <w:widowControl w:val="0"/>
        <w:suppressAutoHyphens/>
        <w:ind w:firstLine="709"/>
        <w:jc w:val="both"/>
        <w:rPr>
          <w:rFonts w:ascii="Times New Roman" w:hAnsi="Times New Roman"/>
          <w:sz w:val="24"/>
          <w:szCs w:val="24"/>
        </w:rPr>
      </w:pPr>
      <w:proofErr w:type="gramStart"/>
      <w:r>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 с численностью до 300 учащихся -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 xml:space="preserve">, с численностью 300 - 900 учащихся - 50 - </w:t>
      </w:r>
      <w:smartTag w:uri="urn:schemas-microsoft-com:office:smarttags" w:element="metricconverter">
        <w:smartTagPr>
          <w:attr w:name="ProductID" w:val="65 кв. м"/>
        </w:smartTagPr>
        <w:r>
          <w:rPr>
            <w:rFonts w:ascii="Times New Roman" w:hAnsi="Times New Roman"/>
            <w:sz w:val="24"/>
            <w:szCs w:val="24"/>
          </w:rPr>
          <w:t>65 кв. м</w:t>
        </w:r>
      </w:smartTag>
      <w:r>
        <w:rPr>
          <w:rFonts w:ascii="Times New Roman" w:hAnsi="Times New Roman"/>
          <w:sz w:val="24"/>
          <w:szCs w:val="24"/>
        </w:rPr>
        <w:t xml:space="preserve">, с численностью 900 - 1600 учащихся - 30 - </w:t>
      </w:r>
      <w:smartTag w:uri="urn:schemas-microsoft-com:office:smarttags" w:element="metricconverter">
        <w:smartTagPr>
          <w:attr w:name="ProductID" w:val="40 кв. м"/>
        </w:smartTagPr>
        <w:r>
          <w:rPr>
            <w:rFonts w:ascii="Times New Roman" w:hAnsi="Times New Roman"/>
            <w:sz w:val="24"/>
            <w:szCs w:val="24"/>
          </w:rPr>
          <w:t>40 кв. м</w:t>
        </w:r>
      </w:smartTag>
      <w:r>
        <w:rPr>
          <w:rFonts w:ascii="Times New Roman" w:hAnsi="Times New Roman"/>
          <w:sz w:val="24"/>
          <w:szCs w:val="24"/>
        </w:rPr>
        <w:t xml:space="preserve"> (в условиях реконструкции возможно уменьшение на 30%).</w:t>
      </w:r>
      <w:proofErr w:type="gramEnd"/>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Нормы расчета земельных участков:</w:t>
      </w:r>
    </w:p>
    <w:p w:rsidR="00CF5F69" w:rsidRDefault="00CF5F69" w:rsidP="00CF5F69">
      <w:pPr>
        <w:pStyle w:val="af0"/>
        <w:keepNext/>
        <w:suppressAutoHyphens/>
        <w:ind w:right="266"/>
      </w:pPr>
      <w:r>
        <w:t>Нормы расчета земельных участков</w:t>
      </w:r>
    </w:p>
    <w:tbl>
      <w:tblPr>
        <w:tblW w:w="5000" w:type="pct"/>
        <w:tblCellMar>
          <w:left w:w="70" w:type="dxa"/>
          <w:right w:w="70" w:type="dxa"/>
        </w:tblCellMar>
        <w:tblLook w:val="04A0"/>
      </w:tblPr>
      <w:tblGrid>
        <w:gridCol w:w="4964"/>
        <w:gridCol w:w="3209"/>
        <w:gridCol w:w="1322"/>
      </w:tblGrid>
      <w:tr w:rsidR="00CF5F69" w:rsidTr="00D66C35">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Объекты, здания и сооружения</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Расчетная единица</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Площадь</w:t>
            </w:r>
          </w:p>
        </w:tc>
      </w:tr>
      <w:tr w:rsidR="00CF5F69" w:rsidTr="00D66C35">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rPr>
                <w:rFonts w:ascii="Times New Roman" w:hAnsi="Times New Roman" w:cs="Times New Roman"/>
              </w:rPr>
            </w:pPr>
            <w:r>
              <w:rPr>
                <w:rFonts w:ascii="Times New Roman" w:hAnsi="Times New Roman" w:cs="Times New Roman"/>
              </w:rPr>
              <w:t xml:space="preserve">Больницы </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кв. м на койку</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30 - 60</w:t>
            </w:r>
          </w:p>
        </w:tc>
      </w:tr>
      <w:tr w:rsidR="00CF5F69" w:rsidTr="00D66C35">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rPr>
                <w:rFonts w:ascii="Times New Roman" w:hAnsi="Times New Roman" w:cs="Times New Roman"/>
              </w:rPr>
            </w:pPr>
            <w:r>
              <w:rPr>
                <w:rFonts w:ascii="Times New Roman" w:hAnsi="Times New Roman" w:cs="Times New Roman"/>
              </w:rPr>
              <w:t xml:space="preserve">Поликлиники </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proofErr w:type="gramStart"/>
            <w:r>
              <w:rPr>
                <w:rFonts w:ascii="Times New Roman" w:hAnsi="Times New Roman" w:cs="Times New Roman"/>
              </w:rPr>
              <w:t>га</w:t>
            </w:r>
            <w:proofErr w:type="gramEnd"/>
            <w:r>
              <w:rPr>
                <w:rFonts w:ascii="Times New Roman" w:hAnsi="Times New Roman" w:cs="Times New Roman"/>
              </w:rPr>
              <w:t xml:space="preserve"> на 100 посещений</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0,1</w:t>
            </w:r>
          </w:p>
        </w:tc>
      </w:tr>
      <w:tr w:rsidR="00CF5F69" w:rsidTr="00D66C35">
        <w:trPr>
          <w:cantSplit/>
          <w:trHeight w:val="36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rPr>
                <w:rFonts w:ascii="Times New Roman" w:hAnsi="Times New Roman" w:cs="Times New Roman"/>
              </w:rPr>
            </w:pPr>
            <w:r>
              <w:rPr>
                <w:rFonts w:ascii="Times New Roman" w:hAnsi="Times New Roman" w:cs="Times New Roman"/>
              </w:rPr>
              <w:t>Средние специальные учебные заведения</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proofErr w:type="gramStart"/>
            <w:r>
              <w:rPr>
                <w:rFonts w:ascii="Times New Roman" w:hAnsi="Times New Roman" w:cs="Times New Roman"/>
              </w:rPr>
              <w:t>га</w:t>
            </w:r>
            <w:proofErr w:type="gramEnd"/>
            <w:r>
              <w:rPr>
                <w:rFonts w:ascii="Times New Roman" w:hAnsi="Times New Roman" w:cs="Times New Roman"/>
              </w:rPr>
              <w:t xml:space="preserve"> на 1 тыс. студентов</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3 - 7</w:t>
            </w:r>
          </w:p>
        </w:tc>
      </w:tr>
      <w:tr w:rsidR="00CF5F69" w:rsidTr="00D66C35">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rPr>
                <w:rFonts w:ascii="Times New Roman" w:hAnsi="Times New Roman" w:cs="Times New Roman"/>
              </w:rPr>
            </w:pPr>
            <w:r>
              <w:rPr>
                <w:rFonts w:ascii="Times New Roman" w:hAnsi="Times New Roman" w:cs="Times New Roman"/>
              </w:rPr>
              <w:t xml:space="preserve">Общеобразовательные школы </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кв. м на одного учащегося</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16 - 60</w:t>
            </w:r>
          </w:p>
        </w:tc>
      </w:tr>
      <w:tr w:rsidR="00CF5F69" w:rsidTr="00D66C35">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rPr>
                <w:rFonts w:ascii="Times New Roman" w:hAnsi="Times New Roman" w:cs="Times New Roman"/>
              </w:rPr>
            </w:pPr>
            <w:r>
              <w:rPr>
                <w:rFonts w:ascii="Times New Roman" w:hAnsi="Times New Roman" w:cs="Times New Roman"/>
              </w:rPr>
              <w:t xml:space="preserve">Спортивные сооружения </w:t>
            </w:r>
          </w:p>
        </w:tc>
        <w:tc>
          <w:tcPr>
            <w:tcW w:w="169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кв. м на 1 тыс. человек</w:t>
            </w:r>
          </w:p>
        </w:tc>
        <w:tc>
          <w:tcPr>
            <w:tcW w:w="696"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60 - 90</w:t>
            </w:r>
          </w:p>
        </w:tc>
      </w:tr>
    </w:tbl>
    <w:p w:rsidR="00CF5F69" w:rsidRDefault="00CF5F69" w:rsidP="00CF5F69">
      <w:pPr>
        <w:suppressAutoHyphens/>
        <w:ind w:firstLine="851"/>
        <w:jc w:val="both"/>
        <w:rPr>
          <w:rFonts w:ascii="Times New Roman" w:hAnsi="Times New Roman"/>
          <w:sz w:val="24"/>
          <w:szCs w:val="24"/>
        </w:rPr>
      </w:pPr>
    </w:p>
    <w:p w:rsidR="00CF5F69" w:rsidRDefault="00CF5F69" w:rsidP="00CF5F69">
      <w:pPr>
        <w:suppressAutoHyphens/>
        <w:ind w:firstLine="708"/>
        <w:jc w:val="both"/>
        <w:rPr>
          <w:rFonts w:ascii="Times New Roman" w:hAnsi="Times New Roman"/>
          <w:sz w:val="24"/>
          <w:szCs w:val="24"/>
        </w:rPr>
      </w:pPr>
      <w:r>
        <w:rPr>
          <w:rFonts w:ascii="Times New Roman" w:hAnsi="Times New Roman"/>
          <w:sz w:val="24"/>
          <w:szCs w:val="24"/>
        </w:rPr>
        <w:lastRenderedPageBreak/>
        <w:t xml:space="preserve">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CF5F69" w:rsidRDefault="00CF5F69" w:rsidP="00CF5F69">
      <w:pPr>
        <w:pStyle w:val="af0"/>
        <w:keepNext/>
        <w:suppressAutoHyphens/>
        <w:ind w:right="266"/>
      </w:pPr>
      <w:r>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912"/>
        <w:gridCol w:w="1844"/>
        <w:gridCol w:w="1943"/>
        <w:gridCol w:w="1899"/>
        <w:gridCol w:w="1897"/>
      </w:tblGrid>
      <w:tr w:rsidR="00CF5F69" w:rsidTr="00D66C35">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CF5F69" w:rsidRDefault="00CF5F69" w:rsidP="00D66C35">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b/>
              </w:rPr>
            </w:pPr>
            <w:r>
              <w:rPr>
                <w:rFonts w:ascii="Times New Roman" w:hAnsi="Times New Roman" w:cs="Times New Roman"/>
                <w:b/>
              </w:rPr>
              <w:t>Бытовое обслуживание</w:t>
            </w:r>
          </w:p>
        </w:tc>
      </w:tr>
      <w:tr w:rsidR="00CF5F69" w:rsidTr="00D66C35">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един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 xml:space="preserve">кв. м </w:t>
            </w:r>
            <w:proofErr w:type="spellStart"/>
            <w:r>
              <w:rPr>
                <w:rFonts w:ascii="Times New Roman" w:hAnsi="Times New Roman" w:cs="Times New Roman"/>
              </w:rPr>
              <w:t>уч-ка</w:t>
            </w:r>
            <w:proofErr w:type="spellEnd"/>
            <w:r>
              <w:rPr>
                <w:rFonts w:ascii="Times New Roman" w:hAnsi="Times New Roman" w:cs="Times New Roman"/>
              </w:rPr>
              <w:t>/ кв. м торг</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 xml:space="preserve">кв. м </w:t>
            </w:r>
            <w:proofErr w:type="spellStart"/>
            <w:r>
              <w:rPr>
                <w:rFonts w:ascii="Times New Roman" w:hAnsi="Times New Roman" w:cs="Times New Roman"/>
              </w:rPr>
              <w:t>уч-ка</w:t>
            </w:r>
            <w:proofErr w:type="spellEnd"/>
            <w:r>
              <w:rPr>
                <w:rFonts w:ascii="Times New Roman" w:hAnsi="Times New Roman" w:cs="Times New Roman"/>
              </w:rPr>
              <w:t>/ кв. м торг</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кв. м участка/ посад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м</w:t>
            </w:r>
            <w:proofErr w:type="gramEnd"/>
            <w:r>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кв. м участка/ рабочее место</w:t>
            </w:r>
          </w:p>
        </w:tc>
      </w:tr>
      <w:tr w:rsidR="00CF5F69" w:rsidTr="00D66C35">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CF5F69" w:rsidRDefault="00CF5F69" w:rsidP="00D66C35">
            <w:pPr>
              <w:pStyle w:val="ConsPlusCell"/>
              <w:widowControl/>
              <w:jc w:val="center"/>
              <w:rPr>
                <w:rFonts w:ascii="Times New Roman" w:hAnsi="Times New Roman" w:cs="Times New Roman"/>
              </w:rPr>
            </w:pPr>
            <w:r>
              <w:rPr>
                <w:rFonts w:ascii="Times New Roman" w:hAnsi="Times New Roman" w:cs="Times New Roman"/>
              </w:rPr>
              <w:t>20 - 30</w:t>
            </w:r>
          </w:p>
        </w:tc>
      </w:tr>
    </w:tbl>
    <w:p w:rsidR="00CF5F69" w:rsidRDefault="00CF5F69" w:rsidP="00CF5F69">
      <w:pPr>
        <w:suppressAutoHyphens/>
        <w:ind w:firstLine="851"/>
        <w:jc w:val="both"/>
        <w:rPr>
          <w:rFonts w:ascii="Times New Roman" w:hAnsi="Times New Roman"/>
          <w:sz w:val="24"/>
          <w:szCs w:val="24"/>
        </w:rPr>
      </w:pP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 xml:space="preserve">Земельный участок гостиницы следует принимать из расчета 25 - </w:t>
      </w:r>
      <w:smartTag w:uri="urn:schemas-microsoft-com:office:smarttags" w:element="metricconverter">
        <w:smartTagPr>
          <w:attr w:name="ProductID" w:val="55 кв. м"/>
        </w:smartTagPr>
        <w:r>
          <w:rPr>
            <w:rFonts w:ascii="Times New Roman" w:hAnsi="Times New Roman"/>
            <w:sz w:val="24"/>
            <w:szCs w:val="24"/>
          </w:rPr>
          <w:t>55 кв. м</w:t>
        </w:r>
      </w:smartTag>
      <w:r>
        <w:rPr>
          <w:rFonts w:ascii="Times New Roman" w:hAnsi="Times New Roman"/>
          <w:sz w:val="24"/>
          <w:szCs w:val="24"/>
        </w:rPr>
        <w:t xml:space="preserve"> на одно гостиничное место. </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 xml:space="preserve"> Размеры земельных участков складов следует принимать:</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продовольственных</w:t>
      </w:r>
      <w:proofErr w:type="gramEnd"/>
      <w:r>
        <w:rPr>
          <w:rFonts w:ascii="Times New Roman" w:eastAsia="Times New Roman" w:hAnsi="Times New Roman"/>
          <w:sz w:val="24"/>
          <w:szCs w:val="24"/>
          <w:lang w:eastAsia="ru-RU"/>
        </w:rPr>
        <w:t xml:space="preserve"> - из расчета 1,5 - </w:t>
      </w:r>
      <w:smartTag w:uri="urn:schemas-microsoft-com:office:smarttags" w:element="metricconverter">
        <w:smartTagPr>
          <w:attr w:name="ProductID" w:val="3 кв. м"/>
        </w:smartTagPr>
        <w:r>
          <w:rPr>
            <w:rFonts w:ascii="Times New Roman" w:eastAsia="Times New Roman" w:hAnsi="Times New Roman"/>
            <w:sz w:val="24"/>
            <w:szCs w:val="24"/>
            <w:lang w:eastAsia="ru-RU"/>
          </w:rPr>
          <w:t>3 кв. м</w:t>
        </w:r>
      </w:smartTag>
      <w:r>
        <w:rPr>
          <w:rFonts w:ascii="Times New Roman" w:eastAsia="Times New Roman" w:hAnsi="Times New Roman"/>
          <w:sz w:val="24"/>
          <w:szCs w:val="24"/>
          <w:lang w:eastAsia="ru-RU"/>
        </w:rPr>
        <w:t xml:space="preserve"> на один кв. м общей площади;</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непродовольственных</w:t>
      </w:r>
      <w:proofErr w:type="gramEnd"/>
      <w:r>
        <w:rPr>
          <w:rFonts w:ascii="Times New Roman" w:eastAsia="Times New Roman" w:hAnsi="Times New Roman"/>
          <w:sz w:val="24"/>
          <w:szCs w:val="24"/>
          <w:lang w:eastAsia="ru-RU"/>
        </w:rPr>
        <w:t xml:space="preserve"> - из расчета 2 - </w:t>
      </w:r>
      <w:smartTag w:uri="urn:schemas-microsoft-com:office:smarttags" w:element="metricconverter">
        <w:smartTagPr>
          <w:attr w:name="ProductID" w:val="4 кв. м"/>
        </w:smartTagPr>
        <w:r>
          <w:rPr>
            <w:rFonts w:ascii="Times New Roman" w:eastAsia="Times New Roman" w:hAnsi="Times New Roman"/>
            <w:sz w:val="24"/>
            <w:szCs w:val="24"/>
            <w:lang w:eastAsia="ru-RU"/>
          </w:rPr>
          <w:t>4 кв. м</w:t>
        </w:r>
      </w:smartTag>
      <w:r>
        <w:rPr>
          <w:rFonts w:ascii="Times New Roman" w:eastAsia="Times New Roman" w:hAnsi="Times New Roman"/>
          <w:sz w:val="24"/>
          <w:szCs w:val="24"/>
          <w:lang w:eastAsia="ru-RU"/>
        </w:rPr>
        <w:t xml:space="preserve"> на один кв. м общей площади.</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 xml:space="preserve">Размеры земельных участков административных зданий следует принимать из расчета 25 - </w:t>
      </w:r>
      <w:smartTag w:uri="urn:schemas-microsoft-com:office:smarttags" w:element="metricconverter">
        <w:smartTagPr>
          <w:attr w:name="ProductID" w:val="10 кв. м"/>
        </w:smartTagPr>
        <w:r>
          <w:rPr>
            <w:rFonts w:ascii="Times New Roman" w:hAnsi="Times New Roman"/>
            <w:sz w:val="24"/>
            <w:szCs w:val="24"/>
          </w:rPr>
          <w:t>10 кв. м</w:t>
        </w:r>
      </w:smartTag>
      <w:r>
        <w:rPr>
          <w:rFonts w:ascii="Times New Roman" w:hAnsi="Times New Roman"/>
          <w:sz w:val="24"/>
          <w:szCs w:val="24"/>
        </w:rPr>
        <w:t xml:space="preserve"> на одного сотрудника. Минимальная площадь участка </w:t>
      </w:r>
      <w:smartTag w:uri="urn:schemas-microsoft-com:office:smarttags" w:element="metricconverter">
        <w:smartTagPr>
          <w:attr w:name="ProductID" w:val="150 кв. м"/>
        </w:smartTagPr>
        <w:r>
          <w:rPr>
            <w:rFonts w:ascii="Times New Roman" w:hAnsi="Times New Roman"/>
            <w:sz w:val="24"/>
            <w:szCs w:val="24"/>
          </w:rPr>
          <w:t>150 кв. м</w:t>
        </w:r>
      </w:smartTag>
      <w:r>
        <w:rPr>
          <w:rFonts w:ascii="Times New Roman" w:hAnsi="Times New Roman"/>
          <w:sz w:val="24"/>
          <w:szCs w:val="24"/>
        </w:rPr>
        <w:t>.</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 xml:space="preserve">Размеры земельных участков объектов для обслуживания транспорта следует принимать из расчета 100 - </w:t>
      </w:r>
      <w:smartTag w:uri="urn:schemas-microsoft-com:office:smarttags" w:element="metricconverter">
        <w:smartTagPr>
          <w:attr w:name="ProductID" w:val="120 кв. м"/>
        </w:smartTagPr>
        <w:r>
          <w:rPr>
            <w:rFonts w:ascii="Times New Roman" w:hAnsi="Times New Roman"/>
            <w:sz w:val="24"/>
            <w:szCs w:val="24"/>
          </w:rPr>
          <w:t>120 кв. м</w:t>
        </w:r>
      </w:smartTag>
      <w:r>
        <w:rPr>
          <w:rFonts w:ascii="Times New Roman" w:hAnsi="Times New Roman"/>
          <w:sz w:val="24"/>
          <w:szCs w:val="24"/>
        </w:rPr>
        <w:t xml:space="preserve"> на один пост.</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 xml:space="preserve">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Pr>
            <w:rFonts w:ascii="Times New Roman" w:hAnsi="Times New Roman"/>
            <w:sz w:val="24"/>
            <w:szCs w:val="24"/>
          </w:rPr>
          <w:t>1200 кв. м</w:t>
        </w:r>
      </w:smartTag>
      <w:r>
        <w:rPr>
          <w:rFonts w:ascii="Times New Roman" w:hAnsi="Times New Roman"/>
          <w:sz w:val="24"/>
          <w:szCs w:val="24"/>
        </w:rPr>
        <w:t xml:space="preserve"> на одну топливораздаточную колонку.</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общественно-деловой.</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на карте (схеме) – ОД</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Цели выделения зоны:</w:t>
      </w:r>
    </w:p>
    <w:p w:rsidR="00CF5F69" w:rsidRDefault="00CF5F69" w:rsidP="00CF5F69">
      <w:pPr>
        <w:pStyle w:val="aff0"/>
        <w:ind w:firstLine="709"/>
      </w:pPr>
      <w:r>
        <w:rPr>
          <w:rFonts w:eastAsia="Calibri"/>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а также </w:t>
      </w:r>
      <w:r>
        <w:t xml:space="preserve">с целью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Pr>
                <w:rFonts w:ascii="Times New Roman" w:hAnsi="Times New Roman"/>
                <w:b/>
                <w:sz w:val="20"/>
                <w:szCs w:val="20"/>
              </w:rPr>
              <w:t>ОД</w:t>
            </w:r>
            <w:proofErr w:type="gramStart"/>
            <w:r>
              <w:rPr>
                <w:rFonts w:ascii="Times New Roman" w:hAnsi="Times New Roman"/>
                <w:b/>
                <w:sz w:val="20"/>
                <w:szCs w:val="20"/>
              </w:rPr>
              <w:t>1</w:t>
            </w:r>
            <w:proofErr w:type="gramEnd"/>
            <w:r>
              <w:rPr>
                <w:rFonts w:ascii="Times New Roman" w:hAnsi="Times New Roman"/>
                <w:b/>
                <w:sz w:val="20"/>
                <w:szCs w:val="20"/>
              </w:rPr>
              <w:t xml:space="preserve"> – зона общественно-деловая</w:t>
            </w:r>
          </w:p>
        </w:tc>
      </w:tr>
      <w:tr w:rsidR="00CF5F69" w:rsidTr="00D66C35">
        <w:trPr>
          <w:trHeight w:val="77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Код</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земельного участка </w:t>
            </w:r>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rFonts w:eastAsia="Calibri"/>
                <w:b/>
                <w:sz w:val="20"/>
                <w:szCs w:val="20"/>
                <w:lang w:eastAsia="en-US"/>
              </w:rPr>
            </w:pPr>
            <w:r>
              <w:rPr>
                <w:rFonts w:eastAsia="Calibri"/>
                <w:b/>
                <w:sz w:val="20"/>
                <w:szCs w:val="20"/>
                <w:lang w:eastAsia="en-US"/>
              </w:rPr>
              <w:t>Основные виды разрешенного использования</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Социальное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Pr>
                <w:rFonts w:ascii="Times New Roman" w:hAnsi="Times New Roman"/>
                <w:sz w:val="20"/>
                <w:szCs w:val="20"/>
              </w:rPr>
              <w:t xml:space="preserve"> размещение объектов капитального строительства для размещения отделений почты и телеграфа; размещение объектов </w:t>
            </w:r>
            <w:r>
              <w:rPr>
                <w:rFonts w:ascii="Times New Roman" w:hAnsi="Times New Roman"/>
                <w:sz w:val="20"/>
                <w:szCs w:val="20"/>
              </w:rPr>
              <w:lastRenderedPageBreak/>
              <w:t>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Деловое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Банковская и страховая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Здравоохранение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Амбулаторно-поликлиническое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Стационарное медицинское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spacing w:line="254"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Pr>
                <w:rFonts w:ascii="Times New Roman" w:hAnsi="Times New Roman"/>
              </w:rPr>
              <w:t> - </w:t>
            </w:r>
            <w:r>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Pr>
                <w:rFonts w:ascii="Times New Roman" w:hAnsi="Times New Roman"/>
              </w:rPr>
              <w:t>размещение станций скорой помощи</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Образование и просвещение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Pr>
                <w:rFonts w:ascii="Times New Roman" w:hAnsi="Times New Roman"/>
                <w:sz w:val="20"/>
                <w:szCs w:val="20"/>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Дошкольное, начальное и среднее общее образование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3.5.1 -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Среднее и высшее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Pr>
                <w:rFonts w:ascii="Times New Roman" w:hAnsi="Times New Roman"/>
                <w:sz w:val="20"/>
                <w:szCs w:val="20"/>
              </w:rPr>
              <w:lastRenderedPageBreak/>
              <w:t>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9.3</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9.3 - </w:t>
            </w:r>
            <w:r>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Обеспечение научной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Pr>
                <w:rFonts w:ascii="Times New Roman" w:hAnsi="Times New Roman"/>
                <w:sz w:val="20"/>
                <w:szCs w:val="20"/>
              </w:rPr>
              <w:t xml:space="preserve"> мира.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Обеспечение деятельности в области гидрометеорологии и смежных с ней областях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3.9.1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Амбулаторное ветеринарное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hAnsi="Times New Roman"/>
                <w:sz w:val="20"/>
                <w:szCs w:val="20"/>
              </w:rPr>
              <w:t>3.10.1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Приюты для животных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hAnsi="Times New Roman"/>
                <w:sz w:val="20"/>
                <w:szCs w:val="20"/>
              </w:rPr>
              <w:t>3.10.2</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spacing w:line="254"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3.10.2 - Размещение объектов капитального строительства, предназначенных для оказания ветеринарных услуг в стационаре;</w:t>
            </w:r>
          </w:p>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proofErr w:type="gramStart"/>
            <w:r>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4.2 - </w:t>
            </w:r>
            <w:r>
              <w:rPr>
                <w:rFonts w:ascii="Times New Roman" w:eastAsia="Times New Roman" w:hAnsi="Times New Roman"/>
                <w:sz w:val="20"/>
                <w:szCs w:val="20"/>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Pr>
                  <w:rFonts w:ascii="Times New Roman" w:eastAsia="Times New Roman" w:hAnsi="Times New Roman"/>
                  <w:sz w:val="20"/>
                  <w:szCs w:val="20"/>
                  <w:lang w:eastAsia="ru-RU"/>
                </w:rPr>
                <w:t>5000 кв. м</w:t>
              </w:r>
            </w:smartTag>
            <w:r>
              <w:rPr>
                <w:rFonts w:ascii="Times New Roman" w:eastAsia="Times New Roman" w:hAnsi="Times New Roman"/>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w:t>
            </w:r>
            <w:r>
              <w:rPr>
                <w:rFonts w:ascii="Times New Roman" w:eastAsia="Times New Roman" w:hAnsi="Times New Roman"/>
                <w:sz w:val="20"/>
                <w:szCs w:val="20"/>
                <w:lang w:eastAsia="ru-RU"/>
              </w:rPr>
              <w:lastRenderedPageBreak/>
              <w:t>для автомобилей сотрудников и посетителей торгового центра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Рынки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4.3</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rFonts w:ascii="Times New Roman" w:hAnsi="Times New Roman"/>
                  <w:sz w:val="20"/>
                  <w:szCs w:val="20"/>
                </w:rPr>
                <w:t>200 кв. м</w:t>
              </w:r>
            </w:smartTag>
            <w:r>
              <w:rPr>
                <w:rFonts w:ascii="Times New Roman" w:hAnsi="Times New Roman"/>
                <w:sz w:val="20"/>
                <w:szCs w:val="20"/>
              </w:rPr>
              <w:t>; размещение гаражей и (или) стоянок для автомобилей сотрудников и посетителей рынка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4.4</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50 кв. м"/>
              </w:smartTagPr>
              <w:r>
                <w:rPr>
                  <w:rFonts w:ascii="Times New Roman" w:hAnsi="Times New Roman"/>
                  <w:sz w:val="20"/>
                  <w:szCs w:val="20"/>
                </w:rPr>
                <w:t>150 кв. м</w:t>
              </w:r>
            </w:smartTag>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4.7 -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Развлечения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4.8 -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rFonts w:ascii="Times New Roman" w:hAnsi="Times New Roman"/>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eastAsia="Times New Roman" w:hAnsi="Times New Roman"/>
                <w:sz w:val="20"/>
                <w:szCs w:val="20"/>
                <w:lang w:eastAsia="ru-RU"/>
              </w:rPr>
              <w:t>Предпринимательство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4.0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Для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rPr>
                <w:rFonts w:eastAsia="Calibri"/>
                <w:sz w:val="20"/>
                <w:szCs w:val="20"/>
                <w:lang w:eastAsia="en-US"/>
              </w:rPr>
            </w:pPr>
            <w:r>
              <w:rPr>
                <w:rFonts w:eastAsia="Calibri"/>
                <w:sz w:val="20"/>
                <w:szCs w:val="20"/>
                <w:lang w:eastAsia="en-US"/>
              </w:rPr>
              <w:t>2.1 - Размещение индивидуального жилого дома (дом, пригодный для постоянного проживания, высотой не выше трех надземных этажей);</w:t>
            </w:r>
          </w:p>
          <w:p w:rsidR="00CF5F69" w:rsidRDefault="00CF5F69" w:rsidP="00D66C35">
            <w:pPr>
              <w:pStyle w:val="aff0"/>
              <w:rPr>
                <w:rFonts w:eastAsia="Calibri"/>
                <w:sz w:val="20"/>
                <w:szCs w:val="20"/>
                <w:lang w:eastAsia="en-US"/>
              </w:rPr>
            </w:pPr>
            <w:r>
              <w:rPr>
                <w:rFonts w:eastAsia="Calibri"/>
                <w:sz w:val="20"/>
                <w:szCs w:val="20"/>
                <w:lang w:eastAsia="en-US"/>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28</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rFonts w:eastAsia="Calibri"/>
                <w:sz w:val="20"/>
                <w:szCs w:val="20"/>
                <w:lang w:eastAsia="en-US"/>
              </w:rPr>
              <w:t>Малоэтажная многоквартирная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ind w:firstLine="34"/>
              <w:jc w:val="both"/>
              <w:rPr>
                <w:rFonts w:ascii="Times New Roman" w:eastAsia="Calibri" w:hAnsi="Times New Roman" w:cs="Times New Roman"/>
                <w:lang w:eastAsia="en-US"/>
              </w:rPr>
            </w:pPr>
            <w:r>
              <w:rPr>
                <w:rFonts w:ascii="Times New Roman" w:eastAsia="Calibri" w:hAnsi="Times New Roman" w:cs="Times New Roman"/>
                <w:lang w:eastAsia="en-US"/>
              </w:rPr>
              <w:t>2.1.1 - </w:t>
            </w:r>
            <w:r>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29</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Блокированная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6379" w:type="dxa"/>
            <w:tcBorders>
              <w:top w:val="single" w:sz="4" w:space="0" w:color="auto"/>
              <w:left w:val="single" w:sz="4" w:space="0" w:color="auto"/>
              <w:bottom w:val="single" w:sz="4" w:space="0" w:color="auto"/>
              <w:right w:val="single" w:sz="4" w:space="0" w:color="auto"/>
            </w:tcBorders>
            <w:hideMark/>
          </w:tcPr>
          <w:p w:rsidR="00CF5F69" w:rsidRDefault="00CF5F69" w:rsidP="00D66C35">
            <w:pPr>
              <w:pStyle w:val="ConsPlusNormal"/>
              <w:ind w:firstLine="0"/>
              <w:jc w:val="both"/>
              <w:rPr>
                <w:rFonts w:ascii="Times New Roman" w:hAnsi="Times New Roman" w:cs="Times New Roman"/>
              </w:rPr>
            </w:pPr>
            <w:proofErr w:type="gramStart"/>
            <w:r>
              <w:rPr>
                <w:rFonts w:ascii="Times New Roman" w:hAnsi="Times New Roman" w:cs="Times New Roman"/>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w:t>
            </w:r>
            <w:proofErr w:type="gramEnd"/>
            <w:r>
              <w:rPr>
                <w:rFonts w:ascii="Times New Roman" w:hAnsi="Times New Roman" w:cs="Times New Roman"/>
              </w:rPr>
              <w:t xml:space="preserve"> </w:t>
            </w:r>
            <w:proofErr w:type="gramStart"/>
            <w:r>
              <w:rPr>
                <w:rFonts w:ascii="Times New Roman" w:hAnsi="Times New Roman" w:cs="Times New Roman"/>
              </w:rPr>
              <w:t xml:space="preserve">участке и имеет выход на </w:t>
            </w:r>
            <w:r>
              <w:rPr>
                <w:rFonts w:ascii="Times New Roman" w:hAnsi="Times New Roman" w:cs="Times New Roman"/>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roofErr w:type="gramEnd"/>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4.9.1 -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Связь</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6379" w:type="dxa"/>
            <w:tcBorders>
              <w:top w:val="single" w:sz="4" w:space="0" w:color="auto"/>
              <w:left w:val="single" w:sz="4" w:space="0" w:color="auto"/>
              <w:bottom w:val="single" w:sz="4" w:space="0" w:color="auto"/>
              <w:right w:val="single" w:sz="4" w:space="0" w:color="auto"/>
            </w:tcBorders>
            <w:hideMark/>
          </w:tcPr>
          <w:p w:rsidR="00CF5F69" w:rsidRDefault="00CF5F69" w:rsidP="00D66C35">
            <w:pPr>
              <w:widowControl w:val="0"/>
              <w:autoSpaceDE w:val="0"/>
              <w:autoSpaceDN w:val="0"/>
              <w:adjustRightInd w:val="0"/>
              <w:spacing w:line="240" w:lineRule="auto"/>
              <w:jc w:val="both"/>
              <w:rPr>
                <w:rFonts w:ascii="Times New Roman" w:eastAsia="Times New Roman" w:hAnsi="Times New Roman"/>
                <w:sz w:val="20"/>
                <w:szCs w:val="20"/>
                <w:lang w:eastAsia="ru-RU"/>
              </w:rPr>
            </w:pPr>
            <w:r>
              <w:rPr>
                <w:rFonts w:ascii="Times New Roman" w:hAnsi="Times New Roman"/>
                <w:sz w:val="20"/>
                <w:szCs w:val="20"/>
              </w:rPr>
              <w:t>2.5 - </w:t>
            </w:r>
            <w:r>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CF5F69" w:rsidRDefault="00CF5F69" w:rsidP="00D66C35">
            <w:pPr>
              <w:spacing w:line="240" w:lineRule="auto"/>
              <w:jc w:val="both"/>
              <w:rPr>
                <w:rFonts w:ascii="Times New Roman" w:hAnsi="Times New Roman"/>
                <w:sz w:val="20"/>
                <w:szCs w:val="20"/>
              </w:rPr>
            </w:pPr>
            <w:r>
              <w:rPr>
                <w:rFonts w:ascii="Times New Roman" w:eastAsia="Times New Roman" w:hAnsi="Times New Roman"/>
                <w:sz w:val="20"/>
                <w:szCs w:val="20"/>
                <w:lang w:eastAsia="ru-RU"/>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Земельные участки (территории) общего пользования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4.9 - Размещение постоянных или временных гаражей с несколькими стояночными местами, стоянок (парковок), гаражей, в том числе </w:t>
            </w:r>
            <w:r>
              <w:rPr>
                <w:rFonts w:ascii="Times New Roman" w:hAnsi="Times New Roman"/>
                <w:sz w:val="20"/>
                <w:szCs w:val="20"/>
              </w:rPr>
              <w:lastRenderedPageBreak/>
              <w:t>многоярусных, не указанных в коде 2.7.1</w:t>
            </w:r>
          </w:p>
        </w:tc>
      </w:tr>
      <w:tr w:rsidR="00CF5F69" w:rsidTr="00D66C35">
        <w:tc>
          <w:tcPr>
            <w:tcW w:w="56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37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w:t>
            </w:r>
          </w:p>
        </w:tc>
        <w:tc>
          <w:tcPr>
            <w:tcW w:w="6379" w:type="dxa"/>
            <w:tcBorders>
              <w:top w:val="single" w:sz="4" w:space="0" w:color="auto"/>
              <w:left w:val="single" w:sz="4" w:space="0" w:color="auto"/>
              <w:bottom w:val="single" w:sz="4" w:space="0" w:color="auto"/>
              <w:right w:val="single" w:sz="4" w:space="0" w:color="auto"/>
            </w:tcBorders>
            <w:hideMark/>
          </w:tcPr>
          <w:p w:rsidR="00CF5F69" w:rsidRDefault="00CF5F69" w:rsidP="00D66C35">
            <w:pPr>
              <w:widowControl w:val="0"/>
              <w:spacing w:line="240" w:lineRule="auto"/>
              <w:jc w:val="both"/>
              <w:rPr>
                <w:rFonts w:ascii="Times New Roman" w:hAnsi="Times New Roman"/>
                <w:sz w:val="20"/>
                <w:szCs w:val="20"/>
              </w:rPr>
            </w:pPr>
            <w:proofErr w:type="gramStart"/>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bl>
    <w:p w:rsidR="00CF5F69" w:rsidRDefault="00CF5F69" w:rsidP="00CF5F69">
      <w:pPr>
        <w:spacing w:line="240" w:lineRule="auto"/>
        <w:ind w:firstLine="709"/>
        <w:jc w:val="both"/>
        <w:rPr>
          <w:rFonts w:ascii="Times New Roman" w:hAnsi="Times New Roman"/>
          <w:sz w:val="20"/>
          <w:szCs w:val="20"/>
        </w:rPr>
      </w:pPr>
    </w:p>
    <w:p w:rsidR="00CF5F69" w:rsidRDefault="00CF5F69" w:rsidP="00CF5F69">
      <w:pPr>
        <w:pStyle w:val="ConsNormal"/>
        <w:ind w:firstLine="540"/>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w:t>
      </w:r>
      <w:r>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 минимальный размер земельного участка – </w:t>
      </w:r>
      <w:smartTag w:uri="urn:schemas-microsoft-com:office:smarttags" w:element="metricconverter">
        <w:smartTagPr>
          <w:attr w:name="ProductID" w:val="800 м"/>
        </w:smartTagPr>
        <w:r>
          <w:rPr>
            <w:rFonts w:ascii="Times New Roman" w:hAnsi="Times New Roman"/>
            <w:sz w:val="24"/>
            <w:szCs w:val="24"/>
          </w:rPr>
          <w:t>800 м</w:t>
        </w:r>
      </w:smartTag>
      <w:r>
        <w:rPr>
          <w:rFonts w:ascii="Times New Roman" w:hAnsi="Times New Roman"/>
          <w:sz w:val="24"/>
          <w:szCs w:val="24"/>
        </w:rPr>
        <w:t>.кв.</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 максимальный размер земельного участка – </w:t>
      </w:r>
      <w:r>
        <w:rPr>
          <w:rFonts w:ascii="Times New Roman" w:hAnsi="Times New Roman"/>
          <w:b/>
          <w:sz w:val="24"/>
          <w:szCs w:val="24"/>
        </w:rPr>
        <w:t>не устанавливается</w:t>
      </w:r>
      <w:r>
        <w:rPr>
          <w:rFonts w:ascii="Times New Roman" w:hAnsi="Times New Roman"/>
          <w:sz w:val="24"/>
          <w:szCs w:val="24"/>
        </w:rPr>
        <w:t xml:space="preserve">; </w:t>
      </w:r>
    </w:p>
    <w:p w:rsidR="00CF5F69" w:rsidRDefault="00CF5F69" w:rsidP="00CF5F69">
      <w:pPr>
        <w:pStyle w:val="a5"/>
        <w:widowControl w:val="0"/>
        <w:spacing w:after="0" w:line="360" w:lineRule="auto"/>
        <w:ind w:left="0"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w:t>
      </w:r>
      <w:r>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rsidR="00CF5F69" w:rsidRDefault="00CF5F69" w:rsidP="00CF5F69">
      <w:pPr>
        <w:pStyle w:val="a5"/>
        <w:widowControl w:val="0"/>
        <w:spacing w:after="0"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 – м</w:t>
      </w:r>
      <w:r>
        <w:rPr>
          <w:rFonts w:ascii="Times New Roman" w:eastAsia="Times New Roman" w:hAnsi="Times New Roman"/>
          <w:sz w:val="24"/>
          <w:szCs w:val="24"/>
          <w:lang w:eastAsia="ru-RU"/>
        </w:rPr>
        <w:t xml:space="preserve">инимальное расстояние от границ земельного участка до основного строения -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 xml:space="preserve">; </w:t>
      </w:r>
    </w:p>
    <w:p w:rsidR="00CF5F69" w:rsidRDefault="00CF5F69" w:rsidP="00CF5F69">
      <w:pPr>
        <w:pStyle w:val="a5"/>
        <w:widowControl w:val="0"/>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отступ от красной линии до линии регулирования застройки при новом строительстве составляет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CF5F69" w:rsidRDefault="00CF5F69" w:rsidP="00CF5F69">
      <w:pPr>
        <w:pStyle w:val="a5"/>
        <w:widowControl w:val="0"/>
        <w:spacing w:after="0" w:line="360" w:lineRule="auto"/>
        <w:ind w:left="0" w:firstLine="709"/>
        <w:jc w:val="both"/>
        <w:rPr>
          <w:rFonts w:ascii="Times New Roman" w:hAnsi="Times New Roman"/>
          <w:b/>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предельное количество этажей или предельная высота зданий, строений, сооружений:</w:t>
      </w:r>
    </w:p>
    <w:p w:rsidR="00CF5F69" w:rsidRDefault="00CF5F69" w:rsidP="00CF5F69">
      <w:pPr>
        <w:pStyle w:val="a5"/>
        <w:widowControl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 м</w:t>
      </w:r>
      <w:r>
        <w:rPr>
          <w:rFonts w:ascii="Times New Roman" w:hAnsi="Times New Roman"/>
          <w:sz w:val="24"/>
          <w:szCs w:val="24"/>
          <w:lang w:eastAsia="ru-RU"/>
        </w:rPr>
        <w:t>аксимальное</w:t>
      </w:r>
      <w:r>
        <w:rPr>
          <w:rFonts w:ascii="Times New Roman" w:hAnsi="Times New Roman"/>
          <w:b/>
          <w:sz w:val="24"/>
          <w:szCs w:val="24"/>
          <w:lang w:eastAsia="ru-RU"/>
        </w:rPr>
        <w:t xml:space="preserve"> </w:t>
      </w:r>
      <w:r>
        <w:rPr>
          <w:rFonts w:ascii="Times New Roman" w:hAnsi="Times New Roman"/>
          <w:sz w:val="24"/>
          <w:szCs w:val="24"/>
          <w:lang w:eastAsia="ru-RU"/>
        </w:rPr>
        <w:t>количество этажей надземной части зданий, строений, сооружений на территории земельных участков – 8 этажей</w:t>
      </w:r>
      <w:r>
        <w:rPr>
          <w:rFonts w:ascii="Times New Roman" w:hAnsi="Times New Roman"/>
          <w:sz w:val="24"/>
          <w:szCs w:val="24"/>
        </w:rPr>
        <w:t>;</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Default="00CF5F69" w:rsidP="00CF5F69">
      <w:pPr>
        <w:widowControl w:val="0"/>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максимальный процент застройки – 75%</w:t>
      </w: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CF5F6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10.4.</w:t>
      </w:r>
      <w:r>
        <w:rPr>
          <w:rFonts w:ascii="Times New Roman" w:hAnsi="Times New Roman"/>
          <w:b/>
          <w:sz w:val="24"/>
          <w:szCs w:val="24"/>
          <w:lang w:val="en-US"/>
        </w:rPr>
        <w:t> </w:t>
      </w:r>
      <w:r>
        <w:rPr>
          <w:rFonts w:ascii="Times New Roman" w:hAnsi="Times New Roman"/>
          <w:b/>
          <w:sz w:val="24"/>
          <w:szCs w:val="24"/>
        </w:rPr>
        <w:t>Градостроительный регламент для производственной зоны.</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Производственные территории предназначены для размещения производственно-деловых, промышленных, коммунально-складских, транспортных и инженерных объектов и формируются в виде участков производственной застройки и производственных зон.</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lastRenderedPageBreak/>
        <w:t>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Расстояния между зданиями, сооружениями следует принимать минимально допустимыми в зависимости от степени огнестойкости - от 9 до </w:t>
      </w:r>
      <w:smartTag w:uri="urn:schemas-microsoft-com:office:smarttags" w:element="metricconverter">
        <w:smartTagPr>
          <w:attr w:name="ProductID" w:val="18 м"/>
        </w:smartTagPr>
        <w:r>
          <w:rPr>
            <w:rFonts w:ascii="Times New Roman" w:hAnsi="Times New Roman"/>
            <w:sz w:val="24"/>
            <w:szCs w:val="24"/>
          </w:rPr>
          <w:t>18 м</w:t>
        </w:r>
      </w:smartTag>
      <w:r>
        <w:rPr>
          <w:rFonts w:ascii="Times New Roman" w:hAnsi="Times New Roman"/>
          <w:sz w:val="24"/>
          <w:szCs w:val="24"/>
        </w:rPr>
        <w:t>.</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Pr>
            <w:rFonts w:ascii="Times New Roman" w:hAnsi="Times New Roman"/>
            <w:sz w:val="24"/>
            <w:szCs w:val="24"/>
          </w:rPr>
          <w:t>18 м</w:t>
        </w:r>
      </w:smartTag>
      <w:r>
        <w:rPr>
          <w:rFonts w:ascii="Times New Roman" w:hAnsi="Times New Roman"/>
          <w:sz w:val="24"/>
          <w:szCs w:val="24"/>
        </w:rPr>
        <w:t xml:space="preserve"> и с двух сторон - при ширине более </w:t>
      </w:r>
      <w:smartTag w:uri="urn:schemas-microsoft-com:office:smarttags" w:element="metricconverter">
        <w:smartTagPr>
          <w:attr w:name="ProductID" w:val="18 м"/>
        </w:smartTagPr>
        <w:r>
          <w:rPr>
            <w:rFonts w:ascii="Times New Roman" w:hAnsi="Times New Roman"/>
            <w:sz w:val="24"/>
            <w:szCs w:val="24"/>
          </w:rPr>
          <w:t>18 м</w:t>
        </w:r>
      </w:smartTag>
      <w:r>
        <w:rPr>
          <w:rFonts w:ascii="Times New Roman" w:hAnsi="Times New Roman"/>
          <w:sz w:val="24"/>
          <w:szCs w:val="24"/>
        </w:rPr>
        <w:t xml:space="preserve">. Параметры внутриплощадочных автодорог проектируются с учетом габаритов используемого грузового транспорта. Проезды общего пользования в пределах </w:t>
      </w:r>
      <w:proofErr w:type="spellStart"/>
      <w:r>
        <w:rPr>
          <w:rFonts w:ascii="Times New Roman" w:hAnsi="Times New Roman"/>
          <w:sz w:val="24"/>
          <w:szCs w:val="24"/>
        </w:rPr>
        <w:t>промзон</w:t>
      </w:r>
      <w:proofErr w:type="spellEnd"/>
      <w:r>
        <w:rPr>
          <w:rFonts w:ascii="Times New Roman" w:hAnsi="Times New Roman"/>
          <w:sz w:val="24"/>
          <w:szCs w:val="24"/>
        </w:rPr>
        <w:t xml:space="preserve"> должны составлять 20 -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в красных линиях, минимальный радиус закругления проезжих частей на поворотах по внутреннему контуру - </w:t>
      </w:r>
      <w:smartTag w:uri="urn:schemas-microsoft-com:office:smarttags" w:element="metricconverter">
        <w:smartTagPr>
          <w:attr w:name="ProductID" w:val="9 м"/>
        </w:smartTagPr>
        <w:r>
          <w:rPr>
            <w:rFonts w:ascii="Times New Roman" w:hAnsi="Times New Roman"/>
            <w:sz w:val="24"/>
            <w:szCs w:val="24"/>
          </w:rPr>
          <w:t>9 м</w:t>
        </w:r>
      </w:smartTag>
      <w:r>
        <w:rPr>
          <w:rFonts w:ascii="Times New Roman" w:hAnsi="Times New Roman"/>
          <w:sz w:val="24"/>
          <w:szCs w:val="24"/>
        </w:rPr>
        <w:t xml:space="preserve">. На нерегулируемых поворотах и пересечениях размеры сторон треугольника видимости должны составлять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Pr>
          <w:rFonts w:ascii="Times New Roman" w:hAnsi="Times New Roman"/>
          <w:sz w:val="24"/>
          <w:szCs w:val="24"/>
        </w:rPr>
        <w:t>предзаводская</w:t>
      </w:r>
      <w:proofErr w:type="spellEnd"/>
      <w:r>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В границах землеотводов предприятий должны быть предусмотрены:</w:t>
      </w:r>
    </w:p>
    <w:p w:rsidR="00CF5F69" w:rsidRDefault="00CF5F69" w:rsidP="00CF5F69">
      <w:pPr>
        <w:pStyle w:val="a5"/>
        <w:widowControl w:val="0"/>
        <w:numPr>
          <w:ilvl w:val="0"/>
          <w:numId w:val="36"/>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стоянки легковых автомашин для работающих и клиентов, количество </w:t>
      </w:r>
      <w:proofErr w:type="spellStart"/>
      <w:r>
        <w:rPr>
          <w:rFonts w:ascii="Times New Roman" w:eastAsia="Times New Roman" w:hAnsi="Times New Roman"/>
          <w:sz w:val="24"/>
          <w:szCs w:val="24"/>
          <w:lang w:eastAsia="ru-RU"/>
        </w:rPr>
        <w:t>машино-мест</w:t>
      </w:r>
      <w:proofErr w:type="spellEnd"/>
      <w:r>
        <w:rPr>
          <w:rFonts w:ascii="Times New Roman" w:eastAsia="Times New Roman" w:hAnsi="Times New Roman"/>
          <w:sz w:val="24"/>
          <w:szCs w:val="24"/>
          <w:lang w:eastAsia="ru-RU"/>
        </w:rPr>
        <w:t xml:space="preserve"> определять по расчету, исходя из количества работающих с применением коэффициента автомобилизации 1,5;</w:t>
      </w:r>
    </w:p>
    <w:p w:rsidR="00CF5F69" w:rsidRDefault="00CF5F69" w:rsidP="00CF5F69">
      <w:pPr>
        <w:pStyle w:val="a5"/>
        <w:widowControl w:val="0"/>
        <w:numPr>
          <w:ilvl w:val="0"/>
          <w:numId w:val="36"/>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На территории предприятия следует предусматривать благоустроенные площадки для отдыха </w:t>
      </w:r>
      <w:proofErr w:type="gramStart"/>
      <w:r>
        <w:rPr>
          <w:rFonts w:ascii="Times New Roman" w:hAnsi="Times New Roman"/>
          <w:sz w:val="24"/>
          <w:szCs w:val="24"/>
        </w:rPr>
        <w:t>работающих</w:t>
      </w:r>
      <w:proofErr w:type="gramEnd"/>
      <w:r>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с учетом розы ветров.</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Озеленение территории - 15%, СЗЗ - согласно проекту организации СЗЗ, но не менее 50%.</w:t>
      </w:r>
    </w:p>
    <w:p w:rsidR="00CF5F69" w:rsidRDefault="00CF5F69" w:rsidP="00CF5F69">
      <w:pPr>
        <w:widowControl w:val="0"/>
        <w:ind w:firstLine="708"/>
        <w:jc w:val="both"/>
        <w:rPr>
          <w:rFonts w:ascii="Times New Roman" w:hAnsi="Times New Roman"/>
          <w:sz w:val="24"/>
          <w:szCs w:val="24"/>
        </w:rPr>
      </w:pPr>
      <w:r>
        <w:rPr>
          <w:rFonts w:ascii="Times New Roman" w:hAnsi="Times New Roman"/>
          <w:sz w:val="24"/>
          <w:szCs w:val="24"/>
        </w:rPr>
        <w:t xml:space="preserve"> Производственные территории следует преобразовывать с учетом примыкания к территориям иного функционального назначения:</w:t>
      </w:r>
    </w:p>
    <w:p w:rsidR="00CF5F69" w:rsidRDefault="00CF5F69" w:rsidP="00CF5F69">
      <w:pPr>
        <w:pStyle w:val="a5"/>
        <w:widowControl w:val="0"/>
        <w:numPr>
          <w:ilvl w:val="0"/>
          <w:numId w:val="36"/>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CF5F69" w:rsidRDefault="00CF5F69" w:rsidP="00CF5F69">
      <w:pPr>
        <w:pStyle w:val="a5"/>
        <w:widowControl w:val="0"/>
        <w:numPr>
          <w:ilvl w:val="0"/>
          <w:numId w:val="36"/>
        </w:numPr>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производственной зоны.</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Код обозначения зоны на карте (схеме) – П</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w:t>
      </w:r>
    </w:p>
    <w:p w:rsidR="00CF5F69" w:rsidRDefault="00CF5F69" w:rsidP="00CF5F69">
      <w:pPr>
        <w:pStyle w:val="aff0"/>
        <w:ind w:firstLine="709"/>
      </w:pPr>
      <w:r>
        <w:t>Размещение объектов капитального строительства в целях добычи недр, их переработки, изготовления вещей промышленным способом.</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7"/>
        <w:gridCol w:w="710"/>
        <w:gridCol w:w="6525"/>
      </w:tblGrid>
      <w:tr w:rsidR="00CF5F69" w:rsidTr="00D66C35">
        <w:trPr>
          <w:trHeight w:val="415"/>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autoSpaceDE w:val="0"/>
              <w:autoSpaceDN w:val="0"/>
              <w:adjustRightInd w:val="0"/>
              <w:spacing w:after="0" w:line="240" w:lineRule="auto"/>
              <w:ind w:left="0"/>
              <w:jc w:val="center"/>
              <w:rPr>
                <w:rFonts w:ascii="Times New Roman" w:hAnsi="Times New Roman"/>
                <w:b/>
                <w:sz w:val="20"/>
                <w:szCs w:val="20"/>
              </w:rPr>
            </w:pPr>
            <w:r>
              <w:rPr>
                <w:rFonts w:ascii="Times New Roman" w:hAnsi="Times New Roman"/>
                <w:b/>
                <w:sz w:val="20"/>
                <w:szCs w:val="20"/>
              </w:rPr>
              <w:t>П</w:t>
            </w:r>
            <w:proofErr w:type="gramStart"/>
            <w:r>
              <w:rPr>
                <w:rFonts w:ascii="Times New Roman" w:hAnsi="Times New Roman"/>
                <w:b/>
                <w:sz w:val="20"/>
                <w:szCs w:val="20"/>
              </w:rPr>
              <w:t>1</w:t>
            </w:r>
            <w:proofErr w:type="gramEnd"/>
            <w:r>
              <w:rPr>
                <w:rFonts w:ascii="Times New Roman" w:hAnsi="Times New Roman"/>
                <w:b/>
                <w:sz w:val="20"/>
                <w:szCs w:val="20"/>
              </w:rPr>
              <w:t xml:space="preserve"> - зоны производственные</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Код</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Легкая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6.3</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6.3 - Размещение объектов капитального строительства, предназначенных для текстильной, </w:t>
            </w:r>
            <w:proofErr w:type="spellStart"/>
            <w:proofErr w:type="gramStart"/>
            <w:r>
              <w:rPr>
                <w:rFonts w:ascii="Times New Roman" w:hAnsi="Times New Roman"/>
                <w:sz w:val="20"/>
                <w:szCs w:val="20"/>
              </w:rPr>
              <w:t>фарфоро-фаянсовой</w:t>
            </w:r>
            <w:proofErr w:type="spellEnd"/>
            <w:proofErr w:type="gramEnd"/>
            <w:r>
              <w:rPr>
                <w:rFonts w:ascii="Times New Roman" w:hAnsi="Times New Roman"/>
                <w:sz w:val="20"/>
                <w:szCs w:val="20"/>
              </w:rPr>
              <w:t>, электронной промышленности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Фармацевтическая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6.3.1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6.3.1 -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Нефтехимическая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6.5</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6.5 -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Пищевая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6.4</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6.4 -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6.6</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proofErr w:type="spellStart"/>
            <w:r>
              <w:rPr>
                <w:rFonts w:ascii="Times New Roman" w:hAnsi="Times New Roman"/>
                <w:sz w:val="20"/>
                <w:szCs w:val="20"/>
              </w:rPr>
              <w:t>Недропользование</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6.1 -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Times New Roman" w:hAnsi="Times New Roman"/>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Pr>
                <w:rFonts w:ascii="Times New Roman" w:hAnsi="Times New Roman"/>
                <w:sz w:val="20"/>
                <w:szCs w:val="20"/>
              </w:rPr>
              <w:t>недропользования</w:t>
            </w:r>
            <w:proofErr w:type="spellEnd"/>
            <w:r>
              <w:rPr>
                <w:rFonts w:ascii="Times New Roman" w:hAnsi="Times New Roman"/>
                <w:sz w:val="20"/>
                <w:szCs w:val="20"/>
              </w:rPr>
              <w:t>, если добыча недр происходит на межселенной территории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w:t>
            </w:r>
            <w:r>
              <w:rPr>
                <w:rFonts w:ascii="Times New Roman" w:hAnsi="Times New Roman"/>
                <w:sz w:val="20"/>
                <w:szCs w:val="20"/>
              </w:rPr>
              <w:lastRenderedPageBreak/>
              <w:t xml:space="preserve">составляет до </w:t>
            </w:r>
            <w:smartTag w:uri="urn:schemas-microsoft-com:office:smarttags" w:element="metricconverter">
              <w:smartTagPr>
                <w:attr w:name="ProductID" w:val="150 кв. м"/>
              </w:smartTagPr>
              <w:r>
                <w:rPr>
                  <w:rFonts w:ascii="Times New Roman" w:hAnsi="Times New Roman"/>
                  <w:sz w:val="20"/>
                  <w:szCs w:val="20"/>
                </w:rPr>
                <w:t>150 кв. м</w:t>
              </w:r>
            </w:smartTag>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3.8 - </w:t>
            </w:r>
            <w:r>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ind w:firstLine="0"/>
              <w:jc w:val="both"/>
              <w:rPr>
                <w:rFonts w:ascii="Times New Roman" w:hAnsi="Times New Roman" w:cs="Times New Roman"/>
              </w:rPr>
            </w:pPr>
            <w:r>
              <w:rPr>
                <w:rFonts w:ascii="Times New Roman" w:hAnsi="Times New Roman" w:cs="Times New Roman"/>
              </w:rPr>
              <w:t>4.9.1 </w:t>
            </w:r>
            <w:r>
              <w:rPr>
                <w:rFonts w:ascii="Times New Roman" w:hAnsi="Times New Roman"/>
              </w:rPr>
              <w:t>- </w:t>
            </w:r>
            <w:r>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Железнодорожный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7.1 - 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Pr>
                <w:rFonts w:ascii="Times New Roman" w:hAnsi="Times New Roman"/>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Pr>
                <w:rFonts w:ascii="Times New Roman" w:hAnsi="Times New Roman"/>
                <w:sz w:val="20"/>
                <w:szCs w:val="20"/>
              </w:rPr>
              <w:t xml:space="preserve"> размещение наземных сооружений для трамвайного сообщения и иных специальных дорог (канатных, монорельсовых, фуникулеров)</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7.2</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7.2 -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w:t>
            </w:r>
            <w:r>
              <w:rPr>
                <w:rFonts w:ascii="Times New Roman" w:hAnsi="Times New Roman"/>
                <w:sz w:val="20"/>
                <w:szCs w:val="20"/>
              </w:rPr>
              <w:lastRenderedPageBreak/>
              <w:t>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3.9</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Pr>
                <w:rFonts w:ascii="Times New Roman" w:hAnsi="Times New Roman"/>
                <w:sz w:val="20"/>
                <w:szCs w:val="20"/>
              </w:rPr>
              <w:t xml:space="preserve"> мира.</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6.8</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Использование лесов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10.0</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10.0 - </w:t>
            </w:r>
            <w:r>
              <w:rPr>
                <w:rFonts w:ascii="Times New Roman" w:eastAsia="Times New Roman" w:hAnsi="Times New Roman"/>
                <w:sz w:val="20"/>
                <w:szCs w:val="20"/>
                <w:lang w:eastAsia="ru-RU"/>
              </w:rPr>
              <w:t xml:space="preserve">Деятельность по заготовке, первичной обработке и вывозу древесины и </w:t>
            </w:r>
            <w:proofErr w:type="spellStart"/>
            <w:r>
              <w:rPr>
                <w:rFonts w:ascii="Times New Roman" w:eastAsia="Times New Roman" w:hAnsi="Times New Roman"/>
                <w:sz w:val="20"/>
                <w:szCs w:val="20"/>
                <w:lang w:eastAsia="ru-RU"/>
              </w:rPr>
              <w:t>недревесных</w:t>
            </w:r>
            <w:proofErr w:type="spellEnd"/>
            <w:r>
              <w:rPr>
                <w:rFonts w:ascii="Times New Roman" w:eastAsia="Times New Roman" w:hAnsi="Times New Roman"/>
                <w:sz w:val="20"/>
                <w:szCs w:val="20"/>
                <w:lang w:eastAsia="ru-RU"/>
              </w:rPr>
              <w:t xml:space="preserve"> лесных ресурсов, охрана и восстановление </w:t>
            </w:r>
            <w:proofErr w:type="gramStart"/>
            <w:r>
              <w:rPr>
                <w:rFonts w:ascii="Times New Roman" w:eastAsia="Times New Roman" w:hAnsi="Times New Roman"/>
                <w:sz w:val="20"/>
                <w:szCs w:val="20"/>
                <w:lang w:eastAsia="ru-RU"/>
              </w:rPr>
              <w:t>лесов</w:t>
            </w:r>
            <w:proofErr w:type="gramEnd"/>
            <w:r>
              <w:rPr>
                <w:rFonts w:ascii="Times New Roman" w:eastAsia="Times New Roman" w:hAnsi="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eastAsia="Times New Roman" w:hAnsi="Times New Roman"/>
                <w:sz w:val="20"/>
                <w:szCs w:val="20"/>
                <w:lang w:eastAsia="ru-RU"/>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4.0</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3.8 - </w:t>
            </w:r>
            <w:r>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w:t>
            </w:r>
            <w:r>
              <w:rPr>
                <w:rFonts w:ascii="Times New Roman" w:hAnsi="Times New Roman"/>
                <w:sz w:val="20"/>
                <w:szCs w:val="20"/>
              </w:rPr>
              <w:lastRenderedPageBreak/>
              <w:t>Российской Федерации</w:t>
            </w:r>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24</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3.6</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CF5F69" w:rsidTr="00D66C35">
        <w:tc>
          <w:tcPr>
            <w:tcW w:w="56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3.7</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Для данной зоны - Вспомогательные виды разрешённого использования</w:t>
            </w:r>
            <w:r>
              <w:rPr>
                <w:rFonts w:ascii="Times New Roman" w:hAnsi="Times New Roman"/>
                <w:b/>
                <w:sz w:val="20"/>
                <w:szCs w:val="20"/>
              </w:rPr>
              <w:t xml:space="preserve"> не устанавливаются</w:t>
            </w:r>
          </w:p>
        </w:tc>
      </w:tr>
    </w:tbl>
    <w:p w:rsidR="00CF5F69" w:rsidRDefault="00CF5F69" w:rsidP="00CF5F69">
      <w:pPr>
        <w:spacing w:line="240" w:lineRule="auto"/>
        <w:ind w:firstLine="709"/>
        <w:jc w:val="both"/>
        <w:rPr>
          <w:rFonts w:ascii="Times New Roman" w:hAnsi="Times New Roman"/>
          <w:sz w:val="20"/>
          <w:szCs w:val="20"/>
        </w:rPr>
      </w:pPr>
    </w:p>
    <w:p w:rsidR="00CF5F69" w:rsidRDefault="00CF5F69" w:rsidP="00CF5F6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1) предельные (минимальные и (или) максимальные) размеры земельных участков иных видов разрешенного использования, в том числе их площадь:</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минимальный размер земельного участка  - </w:t>
      </w:r>
      <w:r>
        <w:rPr>
          <w:rFonts w:ascii="Times New Roman" w:hAnsi="Times New Roman"/>
          <w:b/>
          <w:sz w:val="24"/>
          <w:szCs w:val="24"/>
        </w:rPr>
        <w:t>1000 квадратных метров</w:t>
      </w:r>
      <w:r>
        <w:rPr>
          <w:rFonts w:ascii="Times New Roman" w:hAnsi="Times New Roman"/>
          <w:sz w:val="24"/>
          <w:szCs w:val="24"/>
        </w:rPr>
        <w:t>;</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максимальный размер земельного участка – </w:t>
      </w:r>
      <w:r>
        <w:rPr>
          <w:rFonts w:ascii="Times New Roman" w:hAnsi="Times New Roman"/>
          <w:b/>
          <w:sz w:val="24"/>
          <w:szCs w:val="24"/>
        </w:rPr>
        <w:t>не устанавливается</w:t>
      </w:r>
      <w:r>
        <w:rPr>
          <w:rFonts w:ascii="Times New Roman" w:hAnsi="Times New Roman"/>
          <w:sz w:val="24"/>
          <w:szCs w:val="24"/>
        </w:rPr>
        <w:t xml:space="preserve">; </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Pr>
            <w:rFonts w:ascii="Times New Roman" w:hAnsi="Times New Roman"/>
            <w:b/>
            <w:sz w:val="24"/>
            <w:szCs w:val="24"/>
          </w:rPr>
          <w:t>3 метра</w:t>
        </w:r>
      </w:smartTag>
      <w:r>
        <w:rPr>
          <w:rFonts w:ascii="Times New Roman" w:hAnsi="Times New Roman"/>
          <w:b/>
          <w:sz w:val="24"/>
          <w:szCs w:val="24"/>
        </w:rPr>
        <w:t>;</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3) предельное количество этажей или предельная высота зданий, строений, сооружений – не устанавливается;</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Default="00CF5F69" w:rsidP="00CF5F69">
      <w:pPr>
        <w:pStyle w:val="a5"/>
        <w:widowControl w:val="0"/>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 - максимальный процент застройки – </w:t>
      </w:r>
      <w:r>
        <w:rPr>
          <w:rFonts w:ascii="Times New Roman" w:hAnsi="Times New Roman"/>
          <w:b/>
          <w:sz w:val="24"/>
          <w:szCs w:val="24"/>
        </w:rPr>
        <w:t>65%</w:t>
      </w:r>
      <w:r>
        <w:rPr>
          <w:rFonts w:ascii="Times New Roman" w:hAnsi="Times New Roman"/>
          <w:sz w:val="24"/>
          <w:szCs w:val="24"/>
        </w:rPr>
        <w:t>.</w:t>
      </w: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bookmarkStart w:id="148" w:name="_Toc286828614"/>
      <w:bookmarkEnd w:id="147"/>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CF5F6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10.5.</w:t>
      </w:r>
      <w:r>
        <w:rPr>
          <w:rFonts w:ascii="Times New Roman" w:hAnsi="Times New Roman"/>
          <w:b/>
          <w:sz w:val="24"/>
          <w:szCs w:val="24"/>
          <w:lang w:val="en-US"/>
        </w:rPr>
        <w:t> </w:t>
      </w:r>
      <w:r>
        <w:rPr>
          <w:rFonts w:ascii="Times New Roman" w:hAnsi="Times New Roman"/>
          <w:b/>
          <w:sz w:val="24"/>
          <w:szCs w:val="24"/>
        </w:rPr>
        <w:t>Градостроительный регламент для зоны инженерной и транспортной инфраструктур.</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Предотвращение вредного воздействия сооружений и коммуникаций транспорта, связи, инженерного оборудования на среду жизнедеятельности обеспечивается </w:t>
      </w:r>
      <w:r>
        <w:rPr>
          <w:rFonts w:ascii="Times New Roman" w:hAnsi="Times New Roman"/>
          <w:sz w:val="24"/>
          <w:szCs w:val="24"/>
        </w:rPr>
        <w:lastRenderedPageBreak/>
        <w:t>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CF5F69" w:rsidRDefault="00CF5F69" w:rsidP="00CF5F69">
      <w:pPr>
        <w:pStyle w:val="af0"/>
        <w:widowControl w:val="0"/>
        <w:ind w:right="266"/>
      </w:pPr>
      <w:r>
        <w:t>Таблица. Классификация улиц и дорог.</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1741"/>
        <w:gridCol w:w="1476"/>
        <w:gridCol w:w="1561"/>
        <w:gridCol w:w="1644"/>
      </w:tblGrid>
      <w:tr w:rsidR="00CF5F69" w:rsidTr="00D66C35">
        <w:tc>
          <w:tcPr>
            <w:tcW w:w="350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Категория сельских улиц и дорог</w:t>
            </w:r>
          </w:p>
        </w:tc>
        <w:tc>
          <w:tcPr>
            <w:tcW w:w="174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Расчетная скорость движения, </w:t>
            </w:r>
            <w:proofErr w:type="gramStart"/>
            <w:r>
              <w:rPr>
                <w:rFonts w:ascii="Times New Roman" w:hAnsi="Times New Roman" w:cs="Times New Roman"/>
                <w:b/>
              </w:rPr>
              <w:t>км</w:t>
            </w:r>
            <w:proofErr w:type="gramEnd"/>
            <w:r>
              <w:rPr>
                <w:rFonts w:ascii="Times New Roman" w:hAnsi="Times New Roman" w:cs="Times New Roman"/>
                <w:b/>
              </w:rPr>
              <w:t>/ч</w:t>
            </w:r>
          </w:p>
        </w:tc>
        <w:tc>
          <w:tcPr>
            <w:tcW w:w="147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Ширина</w:t>
            </w:r>
          </w:p>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полосы движения, </w:t>
            </w:r>
            <w:proofErr w:type="gramStart"/>
            <w:r>
              <w:rPr>
                <w:rFonts w:ascii="Times New Roman" w:hAnsi="Times New Roman" w:cs="Times New Roman"/>
                <w:b/>
              </w:rPr>
              <w:t>м</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Число полос движения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b/>
              </w:rPr>
            </w:pPr>
            <w:r>
              <w:rPr>
                <w:rFonts w:ascii="Times New Roman" w:hAnsi="Times New Roman" w:cs="Times New Roman"/>
                <w:b/>
              </w:rPr>
              <w:t xml:space="preserve">Ширина пешеходной части тротуара, </w:t>
            </w:r>
            <w:proofErr w:type="gramStart"/>
            <w:r>
              <w:rPr>
                <w:rFonts w:ascii="Times New Roman" w:hAnsi="Times New Roman" w:cs="Times New Roman"/>
                <w:b/>
              </w:rPr>
              <w:t>м</w:t>
            </w:r>
            <w:proofErr w:type="gramEnd"/>
          </w:p>
        </w:tc>
      </w:tr>
      <w:tr w:rsidR="00CF5F69" w:rsidTr="00D66C35">
        <w:tc>
          <w:tcPr>
            <w:tcW w:w="350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Поселковая дорога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60</w:t>
            </w:r>
          </w:p>
        </w:tc>
        <w:tc>
          <w:tcPr>
            <w:tcW w:w="147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r>
      <w:tr w:rsidR="00CF5F69" w:rsidTr="00D66C35">
        <w:tc>
          <w:tcPr>
            <w:tcW w:w="350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Главная улица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40</w:t>
            </w:r>
          </w:p>
        </w:tc>
        <w:tc>
          <w:tcPr>
            <w:tcW w:w="147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2-3</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1,5-2,25</w:t>
            </w:r>
          </w:p>
        </w:tc>
      </w:tr>
      <w:tr w:rsidR="00CF5F69" w:rsidTr="00D66C35">
        <w:tc>
          <w:tcPr>
            <w:tcW w:w="350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Улицы жилых зон:</w:t>
            </w:r>
          </w:p>
          <w:p w:rsidR="00CF5F69" w:rsidRDefault="00CF5F69" w:rsidP="00D66C35">
            <w:pPr>
              <w:pStyle w:val="ConsPlusCell"/>
              <w:rPr>
                <w:rFonts w:ascii="Times New Roman" w:hAnsi="Times New Roman" w:cs="Times New Roman"/>
              </w:rPr>
            </w:pPr>
            <w:r>
              <w:rPr>
                <w:rFonts w:ascii="Times New Roman" w:hAnsi="Times New Roman" w:cs="Times New Roman"/>
              </w:rPr>
              <w:t>- основная</w:t>
            </w:r>
          </w:p>
          <w:p w:rsidR="00CF5F69" w:rsidRDefault="00CF5F69" w:rsidP="00D66C35">
            <w:pPr>
              <w:pStyle w:val="ConsPlusCel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второстепенная</w:t>
            </w:r>
            <w:proofErr w:type="gramEnd"/>
            <w:r>
              <w:rPr>
                <w:rFonts w:ascii="Times New Roman" w:hAnsi="Times New Roman" w:cs="Times New Roman"/>
              </w:rPr>
              <w:t xml:space="preserve"> (переулок)</w:t>
            </w:r>
          </w:p>
          <w:p w:rsidR="00CF5F69" w:rsidRDefault="00CF5F69" w:rsidP="00D66C35">
            <w:pPr>
              <w:pStyle w:val="ConsPlusCell"/>
              <w:rPr>
                <w:rFonts w:ascii="Times New Roman" w:hAnsi="Times New Roman" w:cs="Times New Roman"/>
              </w:rPr>
            </w:pPr>
            <w:r>
              <w:rPr>
                <w:rFonts w:ascii="Times New Roman" w:hAnsi="Times New Roman" w:cs="Times New Roman"/>
              </w:rPr>
              <w:t>- проезд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40</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30</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20</w:t>
            </w:r>
          </w:p>
        </w:tc>
        <w:tc>
          <w:tcPr>
            <w:tcW w:w="147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3,0</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2,75</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2,75-3,0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2</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2</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1</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1,0-1,5</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1,0</w:t>
            </w:r>
          </w:p>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r>
      <w:tr w:rsidR="00CF5F69" w:rsidTr="00D66C35">
        <w:tc>
          <w:tcPr>
            <w:tcW w:w="350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rPr>
                <w:rFonts w:ascii="Times New Roman" w:hAnsi="Times New Roman" w:cs="Times New Roman"/>
              </w:rPr>
            </w:pPr>
            <w:r>
              <w:rPr>
                <w:rFonts w:ascii="Times New Roman" w:hAnsi="Times New Roman" w:cs="Times New Roman"/>
              </w:rPr>
              <w:t>Хозяйственный проезд, скотопрогон</w:t>
            </w:r>
          </w:p>
        </w:tc>
        <w:tc>
          <w:tcPr>
            <w:tcW w:w="174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30</w:t>
            </w:r>
          </w:p>
        </w:tc>
        <w:tc>
          <w:tcPr>
            <w:tcW w:w="147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1</w:t>
            </w:r>
          </w:p>
        </w:tc>
        <w:tc>
          <w:tcPr>
            <w:tcW w:w="1643"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Cell"/>
              <w:jc w:val="center"/>
              <w:rPr>
                <w:rFonts w:ascii="Times New Roman" w:hAnsi="Times New Roman" w:cs="Times New Roman"/>
              </w:rPr>
            </w:pPr>
            <w:r>
              <w:rPr>
                <w:rFonts w:ascii="Times New Roman" w:hAnsi="Times New Roman" w:cs="Times New Roman"/>
              </w:rPr>
              <w:t>-</w:t>
            </w:r>
          </w:p>
        </w:tc>
      </w:tr>
    </w:tbl>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3) 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в ином случае - предусматривать полосу шириной </w:t>
      </w:r>
      <w:smartTag w:uri="urn:schemas-microsoft-com:office:smarttags" w:element="metricconverter">
        <w:smartTagPr>
          <w:attr w:name="ProductID" w:val="6 м"/>
        </w:smartTagPr>
        <w:r>
          <w:rPr>
            <w:rFonts w:ascii="Times New Roman" w:hAnsi="Times New Roman"/>
            <w:sz w:val="24"/>
            <w:szCs w:val="24"/>
          </w:rPr>
          <w:t>6 м</w:t>
        </w:r>
      </w:smartTag>
      <w:r>
        <w:rPr>
          <w:rFonts w:ascii="Times New Roman" w:hAnsi="Times New Roman"/>
          <w:sz w:val="24"/>
          <w:szCs w:val="24"/>
        </w:rPr>
        <w:t xml:space="preserve">. для проезда пожарных машин, но не ближе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от линии застройки.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Pr>
            <w:rFonts w:ascii="Times New Roman" w:hAnsi="Times New Roman"/>
            <w:sz w:val="24"/>
            <w:szCs w:val="24"/>
          </w:rPr>
          <w:t>200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Pr>
            <w:rFonts w:ascii="Times New Roman" w:hAnsi="Times New Roman"/>
            <w:sz w:val="24"/>
            <w:szCs w:val="24"/>
          </w:rPr>
          <w:t>400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Поперечный профиль.</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Pr>
          <w:rFonts w:ascii="Times New Roman" w:hAnsi="Times New Roman"/>
          <w:sz w:val="24"/>
          <w:szCs w:val="24"/>
        </w:rPr>
        <w:t>ч</w:t>
      </w:r>
      <w:proofErr w:type="gramEnd"/>
      <w:r>
        <w:rPr>
          <w:rFonts w:ascii="Times New Roman" w:hAnsi="Times New Roman"/>
          <w:sz w:val="24"/>
          <w:szCs w:val="24"/>
        </w:rPr>
        <w:t xml:space="preserve"> в обоих направлениях допускается устройство тротуаров и дорожек </w:t>
      </w:r>
      <w:r>
        <w:rPr>
          <w:rFonts w:ascii="Times New Roman" w:hAnsi="Times New Roman"/>
          <w:sz w:val="24"/>
          <w:szCs w:val="24"/>
        </w:rPr>
        <w:lastRenderedPageBreak/>
        <w:t xml:space="preserve">шириной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сооружений, не связанных с обеспечением безопасности движения;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Pr>
            <w:rFonts w:ascii="Times New Roman" w:hAnsi="Times New Roman"/>
            <w:sz w:val="24"/>
            <w:szCs w:val="24"/>
          </w:rPr>
          <w:t>16 м</w:t>
        </w:r>
      </w:smartTag>
      <w:r>
        <w:rPr>
          <w:rFonts w:ascii="Times New Roman" w:hAnsi="Times New Roman"/>
          <w:sz w:val="24"/>
          <w:szCs w:val="24"/>
        </w:rPr>
        <w:t xml:space="preserve"> для разворота автомобилей и не менее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10)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Pr>
            <w:rFonts w:ascii="Times New Roman" w:hAnsi="Times New Roman"/>
            <w:sz w:val="24"/>
            <w:szCs w:val="24"/>
          </w:rPr>
          <w:t>5,5 м</w:t>
        </w:r>
      </w:smartTag>
      <w:r>
        <w:rPr>
          <w:rFonts w:ascii="Times New Roman" w:hAnsi="Times New Roman"/>
          <w:sz w:val="24"/>
          <w:szCs w:val="24"/>
        </w:rPr>
        <w:t xml:space="preserve">; ширину тротуаров следует принимать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Pr>
            <w:rFonts w:ascii="Times New Roman" w:hAnsi="Times New Roman"/>
            <w:sz w:val="24"/>
            <w:szCs w:val="24"/>
          </w:rPr>
          <w:t>150 м</w:t>
        </w:r>
      </w:smartTag>
      <w:r>
        <w:rPr>
          <w:rFonts w:ascii="Times New Roman" w:hAnsi="Times New Roman"/>
          <w:sz w:val="24"/>
          <w:szCs w:val="24"/>
        </w:rPr>
        <w:t xml:space="preserve"> и заканчиваться разворотными площадками размером в плане 15 </w:t>
      </w:r>
      <w:proofErr w:type="spellStart"/>
      <w:r>
        <w:rPr>
          <w:rFonts w:ascii="Times New Roman" w:hAnsi="Times New Roman"/>
          <w:sz w:val="24"/>
          <w:szCs w:val="24"/>
        </w:rPr>
        <w:t>x</w:t>
      </w:r>
      <w:proofErr w:type="spellEnd"/>
      <w:r>
        <w:rPr>
          <w:rFonts w:ascii="Times New Roman" w:hAnsi="Times New Roman"/>
          <w:sz w:val="24"/>
          <w:szCs w:val="24"/>
        </w:rPr>
        <w:t xml:space="preserve">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или кольцом с радиусом по оси улиц не менее </w:t>
      </w:r>
      <w:smartTag w:uri="urn:schemas-microsoft-com:office:smarttags" w:element="metricconverter">
        <w:smartTagPr>
          <w:attr w:name="ProductID" w:val="10 м"/>
        </w:smartTagPr>
        <w:r>
          <w:rPr>
            <w:rFonts w:ascii="Times New Roman" w:hAnsi="Times New Roman"/>
            <w:sz w:val="24"/>
            <w:szCs w:val="24"/>
          </w:rPr>
          <w:t>10 м</w:t>
        </w:r>
      </w:smartTag>
      <w:r>
        <w:rPr>
          <w:rFonts w:ascii="Times New Roman" w:hAnsi="Times New Roman"/>
          <w:sz w:val="24"/>
          <w:szCs w:val="24"/>
        </w:rPr>
        <w:t>.</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улично-дорожной сети</w:t>
      </w:r>
      <w:bookmarkEnd w:id="148"/>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w:t>
      </w:r>
    </w:p>
    <w:p w:rsidR="00CF5F69" w:rsidRDefault="00CF5F69" w:rsidP="00CF5F69">
      <w:pPr>
        <w:pStyle w:val="aff0"/>
        <w:ind w:firstLine="709"/>
      </w:pPr>
      <w:r>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709"/>
        <w:gridCol w:w="6520"/>
      </w:tblGrid>
      <w:tr w:rsidR="00CF5F69" w:rsidTr="00D66C35">
        <w:trPr>
          <w:trHeight w:val="27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autoSpaceDE w:val="0"/>
              <w:autoSpaceDN w:val="0"/>
              <w:adjustRightInd w:val="0"/>
              <w:spacing w:after="0" w:line="240" w:lineRule="auto"/>
              <w:ind w:left="288"/>
              <w:jc w:val="center"/>
              <w:rPr>
                <w:rFonts w:ascii="Times New Roman" w:hAnsi="Times New Roman"/>
                <w:b/>
                <w:sz w:val="20"/>
                <w:szCs w:val="20"/>
              </w:rPr>
            </w:pPr>
            <w:r>
              <w:rPr>
                <w:rFonts w:ascii="Times New Roman" w:hAnsi="Times New Roman"/>
                <w:b/>
                <w:sz w:val="20"/>
                <w:szCs w:val="20"/>
              </w:rPr>
              <w:t>ИТ</w:t>
            </w:r>
            <w:proofErr w:type="gramStart"/>
            <w:r>
              <w:rPr>
                <w:rFonts w:ascii="Times New Roman" w:hAnsi="Times New Roman"/>
                <w:b/>
                <w:sz w:val="20"/>
                <w:szCs w:val="20"/>
              </w:rPr>
              <w:t>1</w:t>
            </w:r>
            <w:proofErr w:type="gramEnd"/>
            <w:r>
              <w:rPr>
                <w:rFonts w:ascii="Times New Roman" w:hAnsi="Times New Roman"/>
                <w:b/>
                <w:sz w:val="20"/>
                <w:szCs w:val="20"/>
              </w:rPr>
              <w:t xml:space="preserve"> - зоны улично-дорожной сети</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Код</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 земельного участка</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4.7</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4.7 - </w:t>
            </w:r>
            <w:r>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 xml:space="preserve">Объекты придорожного </w:t>
            </w:r>
            <w:r>
              <w:rPr>
                <w:rFonts w:ascii="Times New Roman" w:hAnsi="Times New Roman"/>
                <w:sz w:val="20"/>
                <w:szCs w:val="20"/>
              </w:rPr>
              <w:lastRenderedPageBreak/>
              <w:t>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4.9.1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ind w:firstLine="0"/>
              <w:jc w:val="both"/>
              <w:rPr>
                <w:rFonts w:ascii="Times New Roman" w:hAnsi="Times New Roman" w:cs="Times New Roman"/>
              </w:rPr>
            </w:pPr>
            <w:r>
              <w:rPr>
                <w:rFonts w:ascii="Times New Roman" w:hAnsi="Times New Roman" w:cs="Times New Roman"/>
              </w:rPr>
              <w:t>4.9.1</w:t>
            </w:r>
            <w:r>
              <w:rPr>
                <w:rFonts w:ascii="Times New Roman" w:hAnsi="Times New Roman"/>
              </w:rPr>
              <w:t xml:space="preserve"> - </w:t>
            </w:r>
            <w:r>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w:t>
            </w:r>
            <w:r>
              <w:rPr>
                <w:rFonts w:ascii="Times New Roman" w:hAnsi="Times New Roman" w:cs="Times New Roman"/>
              </w:rPr>
              <w:lastRenderedPageBreak/>
              <w:t xml:space="preserve">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rFonts w:eastAsia="Calibri"/>
                <w:sz w:val="20"/>
                <w:szCs w:val="20"/>
                <w:lang w:eastAsia="en-US"/>
              </w:rPr>
            </w:pPr>
            <w:r>
              <w:rPr>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rPr>
              <w:t>рыбозащитных</w:t>
            </w:r>
            <w:proofErr w:type="spellEnd"/>
            <w:r>
              <w:rPr>
                <w:rFonts w:ascii="Times New Roman" w:hAnsi="Times New Roman"/>
                <w:sz w:val="20"/>
                <w:szCs w:val="20"/>
              </w:rPr>
              <w:t xml:space="preserve"> и рыбопропускных сооружений, берегозащитных сооружений)</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7.2</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7.2 -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50 кв. м"/>
              </w:smartTagPr>
              <w:r>
                <w:rPr>
                  <w:rFonts w:ascii="Times New Roman" w:hAnsi="Times New Roman"/>
                  <w:sz w:val="20"/>
                  <w:szCs w:val="20"/>
                </w:rPr>
                <w:t>150 кв. м</w:t>
              </w:r>
            </w:smartTag>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3.2</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proofErr w:type="gramStart"/>
            <w:r>
              <w:rPr>
                <w:rFonts w:ascii="Times New Roman" w:hAnsi="Times New Roman"/>
                <w:sz w:val="20"/>
                <w:szCs w:val="20"/>
              </w:rPr>
              <w:t>3.2 - </w:t>
            </w:r>
            <w:r>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Pr>
                <w:rFonts w:ascii="Times New Roman" w:eastAsia="Times New Roman" w:hAnsi="Times New Roman"/>
                <w:sz w:val="20"/>
                <w:szCs w:val="20"/>
                <w:lang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3.3 - </w:t>
            </w:r>
            <w:r>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3.8 - </w:t>
            </w:r>
            <w:r>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ind w:right="-108" w:hanging="108"/>
              <w:rPr>
                <w:rFonts w:ascii="Times New Roman" w:hAnsi="Times New Roman"/>
                <w:sz w:val="20"/>
                <w:szCs w:val="20"/>
              </w:rPr>
            </w:pPr>
            <w:r>
              <w:rPr>
                <w:rFonts w:ascii="Times New Roman" w:eastAsia="Times New Roman" w:hAnsi="Times New Roman"/>
                <w:sz w:val="20"/>
                <w:szCs w:val="20"/>
                <w:lang w:eastAsia="ru-RU"/>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4.0</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jc w:val="both"/>
              <w:rPr>
                <w:rFonts w:ascii="Times New Roman" w:hAnsi="Times New Roman"/>
                <w:sz w:val="20"/>
                <w:szCs w:val="20"/>
                <w:lang w:eastAsia="ru-RU"/>
              </w:rPr>
            </w:pPr>
            <w:r>
              <w:rPr>
                <w:rFonts w:ascii="Times New Roman" w:eastAsia="Times New Roman" w:hAnsi="Times New Roman"/>
                <w:sz w:val="20"/>
                <w:szCs w:val="20"/>
                <w:lang w:eastAsia="ru-RU"/>
              </w:rPr>
              <w:t xml:space="preserve">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w:t>
            </w:r>
            <w:r>
              <w:rPr>
                <w:rFonts w:ascii="Times New Roman" w:eastAsia="Times New Roman" w:hAnsi="Times New Roman"/>
                <w:sz w:val="20"/>
                <w:szCs w:val="20"/>
                <w:lang w:eastAsia="ru-RU"/>
              </w:rPr>
              <w:lastRenderedPageBreak/>
              <w:t>разрешенного использования включает в себя содержание видов разрешенного использования, предусмотренных кодами 4.1-4.10</w:t>
            </w:r>
          </w:p>
        </w:tc>
      </w:tr>
      <w:tr w:rsidR="00CF5F69" w:rsidTr="00D66C35">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lastRenderedPageBreak/>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CF5F69" w:rsidTr="00D66C35">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CF5F69" w:rsidRDefault="00CF5F69" w:rsidP="00CF5F69">
      <w:pPr>
        <w:pStyle w:val="ConsNormal"/>
        <w:ind w:firstLine="567"/>
        <w:jc w:val="both"/>
        <w:rPr>
          <w:rFonts w:ascii="Times New Roman" w:hAnsi="Times New Roman"/>
          <w:sz w:val="16"/>
          <w:szCs w:val="16"/>
        </w:rPr>
      </w:pPr>
    </w:p>
    <w:p w:rsidR="00CF5F69" w:rsidRDefault="00CF5F69" w:rsidP="00CF5F6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CF5F69" w:rsidRDefault="00CF5F69" w:rsidP="00CF5F69">
      <w:pPr>
        <w:widowControl w:val="0"/>
        <w:ind w:firstLine="709"/>
        <w:jc w:val="both"/>
        <w:rPr>
          <w:rFonts w:ascii="Times New Roman" w:hAnsi="Times New Roman"/>
          <w:b/>
          <w:sz w:val="24"/>
          <w:szCs w:val="24"/>
        </w:rPr>
      </w:pPr>
      <w:r>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CF5F69" w:rsidRDefault="00CF5F69" w:rsidP="00CF5F69">
      <w:pPr>
        <w:pStyle w:val="ConsNormal"/>
        <w:ind w:firstLine="709"/>
        <w:jc w:val="both"/>
        <w:rPr>
          <w:rFonts w:ascii="Times New Roman" w:hAnsi="Times New Roman"/>
          <w:b/>
        </w:rPr>
      </w:pP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49" w:name="_Toc289863730"/>
      <w:bookmarkStart w:id="150" w:name="_Toc286828620"/>
      <w:r>
        <w:rPr>
          <w:rFonts w:ascii="Times New Roman" w:hAnsi="Times New Roman"/>
          <w:b/>
          <w:sz w:val="24"/>
          <w:szCs w:val="24"/>
        </w:rPr>
        <w:t>Статья 10.6. </w:t>
      </w:r>
      <w:bookmarkEnd w:id="149"/>
      <w:bookmarkEnd w:id="150"/>
      <w:r>
        <w:rPr>
          <w:rFonts w:ascii="Times New Roman" w:hAnsi="Times New Roman"/>
          <w:b/>
          <w:sz w:val="24"/>
          <w:szCs w:val="24"/>
        </w:rPr>
        <w:t>Градостроительный регламент зоны сельскохозяйственного использования.</w:t>
      </w: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Виды разрешенного использования земельных для зоны сельскохозяйственных угодий.</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w:t>
      </w:r>
      <w:proofErr w:type="gramStart"/>
      <w:r>
        <w:rPr>
          <w:rFonts w:ascii="Times New Roman" w:hAnsi="Times New Roman"/>
          <w:sz w:val="24"/>
          <w:szCs w:val="24"/>
        </w:rPr>
        <w:t>1</w:t>
      </w:r>
      <w:proofErr w:type="gramEnd"/>
      <w:r>
        <w:rPr>
          <w:rFonts w:ascii="Times New Roman" w:hAnsi="Times New Roman"/>
          <w:sz w:val="24"/>
          <w:szCs w:val="24"/>
        </w:rPr>
        <w:t>.</w:t>
      </w:r>
    </w:p>
    <w:p w:rsidR="00CF5F69" w:rsidRDefault="00CF5F69" w:rsidP="00CF5F69">
      <w:pPr>
        <w:tabs>
          <w:tab w:val="left" w:pos="561"/>
        </w:tabs>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 - Ведение сельского хозяйства.</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eastAsia="SimSun" w:hAnsi="Times New Roman"/>
          <w:color w:val="000000"/>
          <w:sz w:val="24"/>
          <w:szCs w:val="24"/>
          <w:lang w:eastAsia="zh-CN"/>
        </w:rPr>
        <w:t xml:space="preserve">Градостроительные регламенты не </w:t>
      </w:r>
      <w:r>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Градостроительный регламент зоны сельскохозяйственного использования СХ-2.</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CF5F69" w:rsidRDefault="00CF5F69" w:rsidP="00CF5F69">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lastRenderedPageBreak/>
        <w:t>Строительство зданий и сооружений в зоне СХ</w:t>
      </w:r>
      <w:proofErr w:type="gramStart"/>
      <w:r>
        <w:rPr>
          <w:rFonts w:ascii="Times New Roman" w:hAnsi="Times New Roman"/>
          <w:sz w:val="24"/>
          <w:szCs w:val="24"/>
        </w:rPr>
        <w:t>2</w:t>
      </w:r>
      <w:proofErr w:type="gramEnd"/>
      <w:r>
        <w:rPr>
          <w:rFonts w:ascii="Times New Roman" w:hAnsi="Times New Roman"/>
          <w:sz w:val="24"/>
          <w:szCs w:val="24"/>
        </w:rPr>
        <w:t xml:space="preserve"> должно осуществляться в соответствии с проектами организации территории подсобных хозяйств, садово-огородных и дачных участков;</w:t>
      </w:r>
    </w:p>
    <w:p w:rsidR="00CF5F69" w:rsidRDefault="00CF5F69" w:rsidP="00CF5F69">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t xml:space="preserve">ограждения земельных участков должны быть не выше </w:t>
      </w:r>
      <w:smartTag w:uri="urn:schemas-microsoft-com:office:smarttags" w:element="metricconverter">
        <w:smartTagPr>
          <w:attr w:name="ProductID" w:val="1,8 метра"/>
        </w:smartTagPr>
        <w:r>
          <w:rPr>
            <w:rFonts w:ascii="Times New Roman" w:hAnsi="Times New Roman"/>
            <w:sz w:val="24"/>
            <w:szCs w:val="24"/>
          </w:rPr>
          <w:t>1,8 метра</w:t>
        </w:r>
      </w:smartTag>
      <w:r>
        <w:rPr>
          <w:rFonts w:ascii="Times New Roman" w:hAnsi="Times New Roman"/>
          <w:sz w:val="24"/>
          <w:szCs w:val="24"/>
        </w:rPr>
        <w:t>.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CF5F69" w:rsidRDefault="00CF5F69" w:rsidP="00CF5F69">
      <w:pPr>
        <w:widowControl w:val="0"/>
        <w:autoSpaceDE w:val="0"/>
        <w:spacing w:line="240" w:lineRule="auto"/>
        <w:ind w:firstLine="539"/>
        <w:jc w:val="both"/>
        <w:rPr>
          <w:rFonts w:ascii="Times New Roman" w:hAnsi="Times New Roman"/>
          <w:sz w:val="24"/>
          <w:szCs w:val="24"/>
        </w:rPr>
      </w:pPr>
      <w:r>
        <w:rPr>
          <w:rFonts w:ascii="Times New Roman" w:hAnsi="Times New Roman"/>
          <w:sz w:val="24"/>
          <w:szCs w:val="24"/>
        </w:rPr>
        <w:t xml:space="preserve">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CF5F69" w:rsidRDefault="00CF5F69" w:rsidP="00CF5F69">
      <w:pPr>
        <w:widowControl w:val="0"/>
        <w:autoSpaceDE w:val="0"/>
        <w:spacing w:line="240" w:lineRule="auto"/>
        <w:ind w:firstLine="539"/>
        <w:jc w:val="both"/>
        <w:rPr>
          <w:rFonts w:ascii="Times New Roman" w:hAnsi="Times New Roman"/>
          <w:sz w:val="24"/>
          <w:szCs w:val="24"/>
        </w:rPr>
      </w:pPr>
      <w:r>
        <w:rPr>
          <w:rFonts w:ascii="Times New Roman" w:hAnsi="Times New Roman"/>
          <w:sz w:val="24"/>
          <w:szCs w:val="24"/>
        </w:rPr>
        <w:t xml:space="preserve">Ширина в красных линиях должна быть для улиц - не менее 15м, для проездов – не менее </w:t>
      </w:r>
      <w:smartTag w:uri="urn:schemas-microsoft-com:office:smarttags" w:element="metricconverter">
        <w:smartTagPr>
          <w:attr w:name="ProductID" w:val="9 м"/>
        </w:smartTagPr>
        <w:r>
          <w:rPr>
            <w:rFonts w:ascii="Times New Roman" w:hAnsi="Times New Roman"/>
            <w:sz w:val="24"/>
            <w:szCs w:val="24"/>
          </w:rPr>
          <w:t>9 м</w:t>
        </w:r>
      </w:smartTag>
      <w:r>
        <w:rPr>
          <w:rFonts w:ascii="Times New Roman" w:hAnsi="Times New Roman"/>
          <w:sz w:val="24"/>
          <w:szCs w:val="24"/>
        </w:rPr>
        <w:t>.</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sz w:val="24"/>
          <w:szCs w:val="24"/>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для зоны занятой объектами сельскохозяйственного назначения.</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w:t>
      </w:r>
      <w:proofErr w:type="gramStart"/>
      <w:r>
        <w:rPr>
          <w:rFonts w:ascii="Times New Roman" w:hAnsi="Times New Roman"/>
          <w:sz w:val="24"/>
          <w:szCs w:val="24"/>
        </w:rPr>
        <w:t>2</w:t>
      </w:r>
      <w:proofErr w:type="gramEnd"/>
      <w:r>
        <w:rPr>
          <w:rFonts w:ascii="Times New Roman" w:hAnsi="Times New Roman"/>
          <w:sz w:val="24"/>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1"/>
      </w:tblGrid>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СХ</w:t>
            </w:r>
            <w:proofErr w:type="gramStart"/>
            <w:r>
              <w:rPr>
                <w:rFonts w:ascii="Times New Roman" w:hAnsi="Times New Roman"/>
                <w:b/>
                <w:sz w:val="20"/>
                <w:szCs w:val="20"/>
              </w:rPr>
              <w:t>2</w:t>
            </w:r>
            <w:proofErr w:type="gramEnd"/>
            <w:r>
              <w:rPr>
                <w:rFonts w:ascii="Times New Roman" w:hAnsi="Times New Roman"/>
                <w:b/>
                <w:sz w:val="20"/>
                <w:szCs w:val="20"/>
              </w:rPr>
              <w:t xml:space="preserve"> – зона занятая объектами сельскохозяйственного назначения</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Код</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CF5F69" w:rsidTr="00D66C35">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Ведение дачного хозяйства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rPr>
                <w:rFonts w:ascii="Times New Roman" w:hAnsi="Times New Roman"/>
                <w:sz w:val="20"/>
                <w:szCs w:val="20"/>
              </w:rPr>
            </w:pPr>
            <w:r>
              <w:rPr>
                <w:rFonts w:ascii="Times New Roman" w:hAnsi="Times New Roman"/>
                <w:sz w:val="20"/>
                <w:szCs w:val="20"/>
              </w:rPr>
              <w:t>13.3</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13.3 - </w:t>
            </w:r>
            <w:r>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F5F69" w:rsidTr="00D66C35">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Животноводство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1.7</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CF5F69" w:rsidTr="00D66C35">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Скотоводство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1.8</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Звероводство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1.9</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1.9 -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5</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Птицеводство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1.10</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Свиноводство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1.11</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1.11 - Осуществление хозяйственной деятельности, связанной с разведением свиней; размещение зданий, сооружений, используемых для </w:t>
            </w:r>
            <w:r>
              <w:rPr>
                <w:rFonts w:ascii="Times New Roman" w:hAnsi="Times New Roman"/>
                <w:sz w:val="20"/>
                <w:szCs w:val="20"/>
              </w:rPr>
              <w:lastRenderedPageBreak/>
              <w:t>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7</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Пчеловодство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1.12</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8</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Рыбоводство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1.13</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Научное обеспечение сельского хозяйства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1.14</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Хранение и переработка сельскохозяйственной продукции</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1.15</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Ведение личного подсобного хозяйства на полевых участках</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1.16</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Питомники</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1.17</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13</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Обеспечение сельскохозяйственного производства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1.18</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14</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Склады</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6.9</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15</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16</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4.9.1</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4.9.1 - Размещение автозаправочных станций (бензиновых, газовых);</w:t>
            </w:r>
          </w:p>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предоставление гостиничных услуг в качестве придорожного сервиса;</w:t>
            </w:r>
          </w:p>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17</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Растениеводство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1.1</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1.1 -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18</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Ведение огородничества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rPr>
            </w:pPr>
            <w:r>
              <w:rPr>
                <w:rFonts w:ascii="Times New Roman" w:eastAsia="Times New Roman" w:hAnsi="Times New Roman"/>
                <w:lang w:eastAsia="ru-RU"/>
              </w:rPr>
              <w:t>13.1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13.1 - Осуществление деятельности, связанной с выращиванием ягодных, овощных, бахчевых или иных сельскохозяйственных культур и картофеля; </w:t>
            </w:r>
            <w:r>
              <w:rPr>
                <w:rFonts w:ascii="Times New Roman" w:hAnsi="Times New Roman"/>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Pr>
                <w:rFonts w:ascii="Times New Roman" w:hAnsi="Times New Roman"/>
              </w:rPr>
              <w:lastRenderedPageBreak/>
              <w:t>сельскохозяйственной продукции</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19</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Ведение садоводства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eastAsia="Times New Roman" w:hAnsi="Times New Roman"/>
                <w:sz w:val="20"/>
                <w:szCs w:val="20"/>
                <w:lang w:eastAsia="ru-RU"/>
              </w:rPr>
              <w:t>13.2</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Pr>
                <w:rFonts w:ascii="Times New Roman" w:hAnsi="Times New Roman"/>
                <w:sz w:val="20"/>
                <w:szCs w:val="20"/>
              </w:rPr>
              <w:t>размещение хозяйственных строений и сооружений</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20</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Общее пользование водными объектами</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11.1 -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bookmarkStart w:id="151" w:name="sub_10113"/>
            <w:r>
              <w:rPr>
                <w:rFonts w:ascii="Times New Roman" w:eastAsia="Times New Roman" w:hAnsi="Times New Roman"/>
                <w:sz w:val="20"/>
                <w:szCs w:val="20"/>
                <w:lang w:eastAsia="ru-RU"/>
              </w:rPr>
              <w:t>Гидротехнические сооружения</w:t>
            </w:r>
            <w:bookmarkEnd w:id="151"/>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11.3</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11.3 -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22</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9.3</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9.3 - </w:t>
            </w:r>
            <w:r>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23</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Сельскохозяйственное использование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1.0</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1.0 - </w:t>
            </w:r>
            <w:r>
              <w:rPr>
                <w:rFonts w:ascii="Times New Roman" w:eastAsia="Times New Roman" w:hAnsi="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24</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4.6</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25</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3.3</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26</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Связь</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6.8</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3.10</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28</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Для индивидуального жилищного строительства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2.1</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spacing w:line="254" w:lineRule="auto"/>
              <w:ind w:firstLine="0"/>
              <w:jc w:val="both"/>
              <w:rPr>
                <w:rFonts w:ascii="Times New Roman" w:hAnsi="Times New Roman"/>
              </w:rPr>
            </w:pPr>
            <w:r>
              <w:rPr>
                <w:rFonts w:ascii="Times New Roman" w:eastAsia="Calibri" w:hAnsi="Times New Roman" w:cs="Times New Roman"/>
                <w:lang w:eastAsia="en-US"/>
              </w:rPr>
              <w:t xml:space="preserve">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w:t>
            </w:r>
            <w:r>
              <w:rPr>
                <w:rFonts w:ascii="Times New Roman" w:hAnsi="Times New Roman"/>
              </w:rPr>
              <w:t>размещение индивидуальных гаражей и подсобных сооружений</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29</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 xml:space="preserve">Малоэтажная </w:t>
            </w:r>
            <w:r>
              <w:rPr>
                <w:sz w:val="20"/>
                <w:szCs w:val="20"/>
              </w:rPr>
              <w:lastRenderedPageBreak/>
              <w:t>многоквартирная жилая застройка</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2.1.1</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Размещение малоэтажного многоквартирного жилого дома (дом, </w:t>
            </w:r>
            <w:r>
              <w:rPr>
                <w:rFonts w:ascii="Times New Roman" w:eastAsia="Calibri" w:hAnsi="Times New Roman" w:cs="Times New Roman"/>
                <w:lang w:eastAsia="en-US"/>
              </w:rPr>
              <w:lastRenderedPageBreak/>
              <w:t>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lastRenderedPageBreak/>
              <w:t>30</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2.7</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CF5F69" w:rsidTr="00D66C35">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CF5F69" w:rsidTr="00D66C35">
        <w:tc>
          <w:tcPr>
            <w:tcW w:w="56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1991"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bl>
    <w:p w:rsidR="00CF5F69" w:rsidRDefault="00CF5F69" w:rsidP="00CF5F69">
      <w:pPr>
        <w:pStyle w:val="ConsNormal"/>
        <w:ind w:firstLine="567"/>
        <w:jc w:val="both"/>
        <w:rPr>
          <w:rFonts w:ascii="Times New Roman" w:hAnsi="Times New Roman"/>
        </w:rPr>
      </w:pPr>
    </w:p>
    <w:p w:rsidR="00CF5F69" w:rsidRDefault="00CF5F69" w:rsidP="00CF5F6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минимальный размер земельного участка – 300 квадратных метров;</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максимальный размер земельного участка – 20 000 квадратных метров;</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отступ от красной линии</w:t>
      </w:r>
      <w:r>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минимальное расстояние</w:t>
      </w:r>
      <w:r>
        <w:rPr>
          <w:rFonts w:ascii="Times New Roman" w:hAnsi="Times New Roman"/>
          <w:sz w:val="24"/>
          <w:szCs w:val="24"/>
          <w:lang w:eastAsia="ru-RU"/>
        </w:rPr>
        <w:t xml:space="preserve"> от границ участка до основного строения - </w:t>
      </w:r>
      <w:smartTag w:uri="urn:schemas-microsoft-com:office:smarttags" w:element="metricconverter">
        <w:smartTagPr>
          <w:attr w:name="ProductID" w:val="3 метра"/>
        </w:smartTagPr>
        <w:r>
          <w:rPr>
            <w:rFonts w:ascii="Times New Roman" w:hAnsi="Times New Roman"/>
            <w:sz w:val="24"/>
            <w:szCs w:val="24"/>
            <w:lang w:eastAsia="ru-RU"/>
          </w:rPr>
          <w:t>3 метра</w:t>
        </w:r>
      </w:smartTag>
      <w:r>
        <w:rPr>
          <w:rFonts w:ascii="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Pr>
            <w:rFonts w:ascii="Times New Roman" w:hAnsi="Times New Roman"/>
            <w:sz w:val="24"/>
            <w:szCs w:val="24"/>
            <w:lang w:eastAsia="ru-RU"/>
          </w:rPr>
          <w:t>1 м</w:t>
        </w:r>
      </w:smartTag>
      <w:r>
        <w:rPr>
          <w:rFonts w:ascii="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Pr>
            <w:rFonts w:ascii="Times New Roman" w:hAnsi="Times New Roman"/>
            <w:sz w:val="24"/>
            <w:szCs w:val="24"/>
            <w:lang w:eastAsia="ru-RU"/>
          </w:rPr>
          <w:t>1 м</w:t>
        </w:r>
      </w:smartTag>
      <w:r>
        <w:rPr>
          <w:rFonts w:ascii="Times New Roman" w:hAnsi="Times New Roman"/>
          <w:sz w:val="24"/>
          <w:szCs w:val="24"/>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Pr>
            <w:rFonts w:ascii="Times New Roman" w:hAnsi="Times New Roman"/>
            <w:sz w:val="24"/>
            <w:szCs w:val="24"/>
            <w:lang w:eastAsia="ru-RU"/>
          </w:rPr>
          <w:t>3 м</w:t>
        </w:r>
      </w:smartTag>
      <w:r>
        <w:rPr>
          <w:rFonts w:ascii="Times New Roman" w:hAnsi="Times New Roman"/>
          <w:sz w:val="24"/>
          <w:szCs w:val="24"/>
          <w:lang w:eastAsia="ru-RU"/>
        </w:rPr>
        <w:t xml:space="preserve">.; </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максимальный процент застройки</w:t>
      </w:r>
      <w:r>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F69" w:rsidRDefault="00CF5F69" w:rsidP="00CF5F69">
      <w:pPr>
        <w:autoSpaceDE w:val="0"/>
        <w:autoSpaceDN w:val="0"/>
        <w:adjustRightInd w:val="0"/>
        <w:spacing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максимальный процент застройки – 50%;</w:t>
      </w:r>
    </w:p>
    <w:p w:rsidR="00CF5F69" w:rsidRDefault="00CF5F69" w:rsidP="00CF5F69">
      <w:pPr>
        <w:autoSpaceDE w:val="0"/>
        <w:autoSpaceDN w:val="0"/>
        <w:adjustRightInd w:val="0"/>
        <w:spacing w:line="240" w:lineRule="auto"/>
        <w:ind w:firstLine="540"/>
        <w:jc w:val="both"/>
        <w:rPr>
          <w:rFonts w:ascii="Times New Roman" w:eastAsia="Times New Roman" w:hAnsi="Times New Roman"/>
          <w:b/>
          <w:sz w:val="24"/>
          <w:szCs w:val="24"/>
          <w:lang w:eastAsia="ru-RU"/>
        </w:rPr>
      </w:pP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максимальное количество этажей</w:t>
      </w:r>
      <w:r>
        <w:rPr>
          <w:rFonts w:ascii="Times New Roman" w:hAnsi="Times New Roman"/>
          <w:sz w:val="24"/>
          <w:szCs w:val="24"/>
        </w:rPr>
        <w:t xml:space="preserve"> надземной части зданий, строений, сооружений на </w:t>
      </w:r>
      <w:r>
        <w:rPr>
          <w:rFonts w:ascii="Times New Roman" w:eastAsia="Times New Roman" w:hAnsi="Times New Roman"/>
          <w:sz w:val="24"/>
          <w:szCs w:val="24"/>
          <w:lang w:eastAsia="ru-RU"/>
        </w:rPr>
        <w:t>территории земельных участков - 3 этажа;</w:t>
      </w:r>
    </w:p>
    <w:p w:rsidR="00CF5F69" w:rsidRDefault="00CF5F69" w:rsidP="00CF5F69">
      <w:pPr>
        <w:pStyle w:val="a5"/>
        <w:widowControl w:val="0"/>
        <w:numPr>
          <w:ilvl w:val="0"/>
          <w:numId w:val="35"/>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максимальная высота от уровня земли: </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верха плоской кровли - не более </w:t>
      </w:r>
      <w:smartTag w:uri="urn:schemas-microsoft-com:office:smarttags" w:element="metricconverter">
        <w:smartTagPr>
          <w:attr w:name="ProductID" w:val="12 м"/>
        </w:smartTagPr>
        <w:r>
          <w:rPr>
            <w:rFonts w:ascii="Times New Roman" w:eastAsia="Times New Roman" w:hAnsi="Times New Roman"/>
            <w:sz w:val="24"/>
            <w:szCs w:val="24"/>
            <w:lang w:eastAsia="ru-RU"/>
          </w:rPr>
          <w:t>12 м</w:t>
        </w:r>
      </w:smartTag>
      <w:r>
        <w:rPr>
          <w:rFonts w:ascii="Times New Roman" w:eastAsia="Times New Roman" w:hAnsi="Times New Roman"/>
          <w:sz w:val="24"/>
          <w:szCs w:val="24"/>
          <w:lang w:eastAsia="ru-RU"/>
        </w:rPr>
        <w:t xml:space="preserve">; </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конька скатной кровли - не более </w:t>
      </w:r>
      <w:smartTag w:uri="urn:schemas-microsoft-com:office:smarttags" w:element="metricconverter">
        <w:smartTagPr>
          <w:attr w:name="ProductID" w:val="16 м"/>
        </w:smartTagPr>
        <w:r>
          <w:rPr>
            <w:rFonts w:ascii="Times New Roman" w:eastAsia="Times New Roman" w:hAnsi="Times New Roman"/>
            <w:sz w:val="24"/>
            <w:szCs w:val="24"/>
            <w:lang w:eastAsia="ru-RU"/>
          </w:rPr>
          <w:t>16 м</w:t>
        </w:r>
      </w:smartTag>
      <w:r>
        <w:rPr>
          <w:rFonts w:ascii="Times New Roman" w:eastAsia="Times New Roman" w:hAnsi="Times New Roman"/>
          <w:sz w:val="24"/>
          <w:szCs w:val="24"/>
          <w:lang w:eastAsia="ru-RU"/>
        </w:rPr>
        <w:t>;</w:t>
      </w:r>
    </w:p>
    <w:p w:rsidR="00CF5F69" w:rsidRDefault="00CF5F69" w:rsidP="00CF5F69">
      <w:pPr>
        <w:pStyle w:val="a5"/>
        <w:widowControl w:val="0"/>
        <w:numPr>
          <w:ilvl w:val="0"/>
          <w:numId w:val="36"/>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Pr>
            <w:rFonts w:ascii="Times New Roman" w:eastAsia="Times New Roman" w:hAnsi="Times New Roman"/>
            <w:sz w:val="24"/>
            <w:szCs w:val="24"/>
            <w:lang w:eastAsia="ru-RU"/>
          </w:rPr>
          <w:t>4 м</w:t>
        </w:r>
      </w:smartTag>
      <w:r>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Pr>
            <w:rFonts w:ascii="Times New Roman" w:eastAsia="Times New Roman" w:hAnsi="Times New Roman"/>
            <w:sz w:val="24"/>
            <w:szCs w:val="24"/>
            <w:lang w:eastAsia="ru-RU"/>
          </w:rPr>
          <w:t>7 м</w:t>
        </w:r>
      </w:smartTag>
      <w:r>
        <w:rPr>
          <w:rFonts w:ascii="Times New Roman" w:eastAsia="Times New Roman" w:hAnsi="Times New Roman"/>
          <w:sz w:val="24"/>
          <w:szCs w:val="24"/>
          <w:lang w:eastAsia="ru-RU"/>
        </w:rPr>
        <w:t>.</w:t>
      </w: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CF5F69" w:rsidRDefault="00CF5F69" w:rsidP="00CF5F69">
      <w:pPr>
        <w:widowControl w:val="0"/>
        <w:autoSpaceDE w:val="0"/>
        <w:autoSpaceDN w:val="0"/>
        <w:adjustRightInd w:val="0"/>
        <w:spacing w:line="240" w:lineRule="auto"/>
        <w:jc w:val="both"/>
        <w:rPr>
          <w:rFonts w:ascii="Times New Roman" w:eastAsia="TimesNewRoman" w:hAnsi="Times New Roman"/>
          <w:sz w:val="24"/>
          <w:szCs w:val="24"/>
          <w:lang w:eastAsia="ru-RU"/>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10.7. Градостроительный регламент зоны специального назначения</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для зоны кладбищ.</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w:t>
      </w:r>
      <w:proofErr w:type="gramStart"/>
      <w:r>
        <w:rPr>
          <w:rFonts w:ascii="Times New Roman" w:hAnsi="Times New Roman"/>
          <w:sz w:val="24"/>
          <w:szCs w:val="24"/>
        </w:rPr>
        <w:t>1</w:t>
      </w:r>
      <w:proofErr w:type="gramEnd"/>
      <w:r>
        <w:rPr>
          <w:rFonts w:ascii="Times New Roman" w:hAnsi="Times New Roman"/>
          <w:sz w:val="24"/>
          <w:szCs w:val="24"/>
        </w:rPr>
        <w:t>.</w:t>
      </w:r>
    </w:p>
    <w:tbl>
      <w:tblPr>
        <w:tblW w:w="997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1871"/>
        <w:gridCol w:w="688"/>
        <w:gridCol w:w="60"/>
        <w:gridCol w:w="6607"/>
      </w:tblGrid>
      <w:tr w:rsidR="00CF5F69" w:rsidTr="00D66C35">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С</w:t>
            </w:r>
            <w:proofErr w:type="gramStart"/>
            <w:r>
              <w:rPr>
                <w:rFonts w:ascii="Times New Roman" w:hAnsi="Times New Roman"/>
                <w:b/>
                <w:sz w:val="20"/>
                <w:szCs w:val="20"/>
              </w:rPr>
              <w:t>1</w:t>
            </w:r>
            <w:proofErr w:type="gramEnd"/>
            <w:r>
              <w:rPr>
                <w:rFonts w:ascii="Times New Roman" w:hAnsi="Times New Roman"/>
                <w:b/>
                <w:sz w:val="20"/>
                <w:szCs w:val="20"/>
              </w:rPr>
              <w:t xml:space="preserve"> –зона кладбищ</w:t>
            </w:r>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 </w:t>
            </w: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 xml:space="preserve">Код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CF5F69" w:rsidTr="00D66C35">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CF5F69" w:rsidTr="00D66C35">
        <w:trPr>
          <w:trHeight w:val="521"/>
        </w:trPr>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 xml:space="preserve">Ритуальная деятельность </w:t>
            </w:r>
          </w:p>
        </w:tc>
        <w:tc>
          <w:tcPr>
            <w:tcW w:w="68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12.1</w:t>
            </w:r>
          </w:p>
        </w:tc>
        <w:tc>
          <w:tcPr>
            <w:tcW w:w="6662" w:type="dxa"/>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CF5F69" w:rsidTr="00D66C35">
        <w:trPr>
          <w:trHeight w:val="824"/>
        </w:trPr>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2</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Земельные участки (территории) общего пользования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12.0</w:t>
            </w:r>
          </w:p>
        </w:tc>
        <w:tc>
          <w:tcPr>
            <w:tcW w:w="6662" w:type="dxa"/>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68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3.7</w:t>
            </w:r>
          </w:p>
        </w:tc>
        <w:tc>
          <w:tcPr>
            <w:tcW w:w="6662" w:type="dxa"/>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widowControl w:val="0"/>
              <w:autoSpaceDE w:val="0"/>
              <w:autoSpaceDN w:val="0"/>
              <w:adjustRightInd w:val="0"/>
              <w:spacing w:line="240" w:lineRule="auto"/>
              <w:jc w:val="both"/>
              <w:rPr>
                <w:rFonts w:ascii="Times New Roman" w:hAnsi="Times New Roman"/>
                <w:sz w:val="20"/>
                <w:szCs w:val="20"/>
              </w:rPr>
            </w:pPr>
            <w:proofErr w:type="gramStart"/>
            <w:r>
              <w:rPr>
                <w:rFonts w:ascii="Times New Roman" w:hAnsi="Times New Roman"/>
                <w:sz w:val="20"/>
                <w:szCs w:val="20"/>
              </w:rPr>
              <w:t xml:space="preserve">3.7 - </w:t>
            </w:r>
            <w:r>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lang w:val="en-US"/>
              </w:rPr>
              <w:t>4</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68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9.3</w:t>
            </w:r>
          </w:p>
        </w:tc>
        <w:tc>
          <w:tcPr>
            <w:tcW w:w="6662" w:type="dxa"/>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9.3 - </w:t>
            </w:r>
            <w:r>
              <w:rPr>
                <w:rFonts w:ascii="Times New Roman" w:eastAsia="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CF5F69" w:rsidTr="00D66C35">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lang w:val="en-US"/>
              </w:rPr>
            </w:pPr>
            <w:r>
              <w:rPr>
                <w:rFonts w:ascii="Times New Roman" w:hAnsi="Times New Roman"/>
                <w:sz w:val="20"/>
                <w:szCs w:val="20"/>
                <w:lang w:val="en-US"/>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ff0"/>
              <w:jc w:val="center"/>
              <w:rPr>
                <w:sz w:val="20"/>
                <w:szCs w:val="20"/>
              </w:rPr>
            </w:pPr>
            <w:r>
              <w:rPr>
                <w:sz w:val="20"/>
                <w:szCs w:val="20"/>
              </w:rPr>
              <w:t>Специальная деятельность</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12.2</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pStyle w:val="aff0"/>
              <w:rPr>
                <w:sz w:val="20"/>
                <w:szCs w:val="20"/>
              </w:rPr>
            </w:pPr>
            <w:proofErr w:type="gramStart"/>
            <w:r>
              <w:rPr>
                <w:sz w:val="20"/>
                <w:szCs w:val="20"/>
              </w:rPr>
              <w:t>12.2 -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lang w:val="en-US"/>
              </w:rPr>
            </w:pPr>
            <w:r>
              <w:rPr>
                <w:rFonts w:ascii="Times New Roman" w:hAnsi="Times New Roman"/>
                <w:sz w:val="20"/>
                <w:szCs w:val="20"/>
                <w:lang w:val="en-US"/>
              </w:rPr>
              <w:t>6</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Магазины</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4.4</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r>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50 кв. м"/>
              </w:smartTagPr>
              <w:r>
                <w:rPr>
                  <w:rFonts w:ascii="Times New Roman" w:hAnsi="Times New Roman"/>
                  <w:sz w:val="20"/>
                  <w:szCs w:val="20"/>
                </w:rPr>
                <w:t>150 кв. м</w:t>
              </w:r>
            </w:smartTag>
          </w:p>
        </w:tc>
      </w:tr>
      <w:tr w:rsidR="00CF5F69" w:rsidTr="00D66C35">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b/>
                <w:sz w:val="20"/>
                <w:szCs w:val="20"/>
              </w:rPr>
              <w:t>Вспомогательные виды разрешённого использования,</w:t>
            </w:r>
            <w:r>
              <w:t xml:space="preserve"> </w:t>
            </w:r>
            <w:r>
              <w:rPr>
                <w:rFonts w:ascii="Times New Roman" w:hAnsi="Times New Roman"/>
                <w:b/>
                <w:sz w:val="20"/>
                <w:szCs w:val="20"/>
              </w:rPr>
              <w:t xml:space="preserve">допустимые только в качестве </w:t>
            </w:r>
            <w:proofErr w:type="gramStart"/>
            <w:r>
              <w:rPr>
                <w:rFonts w:ascii="Times New Roman" w:hAnsi="Times New Roman"/>
                <w:b/>
                <w:sz w:val="20"/>
                <w:szCs w:val="20"/>
              </w:rPr>
              <w:t>дополнительных</w:t>
            </w:r>
            <w:proofErr w:type="gramEnd"/>
            <w:r>
              <w:rPr>
                <w:rFonts w:ascii="Times New Roman" w:hAnsi="Times New Roman"/>
                <w:b/>
                <w:sz w:val="20"/>
                <w:szCs w:val="20"/>
              </w:rPr>
              <w:t xml:space="preserve"> по отношению к основным видам разрешенного использования и условно разрешенным видам </w:t>
            </w:r>
            <w:r>
              <w:rPr>
                <w:rFonts w:ascii="Times New Roman" w:hAnsi="Times New Roman"/>
                <w:b/>
                <w:sz w:val="20"/>
                <w:szCs w:val="20"/>
              </w:rPr>
              <w:lastRenderedPageBreak/>
              <w:t>использования и осуществляемые совместно с ними</w:t>
            </w:r>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lang w:val="en-US"/>
              </w:rPr>
            </w:pPr>
            <w:r>
              <w:rPr>
                <w:rFonts w:ascii="Times New Roman" w:hAnsi="Times New Roman"/>
                <w:sz w:val="20"/>
                <w:szCs w:val="20"/>
                <w:lang w:val="en-US"/>
              </w:rPr>
              <w:lastRenderedPageBreak/>
              <w:t>7</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3.1</w:t>
            </w:r>
          </w:p>
        </w:tc>
        <w:tc>
          <w:tcPr>
            <w:tcW w:w="6602" w:type="dxa"/>
            <w:tcBorders>
              <w:top w:val="single" w:sz="4" w:space="0" w:color="auto"/>
              <w:left w:val="single" w:sz="4" w:space="0" w:color="auto"/>
              <w:bottom w:val="single" w:sz="4" w:space="0" w:color="auto"/>
              <w:right w:val="single" w:sz="4" w:space="0" w:color="auto"/>
            </w:tcBorders>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CF5F69" w:rsidTr="00D66C35">
        <w:tc>
          <w:tcPr>
            <w:tcW w:w="748"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8</w:t>
            </w:r>
          </w:p>
        </w:tc>
        <w:tc>
          <w:tcPr>
            <w:tcW w:w="1870"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Склады</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rPr>
                <w:rFonts w:ascii="Times New Roman" w:hAnsi="Times New Roman"/>
                <w:sz w:val="20"/>
                <w:szCs w:val="20"/>
              </w:rPr>
            </w:pPr>
            <w:r>
              <w:rPr>
                <w:rFonts w:ascii="Times New Roman" w:hAnsi="Times New Roman"/>
                <w:sz w:val="20"/>
                <w:szCs w:val="20"/>
              </w:rPr>
              <w:t>6.9</w:t>
            </w:r>
          </w:p>
        </w:tc>
        <w:tc>
          <w:tcPr>
            <w:tcW w:w="6602" w:type="dxa"/>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spacing w:line="240" w:lineRule="auto"/>
              <w:jc w:val="both"/>
              <w:rPr>
                <w:rFonts w:ascii="Times New Roman" w:hAnsi="Times New Roman"/>
                <w:sz w:val="20"/>
                <w:szCs w:val="20"/>
              </w:rPr>
            </w:pPr>
            <w:proofErr w:type="gramStart"/>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F5F69" w:rsidRDefault="00CF5F69" w:rsidP="00CF5F69">
      <w:pPr>
        <w:pStyle w:val="ConsNormal"/>
        <w:ind w:firstLine="709"/>
        <w:jc w:val="both"/>
        <w:rPr>
          <w:rFonts w:ascii="Times New Roman" w:hAnsi="Times New Roman"/>
          <w:b/>
          <w:sz w:val="20"/>
          <w:szCs w:val="20"/>
        </w:rPr>
      </w:pPr>
    </w:p>
    <w:p w:rsidR="00CF5F69" w:rsidRDefault="00CF5F69" w:rsidP="00CF5F6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F5F69" w:rsidRDefault="00CF5F69" w:rsidP="00CF5F69">
      <w:pPr>
        <w:widowControl w:val="0"/>
        <w:suppressAutoHyphens/>
        <w:ind w:firstLine="709"/>
        <w:jc w:val="both"/>
        <w:rPr>
          <w:rFonts w:ascii="Times New Roman" w:hAnsi="Times New Roman"/>
          <w:sz w:val="24"/>
          <w:szCs w:val="24"/>
        </w:rPr>
      </w:pPr>
      <w:r>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етр"/>
        </w:smartTagPr>
        <w:r>
          <w:rPr>
            <w:rFonts w:ascii="Times New Roman" w:hAnsi="Times New Roman"/>
            <w:sz w:val="24"/>
            <w:szCs w:val="24"/>
          </w:rPr>
          <w:t>1 метр</w:t>
        </w:r>
      </w:smartTag>
      <w:r>
        <w:rPr>
          <w:rFonts w:ascii="Times New Roman" w:hAnsi="Times New Roman"/>
          <w:sz w:val="24"/>
          <w:szCs w:val="24"/>
        </w:rPr>
        <w:t>;</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CF5F69" w:rsidRDefault="00CF5F69" w:rsidP="00CF5F69">
      <w:pPr>
        <w:widowControl w:val="0"/>
        <w:ind w:firstLine="709"/>
        <w:jc w:val="both"/>
        <w:rPr>
          <w:rFonts w:ascii="Times New Roman" w:hAnsi="Times New Roman"/>
          <w:sz w:val="24"/>
          <w:szCs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CF5F69" w:rsidRDefault="00CF5F69" w:rsidP="00CF5F69">
      <w:pPr>
        <w:pStyle w:val="ConsNormal"/>
        <w:ind w:firstLine="709"/>
        <w:jc w:val="both"/>
        <w:rPr>
          <w:rFonts w:ascii="Times New Roman" w:hAnsi="Times New Roman"/>
          <w:b/>
        </w:rPr>
      </w:pPr>
    </w:p>
    <w:p w:rsidR="00CF5F69" w:rsidRDefault="00CF5F69" w:rsidP="00CF5F6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2" w:name="_Toc312396552"/>
      <w:bookmarkStart w:id="153" w:name="_Toc311394339"/>
      <w:bookmarkStart w:id="154" w:name="_Toc310938756"/>
      <w:r>
        <w:rPr>
          <w:rFonts w:ascii="Times New Roman" w:hAnsi="Times New Roman"/>
          <w:b/>
          <w:sz w:val="24"/>
          <w:szCs w:val="24"/>
        </w:rPr>
        <w:t>Ограничения использования земельных участков и объектов капитального строительства.</w:t>
      </w:r>
    </w:p>
    <w:p w:rsidR="00CF5F69" w:rsidRDefault="00CF5F69" w:rsidP="00CF5F69">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bookmarkEnd w:id="152"/>
    <w:bookmarkEnd w:id="153"/>
    <w:bookmarkEnd w:id="154"/>
    <w:p w:rsidR="00CF5F69" w:rsidRDefault="00CF5F69" w:rsidP="00CF5F69">
      <w:pPr>
        <w:pStyle w:val="a5"/>
        <w:widowControl w:val="0"/>
        <w:autoSpaceDE w:val="0"/>
        <w:autoSpaceDN w:val="0"/>
        <w:adjustRightInd w:val="0"/>
        <w:spacing w:after="0" w:line="240" w:lineRule="auto"/>
        <w:ind w:left="0"/>
        <w:jc w:val="both"/>
        <w:rPr>
          <w:rFonts w:ascii="Times New Roman" w:hAnsi="Times New Roman"/>
          <w:sz w:val="24"/>
          <w:szCs w:val="24"/>
        </w:rPr>
      </w:pPr>
    </w:p>
    <w:p w:rsidR="00CF5F69" w:rsidRPr="003C6833" w:rsidRDefault="00CF5F69" w:rsidP="00CF5F69">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Статья 10.8.</w:t>
      </w:r>
      <w:r>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4"/>
          <w:szCs w:val="24"/>
          <w:lang w:eastAsia="en-US"/>
        </w:rPr>
        <w:t xml:space="preserve"> ред. Федеральных законов от 22.07.2005 № 117-ФЗ, от 31.12.2005 № 210-ФЗ, от 03.06.2006 № 73-ФЗ, от </w:t>
      </w:r>
      <w:proofErr w:type="gramStart"/>
      <w:r>
        <w:rPr>
          <w:rFonts w:ascii="Times New Roman" w:eastAsia="Calibri" w:hAnsi="Times New Roman" w:cs="Times New Roman"/>
          <w:sz w:val="24"/>
          <w:szCs w:val="24"/>
          <w:lang w:eastAsia="en-US"/>
        </w:rPr>
        <w:t>14.07.2008 № 118-ФЗ, от 31.12.2014 № 519-ФЗ).</w:t>
      </w:r>
      <w:proofErr w:type="gramEnd"/>
    </w:p>
    <w:bookmarkEnd w:id="93"/>
    <w:bookmarkEnd w:id="94"/>
    <w:bookmarkEnd w:id="95"/>
    <w:bookmarkEnd w:id="96"/>
    <w:bookmarkEnd w:id="97"/>
    <w:p w:rsidR="00CF5F69" w:rsidRPr="005D1B60" w:rsidRDefault="00CF5F69" w:rsidP="00CF5F69">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r w:rsidRPr="00482087">
        <w:rPr>
          <w:rFonts w:ascii="Times New Roman" w:hAnsi="Times New Roman"/>
          <w:color w:val="auto"/>
          <w:kern w:val="32"/>
          <w:sz w:val="24"/>
          <w:szCs w:val="24"/>
          <w:lang w:eastAsia="ru-RU"/>
        </w:rPr>
        <w:t>Глава 1</w:t>
      </w:r>
      <w:r>
        <w:rPr>
          <w:rFonts w:ascii="Times New Roman" w:hAnsi="Times New Roman"/>
          <w:color w:val="auto"/>
          <w:kern w:val="32"/>
          <w:sz w:val="24"/>
          <w:szCs w:val="24"/>
          <w:lang w:eastAsia="ru-RU"/>
        </w:rPr>
        <w:t>1</w:t>
      </w:r>
      <w:r w:rsidRPr="00482087">
        <w:rPr>
          <w:rFonts w:ascii="Times New Roman" w:hAnsi="Times New Roman"/>
          <w:color w:val="auto"/>
          <w:kern w:val="32"/>
          <w:sz w:val="24"/>
          <w:szCs w:val="24"/>
          <w:lang w:eastAsia="ru-RU"/>
        </w:rPr>
        <w:t>.</w:t>
      </w:r>
      <w:r>
        <w:rPr>
          <w:rFonts w:ascii="Times New Roman" w:hAnsi="Times New Roman"/>
          <w:color w:val="auto"/>
          <w:kern w:val="32"/>
          <w:sz w:val="28"/>
          <w:szCs w:val="28"/>
          <w:lang w:eastAsia="ru-RU"/>
        </w:rPr>
        <w:t> </w:t>
      </w:r>
      <w:bookmarkStart w:id="155" w:name="_Toc442797251"/>
      <w:r>
        <w:rPr>
          <w:rFonts w:ascii="Times New Roman" w:hAnsi="Times New Roman"/>
          <w:color w:val="auto"/>
          <w:kern w:val="32"/>
          <w:sz w:val="24"/>
          <w:szCs w:val="24"/>
          <w:lang w:eastAsia="ru-RU"/>
        </w:rPr>
        <w:t>О</w:t>
      </w:r>
      <w:r w:rsidRPr="005D1B60">
        <w:rPr>
          <w:rFonts w:ascii="Times New Roman" w:hAnsi="Times New Roman"/>
          <w:color w:val="auto"/>
          <w:kern w:val="32"/>
          <w:sz w:val="24"/>
          <w:szCs w:val="24"/>
          <w:lang w:eastAsia="ru-RU"/>
        </w:rPr>
        <w:t>граничения использования земельных участков и объектов капитального строительства</w:t>
      </w:r>
      <w:r>
        <w:rPr>
          <w:rFonts w:ascii="Times New Roman" w:hAnsi="Times New Roman"/>
          <w:color w:val="auto"/>
          <w:kern w:val="32"/>
          <w:sz w:val="24"/>
          <w:szCs w:val="24"/>
          <w:lang w:eastAsia="ru-RU"/>
        </w:rPr>
        <w:t>.</w:t>
      </w:r>
      <w:bookmarkEnd w:id="155"/>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6" w:name="_Toc286828623"/>
      <w:r>
        <w:rPr>
          <w:rFonts w:ascii="Times New Roman" w:hAnsi="Times New Roman"/>
          <w:b/>
          <w:sz w:val="24"/>
          <w:szCs w:val="24"/>
        </w:rPr>
        <w:lastRenderedPageBreak/>
        <w:t>Статья 11.1. Ограничения использования земельных участков и объектов капитального строительства</w:t>
      </w:r>
      <w:bookmarkEnd w:id="156"/>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1. Зоны с особыми условиями использования территорий отображены на схеме границ зон с особыми условиями использования территории поселка.</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2. Устанавливаются следующие виды ограничений: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границах санитарно-защитных зон;</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 использования земельных участков и объектов капитального строительства в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водных объектов;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градостроительных изменений на территории прибрежной защитной полосы;</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с существующим и прогнозируемым высоким стоянием уровня грунтовых вод;</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градостроительных изменений на территории зон охраны естественных ландшафтов;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ограничения градостроительных изменений на территории объектов культурного наследия;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на территории коммуникационных коридоров.</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14 настоящих Правил.</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7" w:name="_Toc286828624"/>
      <w:bookmarkStart w:id="158" w:name="_Toc283113421"/>
      <w:r>
        <w:rPr>
          <w:rFonts w:ascii="Times New Roman" w:hAnsi="Times New Roman"/>
          <w:b/>
          <w:sz w:val="24"/>
          <w:szCs w:val="24"/>
        </w:rPr>
        <w:t>Статья 11.2. Ограничения использования земельных участков и объектов капитального строительства в границах санитарно-защитных зон</w:t>
      </w:r>
      <w:bookmarkEnd w:id="157"/>
      <w:bookmarkEnd w:id="158"/>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11.2.2. Содержание указанного режима определено в соответствии с </w:t>
      </w:r>
      <w:proofErr w:type="spellStart"/>
      <w:r>
        <w:rPr>
          <w:rFonts w:ascii="Times New Roman" w:eastAsia="Times New Roman" w:hAnsi="Times New Roman"/>
          <w:sz w:val="24"/>
          <w:szCs w:val="24"/>
          <w:lang w:eastAsia="ru-RU"/>
        </w:rPr>
        <w:t>СанПиН</w:t>
      </w:r>
      <w:proofErr w:type="spellEnd"/>
      <w:r>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11.2.3. В соответствии с указанным режимом вводятся следующие ограничения: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СЗЗ не допускается размещение:</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жилой застройки, включая отдельные жилые дома;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ландшафтно-рекреационных зон, зон отдыха, территорий курортов, санаториев и домов отдыха;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размещение территорий садоводческих товариществ и </w:t>
      </w:r>
      <w:proofErr w:type="spellStart"/>
      <w:r>
        <w:rPr>
          <w:rFonts w:ascii="Times New Roman" w:eastAsia="Times New Roman" w:hAnsi="Times New Roman"/>
          <w:sz w:val="24"/>
          <w:szCs w:val="24"/>
          <w:lang w:eastAsia="ru-RU"/>
        </w:rPr>
        <w:t>коттеджных</w:t>
      </w:r>
      <w:proofErr w:type="spellEnd"/>
      <w:r>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других территорий с нормируемыми показателями качества среды обитания.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пищевых отраслей промышленности;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оптовые склады продовольственного сырья и пищевых продуктов;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комплексы водопроводных сооружений для подготовки и хранения питьевой воды, которые могут повлиять на качество продукции;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границах СЗЗ промышленного объекта или производства допускается: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промышленных объектов или производств;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зданий управлений, конструкторских бюро, зданий административного назначения, научно-исследовательских лабораторий);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поликлиник, спортивно-оздоровительных сооружений закрытого типа;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бань, прачечных, объектов торговли и общественного питания, мотелей, гостиницы;</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размещение местных и транзитных коммуникаций, ЛЭП, </w:t>
      </w:r>
      <w:proofErr w:type="spellStart"/>
      <w:r>
        <w:rPr>
          <w:rFonts w:ascii="Times New Roman" w:eastAsia="Times New Roman" w:hAnsi="Times New Roman"/>
          <w:sz w:val="24"/>
          <w:szCs w:val="24"/>
          <w:lang w:eastAsia="ru-RU"/>
        </w:rPr>
        <w:t>электроподстанций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Pr>
          <w:rFonts w:ascii="Times New Roman" w:eastAsia="Times New Roman" w:hAnsi="Times New Roman"/>
          <w:sz w:val="24"/>
          <w:szCs w:val="24"/>
          <w:lang w:eastAsia="ru-RU"/>
        </w:rPr>
        <w:t>водоохлаждающих</w:t>
      </w:r>
      <w:proofErr w:type="spellEnd"/>
      <w:r>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11.2.4. На территориях СЗЗ кладбищ, крематориев, зданий и сооружений похоронного назначения в соответствии с </w:t>
      </w:r>
      <w:proofErr w:type="spellStart"/>
      <w:r>
        <w:rPr>
          <w:rFonts w:ascii="Times New Roman" w:eastAsia="Times New Roman" w:hAnsi="Times New Roman"/>
          <w:sz w:val="24"/>
          <w:szCs w:val="24"/>
          <w:lang w:eastAsia="ru-RU"/>
        </w:rPr>
        <w:t>СанПиН</w:t>
      </w:r>
      <w:proofErr w:type="spellEnd"/>
      <w:r>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59" w:name="_Toc286828625"/>
      <w:bookmarkStart w:id="160" w:name="_Toc283113422"/>
      <w:r>
        <w:rPr>
          <w:rFonts w:ascii="Times New Roman" w:hAnsi="Times New Roman"/>
          <w:b/>
          <w:sz w:val="24"/>
          <w:szCs w:val="24"/>
        </w:rPr>
        <w:t xml:space="preserve">Статья 11.3. Ограничения использования земельных участков и объектов капитального строительства в зонах санитарной охраны источников водоснабжения </w:t>
      </w:r>
      <w:r>
        <w:rPr>
          <w:rFonts w:ascii="Times New Roman" w:hAnsi="Times New Roman"/>
          <w:b/>
          <w:sz w:val="24"/>
          <w:szCs w:val="24"/>
        </w:rPr>
        <w:lastRenderedPageBreak/>
        <w:t>и водопроводов питьевого назначения</w:t>
      </w:r>
      <w:bookmarkEnd w:id="159"/>
      <w:bookmarkEnd w:id="160"/>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11.3.2. Принципиальное содержание указанного режима установлено </w:t>
      </w:r>
      <w:proofErr w:type="spellStart"/>
      <w:r>
        <w:rPr>
          <w:rFonts w:ascii="Times New Roman" w:eastAsia="Times New Roman" w:hAnsi="Times New Roman"/>
          <w:sz w:val="24"/>
          <w:szCs w:val="24"/>
          <w:lang w:eastAsia="ru-RU"/>
        </w:rPr>
        <w:t>СанПиН</w:t>
      </w:r>
      <w:proofErr w:type="spellEnd"/>
      <w:r>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11.3.3. Каждый конкретный источник хозяйственно-питьевого водоснабжения должен иметь проекты зон санитарной охраны (ЗСО).</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11.3.5. Определение границ поясов ЗСО подземных источников водоснабжения.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- 30 м – при использовании защищенных подземных вод;</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- 50 м – при использовании недостаточно защищенных подземных вод.</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Pr>
            <w:rFonts w:ascii="Times New Roman" w:eastAsia="Times New Roman" w:hAnsi="Times New Roman"/>
            <w:sz w:val="24"/>
            <w:szCs w:val="24"/>
            <w:lang w:eastAsia="ru-RU"/>
          </w:rPr>
          <w:t>150 м</w:t>
        </w:r>
      </w:smartTag>
      <w:r>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11.3.6. Определение границ поясов ЗСО поверхностных источников водоснабжения.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водотоков: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по течению – не менее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 xml:space="preserve"> от водозабора;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вниз по течению –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водозабора;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прилегающему к водозабору берегу –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линии уреза воды летне-осенней межени;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 вся акватория и противоположный берег шириной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при ширине реки или канала более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 полоса акватории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водоемов (водохранилища, озера, пруды)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всех направлениях по акватории водозабора и по прилегающему к водозабору берегу.</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водотоке: </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граница ниже по течению должна быть не менее </w:t>
      </w:r>
      <w:smartTag w:uri="urn:schemas-microsoft-com:office:smarttags" w:element="metricconverter">
        <w:smartTagPr>
          <w:attr w:name="ProductID" w:val="250 м"/>
        </w:smartTagPr>
        <w:r>
          <w:rPr>
            <w:rFonts w:ascii="Times New Roman" w:eastAsia="Times New Roman" w:hAnsi="Times New Roman"/>
            <w:sz w:val="24"/>
            <w:szCs w:val="24"/>
            <w:lang w:eastAsia="ru-RU"/>
          </w:rPr>
          <w:t>250 м</w:t>
        </w:r>
      </w:smartTag>
      <w:r>
        <w:rPr>
          <w:rFonts w:ascii="Times New Roman" w:eastAsia="Times New Roman" w:hAnsi="Times New Roman"/>
          <w:sz w:val="24"/>
          <w:szCs w:val="24"/>
          <w:lang w:eastAsia="ru-RU"/>
        </w:rPr>
        <w:t xml:space="preserve"> от водозабора;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от уреза воды должны быть расположены на расстоянии: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равнинном рельефе местности – не менее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Pr>
            <w:rFonts w:ascii="Times New Roman" w:eastAsia="Times New Roman" w:hAnsi="Times New Roman"/>
            <w:sz w:val="24"/>
            <w:szCs w:val="24"/>
            <w:lang w:eastAsia="ru-RU"/>
          </w:rPr>
          <w:t>750 м</w:t>
        </w:r>
      </w:smartTag>
      <w:r>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 xml:space="preserve"> при крутом;</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водоемах: </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должны быть удалены по акватории во все стороны от водозабора на расстояние </w:t>
      </w:r>
      <w:smartTag w:uri="urn:schemas-microsoft-com:office:smarttags" w:element="metricconverter">
        <w:smartTagPr>
          <w:attr w:name="ProductID" w:val="3 км"/>
        </w:smartTagPr>
        <w:r>
          <w:rPr>
            <w:rFonts w:ascii="Times New Roman" w:eastAsia="Times New Roman" w:hAnsi="Times New Roman"/>
            <w:sz w:val="24"/>
            <w:szCs w:val="24"/>
            <w:lang w:eastAsia="ru-RU"/>
          </w:rPr>
          <w:t>3 км</w:t>
        </w:r>
      </w:smartTag>
      <w:r>
        <w:rPr>
          <w:rFonts w:ascii="Times New Roman" w:eastAsia="Times New Roman" w:hAnsi="Times New Roman"/>
          <w:sz w:val="24"/>
          <w:szCs w:val="24"/>
          <w:lang w:eastAsia="ru-RU"/>
        </w:rPr>
        <w:t xml:space="preserve"> – при наличии нагонных ветров до 10% и </w:t>
      </w:r>
      <w:smartTag w:uri="urn:schemas-microsoft-com:office:smarttags" w:element="metricconverter">
        <w:smartTagPr>
          <w:attr w:name="ProductID" w:val="5 км"/>
        </w:smartTagPr>
        <w:r>
          <w:rPr>
            <w:rFonts w:ascii="Times New Roman" w:eastAsia="Times New Roman" w:hAnsi="Times New Roman"/>
            <w:sz w:val="24"/>
            <w:szCs w:val="24"/>
            <w:lang w:eastAsia="ru-RU"/>
          </w:rPr>
          <w:t>5 км</w:t>
        </w:r>
      </w:smartTag>
      <w:r>
        <w:rPr>
          <w:rFonts w:ascii="Times New Roman" w:eastAsia="Times New Roman" w:hAnsi="Times New Roman"/>
          <w:sz w:val="24"/>
          <w:szCs w:val="24"/>
          <w:lang w:eastAsia="ru-RU"/>
        </w:rPr>
        <w:t xml:space="preserve"> – при наличии нагонных ветров более 10%;</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должны быть удалены на расстояние:</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равнинном рельефе местности - не менее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Pr>
            <w:rFonts w:ascii="Times New Roman" w:eastAsia="Times New Roman" w:hAnsi="Times New Roman"/>
            <w:sz w:val="24"/>
            <w:szCs w:val="24"/>
            <w:lang w:eastAsia="ru-RU"/>
          </w:rPr>
          <w:t>750 м</w:t>
        </w:r>
      </w:smartTag>
      <w:r>
        <w:rPr>
          <w:rFonts w:ascii="Times New Roman" w:eastAsia="Times New Roman" w:hAnsi="Times New Roman"/>
          <w:sz w:val="24"/>
          <w:szCs w:val="24"/>
          <w:lang w:eastAsia="ru-RU"/>
        </w:rPr>
        <w:t xml:space="preserve"> при пологом склоне и не менее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 xml:space="preserve"> при крутом.</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водотоке: </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и вниз по течению должны совпадают с границами второго пояса; </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должны проходить по линии водоразделов в пределах 3 - 5 километров, включая притоки;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водоеме должны полностью совпадают с границами второго пояса.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11.3.7. Определение границ ЗСО водопроводных сооружений и водоводов.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ширину санитарно-защитной полосы следует принимать по обе стороны от крайних линий водопровода: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Pr>
          <w:rFonts w:ascii="Times New Roman" w:eastAsia="Times New Roman" w:hAnsi="Times New Roman"/>
          <w:spacing w:val="-10"/>
          <w:sz w:val="24"/>
          <w:szCs w:val="24"/>
          <w:lang w:eastAsia="ru-RU"/>
        </w:rPr>
        <w:t xml:space="preserve">мероприятий, направленных на предупреждение ухудшения качества воды, которые определены </w:t>
      </w:r>
      <w:proofErr w:type="spellStart"/>
      <w:r>
        <w:rPr>
          <w:rFonts w:ascii="Times New Roman" w:eastAsia="Times New Roman" w:hAnsi="Times New Roman"/>
          <w:spacing w:val="-10"/>
          <w:sz w:val="24"/>
          <w:szCs w:val="24"/>
          <w:lang w:eastAsia="ru-RU"/>
        </w:rPr>
        <w:t>СанПиН</w:t>
      </w:r>
      <w:proofErr w:type="spellEnd"/>
      <w:r>
        <w:rPr>
          <w:rFonts w:ascii="Times New Roman" w:eastAsia="Times New Roman" w:hAnsi="Times New Roman"/>
          <w:spacing w:val="-10"/>
          <w:sz w:val="24"/>
          <w:szCs w:val="24"/>
          <w:lang w:eastAsia="ru-RU"/>
        </w:rPr>
        <w:t xml:space="preserve"> 2.1.4.1110-02 «Зоны санитарной охраны источников водоснабжения и</w:t>
      </w:r>
      <w:r>
        <w:rPr>
          <w:rFonts w:ascii="Times New Roman" w:eastAsia="Times New Roman" w:hAnsi="Times New Roman"/>
          <w:sz w:val="24"/>
          <w:szCs w:val="24"/>
          <w:lang w:eastAsia="ru-RU"/>
        </w:rPr>
        <w:t xml:space="preserve"> водопроводов питьевого назначения» и </w:t>
      </w:r>
      <w:proofErr w:type="spellStart"/>
      <w:r>
        <w:rPr>
          <w:rFonts w:ascii="Times New Roman" w:eastAsia="Times New Roman" w:hAnsi="Times New Roman"/>
          <w:sz w:val="24"/>
          <w:szCs w:val="24"/>
          <w:lang w:eastAsia="ru-RU"/>
        </w:rPr>
        <w:t>СНиП</w:t>
      </w:r>
      <w:proofErr w:type="spellEnd"/>
      <w:r>
        <w:rPr>
          <w:rFonts w:ascii="Times New Roman" w:eastAsia="Times New Roman" w:hAnsi="Times New Roman"/>
          <w:sz w:val="24"/>
          <w:szCs w:val="24"/>
          <w:lang w:eastAsia="ru-RU"/>
        </w:rPr>
        <w:t xml:space="preserve"> 2.04.02-84* «Водоснабжение. Наружные сети и сооружения».</w:t>
      </w:r>
    </w:p>
    <w:p w:rsidR="00CF5F69" w:rsidRDefault="00CF5F69" w:rsidP="00CF5F69">
      <w:pPr>
        <w:pStyle w:val="af0"/>
        <w:widowControl w:val="0"/>
        <w:ind w:right="266"/>
      </w:pPr>
      <w:r>
        <w:t xml:space="preserve">Таблица. Регламенты </w:t>
      </w:r>
      <w:proofErr w:type="gramStart"/>
      <w:r>
        <w:t xml:space="preserve">использования территорий зон санитарной охраны источников </w:t>
      </w:r>
      <w:r>
        <w:lastRenderedPageBreak/>
        <w:t>водоснабжения</w:t>
      </w:r>
      <w:proofErr w:type="gramEnd"/>
    </w:p>
    <w:tbl>
      <w:tblPr>
        <w:tblW w:w="4850" w:type="pct"/>
        <w:tblInd w:w="108" w:type="dxa"/>
        <w:tblBorders>
          <w:top w:val="double" w:sz="4" w:space="0" w:color="auto"/>
          <w:left w:val="double" w:sz="4" w:space="0" w:color="auto"/>
          <w:bottom w:val="double" w:sz="4" w:space="0" w:color="auto"/>
          <w:right w:val="double" w:sz="4" w:space="0" w:color="auto"/>
        </w:tblBorders>
        <w:tblLook w:val="04A0"/>
      </w:tblPr>
      <w:tblGrid>
        <w:gridCol w:w="4980"/>
        <w:gridCol w:w="65"/>
        <w:gridCol w:w="4239"/>
      </w:tblGrid>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Подземные источники водоснабжения</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t>I  пояс  ЗСО</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все виды строительства,</w:t>
            </w:r>
            <w:r>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Pr>
                <w:rStyle w:val="FontStyle25"/>
                <w:rFonts w:ascii="Times New Roman" w:hAnsi="Times New Roman"/>
                <w:sz w:val="20"/>
                <w:szCs w:val="20"/>
              </w:rPr>
              <w:t>;</w:t>
            </w:r>
          </w:p>
          <w:p w:rsidR="00CF5F69" w:rsidRDefault="00CF5F69" w:rsidP="00D66C35">
            <w:pPr>
              <w:pStyle w:val="Style5"/>
              <w:numPr>
                <w:ilvl w:val="0"/>
                <w:numId w:val="33"/>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жилых и хозяйственно-бытовых зданий;</w:t>
            </w:r>
          </w:p>
          <w:p w:rsidR="00CF5F69" w:rsidRDefault="00CF5F69" w:rsidP="00D66C35">
            <w:pPr>
              <w:pStyle w:val="Style5"/>
              <w:numPr>
                <w:ilvl w:val="0"/>
                <w:numId w:val="33"/>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проживание людей;</w:t>
            </w:r>
          </w:p>
          <w:p w:rsidR="00CF5F69" w:rsidRDefault="00CF5F69" w:rsidP="00D66C35">
            <w:pPr>
              <w:pStyle w:val="Style5"/>
              <w:numPr>
                <w:ilvl w:val="0"/>
                <w:numId w:val="33"/>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посадка высокоствольных деревьев;</w:t>
            </w:r>
          </w:p>
          <w:p w:rsidR="00CF5F69" w:rsidRDefault="00CF5F69" w:rsidP="00D66C35">
            <w:pPr>
              <w:pStyle w:val="Style5"/>
              <w:numPr>
                <w:ilvl w:val="0"/>
                <w:numId w:val="33"/>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ограждение и охрана;</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озеленение;</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отвод поверхностного стока за ее пределы;</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асфальтирование дорожек к сооружениям.</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kinsoku w:val="0"/>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t>II  пояс ЗСО</w:t>
            </w:r>
          </w:p>
        </w:tc>
      </w:tr>
      <w:tr w:rsidR="00CF5F69" w:rsidTr="00D66C35">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закачка отработанных вод в подземные горизонты, подземное складирование твердых отходов и разработки недр земли;</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размещения складов ГСМ, ядохимикатов и минеральных удобрений, накопителей </w:t>
            </w:r>
            <w:proofErr w:type="spellStart"/>
            <w:r>
              <w:rPr>
                <w:rStyle w:val="FontStyle25"/>
                <w:rFonts w:ascii="Times New Roman" w:hAnsi="Times New Roman"/>
                <w:sz w:val="20"/>
                <w:szCs w:val="20"/>
              </w:rPr>
              <w:t>промстоков</w:t>
            </w:r>
            <w:proofErr w:type="spellEnd"/>
            <w:r>
              <w:rPr>
                <w:rStyle w:val="FontStyle25"/>
                <w:rFonts w:ascii="Times New Roman" w:hAnsi="Times New Roman"/>
                <w:sz w:val="20"/>
                <w:szCs w:val="20"/>
              </w:rPr>
              <w:t xml:space="preserve">, </w:t>
            </w:r>
            <w:proofErr w:type="spellStart"/>
            <w:r>
              <w:rPr>
                <w:rStyle w:val="FontStyle25"/>
                <w:rFonts w:ascii="Times New Roman" w:hAnsi="Times New Roman"/>
                <w:sz w:val="20"/>
                <w:szCs w:val="20"/>
              </w:rPr>
              <w:t>шламохранилищ</w:t>
            </w:r>
            <w:proofErr w:type="spellEnd"/>
            <w:r>
              <w:rPr>
                <w:rStyle w:val="FontStyle25"/>
                <w:rFonts w:ascii="Times New Roman" w:hAnsi="Times New Roman"/>
                <w:sz w:val="20"/>
                <w:szCs w:val="20"/>
              </w:rPr>
              <w:t xml:space="preserve"> и других объектов, обусловливающих опасность химического загрязнения подземных вод;</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применение удобрений и ядохимикатов;</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CF5F69" w:rsidRDefault="00CF5F69" w:rsidP="00D66C35">
            <w:pPr>
              <w:pStyle w:val="a5"/>
              <w:widowControl w:val="0"/>
              <w:numPr>
                <w:ilvl w:val="0"/>
                <w:numId w:val="33"/>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firstLine="34"/>
              <w:jc w:val="center"/>
              <w:rPr>
                <w:rStyle w:val="FontStyle25"/>
                <w:rFonts w:ascii="Times New Roman" w:hAnsi="Times New Roman"/>
                <w:sz w:val="20"/>
                <w:szCs w:val="20"/>
              </w:rPr>
            </w:pPr>
            <w:r>
              <w:rPr>
                <w:rStyle w:val="FontStyle25"/>
                <w:rFonts w:ascii="Times New Roman" w:hAnsi="Times New Roman"/>
                <w:b/>
                <w:i/>
                <w:sz w:val="20"/>
                <w:szCs w:val="20"/>
              </w:rPr>
              <w:t>III  пояс ЗСО</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 xml:space="preserve">закачка отработанных вод в подземные горизонты, </w:t>
            </w:r>
            <w:proofErr w:type="gramStart"/>
            <w:r>
              <w:rPr>
                <w:rStyle w:val="FontStyle25"/>
                <w:rFonts w:ascii="Times New Roman" w:hAnsi="Times New Roman"/>
                <w:sz w:val="20"/>
                <w:szCs w:val="20"/>
              </w:rPr>
              <w:t>подземное</w:t>
            </w:r>
            <w:proofErr w:type="gramEnd"/>
            <w:r>
              <w:rPr>
                <w:rStyle w:val="FontStyle25"/>
                <w:rFonts w:ascii="Times New Roman" w:hAnsi="Times New Roman"/>
                <w:sz w:val="20"/>
                <w:szCs w:val="20"/>
              </w:rPr>
              <w:t xml:space="preserve"> складирования твердых отходов и разработки недр земли;</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размещения складов ГСМ, ядохимикатов и минеральных удобрений, накопителей </w:t>
            </w:r>
            <w:proofErr w:type="spellStart"/>
            <w:r>
              <w:rPr>
                <w:rStyle w:val="FontStyle25"/>
                <w:rFonts w:ascii="Times New Roman" w:hAnsi="Times New Roman"/>
                <w:sz w:val="20"/>
                <w:szCs w:val="20"/>
              </w:rPr>
              <w:t>промстоков</w:t>
            </w:r>
            <w:proofErr w:type="spellEnd"/>
            <w:r>
              <w:rPr>
                <w:rStyle w:val="FontStyle25"/>
                <w:rFonts w:ascii="Times New Roman" w:hAnsi="Times New Roman"/>
                <w:sz w:val="20"/>
                <w:szCs w:val="20"/>
              </w:rPr>
              <w:t xml:space="preserve">, </w:t>
            </w:r>
            <w:proofErr w:type="spellStart"/>
            <w:r>
              <w:rPr>
                <w:rStyle w:val="FontStyle25"/>
                <w:rFonts w:ascii="Times New Roman" w:hAnsi="Times New Roman"/>
                <w:sz w:val="20"/>
                <w:szCs w:val="20"/>
              </w:rPr>
              <w:t>шламохранилищ</w:t>
            </w:r>
            <w:proofErr w:type="spellEnd"/>
            <w:r>
              <w:rPr>
                <w:rStyle w:val="FontStyle25"/>
                <w:rFonts w:ascii="Times New Roman" w:hAnsi="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CF5F69" w:rsidTr="00D66C35">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autoSpaceDE w:val="0"/>
              <w:autoSpaceDN w:val="0"/>
              <w:adjustRightInd w:val="0"/>
              <w:spacing w:line="240" w:lineRule="auto"/>
              <w:ind w:firstLine="34"/>
              <w:rPr>
                <w:rFonts w:ascii="Times New Roman" w:hAnsi="Times New Roman"/>
                <w:sz w:val="20"/>
                <w:szCs w:val="20"/>
              </w:rPr>
            </w:pPr>
            <w:r>
              <w:rPr>
                <w:rStyle w:val="FontStyle25"/>
                <w:rFonts w:ascii="Times New Roman" w:hAnsi="Times New Roman"/>
                <w:b/>
                <w:sz w:val="20"/>
                <w:szCs w:val="20"/>
              </w:rPr>
              <w:t>Поверхностные источники водоснабжения</w:t>
            </w:r>
          </w:p>
        </w:tc>
      </w:tr>
      <w:tr w:rsidR="00CF5F69" w:rsidTr="00D66C35">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widowControl w:val="0"/>
              <w:spacing w:line="240" w:lineRule="auto"/>
              <w:ind w:firstLine="34"/>
              <w:rPr>
                <w:rStyle w:val="FontStyle25"/>
                <w:rFonts w:ascii="Times New Roman" w:hAnsi="Times New Roman"/>
                <w:b/>
                <w:i/>
                <w:sz w:val="20"/>
                <w:szCs w:val="20"/>
              </w:rPr>
            </w:pPr>
            <w:r>
              <w:rPr>
                <w:rStyle w:val="FontStyle25"/>
                <w:rFonts w:ascii="Times New Roman" w:hAnsi="Times New Roman"/>
                <w:b/>
                <w:i/>
                <w:sz w:val="20"/>
                <w:szCs w:val="20"/>
              </w:rPr>
              <w:t>I  пояс  ЗСО</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все виды строительства, не имеющие непосредственного отношения к эксплуатации, реконструкции и расширению водопроводных сооружений;</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размещение жилых и хозяйственно-бытовых зданий;</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проживание людей;</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посадка высокоствольных деревьев;</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применение ядохимикатов и удобрений;</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ограждение и охрана;</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озеленение;</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отвод поверхностного стока за ее пределы;</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асфальтирование дорожек к сооружениям;</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ограждение акватория буями и другими предупредительными знаками;</w:t>
            </w:r>
          </w:p>
          <w:p w:rsidR="00CF5F69" w:rsidRDefault="00CF5F69" w:rsidP="00D66C35">
            <w:pPr>
              <w:pStyle w:val="Style5"/>
              <w:numPr>
                <w:ilvl w:val="0"/>
                <w:numId w:val="33"/>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на судоходных водоемах над водоприемником устанавливаются бакены с освещением.</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t>II пояс ЗСО</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lastRenderedPageBreak/>
              <w:t xml:space="preserve">размещения складов ГСМ, ядохимикатов и минеральных удобрений, накопителей </w:t>
            </w:r>
            <w:proofErr w:type="spellStart"/>
            <w:r>
              <w:rPr>
                <w:rStyle w:val="FontStyle25"/>
                <w:rFonts w:ascii="Times New Roman" w:hAnsi="Times New Roman"/>
                <w:sz w:val="20"/>
                <w:szCs w:val="20"/>
              </w:rPr>
              <w:t>промстоков</w:t>
            </w:r>
            <w:proofErr w:type="spellEnd"/>
            <w:r>
              <w:rPr>
                <w:rStyle w:val="FontStyle25"/>
                <w:rFonts w:ascii="Times New Roman" w:hAnsi="Times New Roman"/>
                <w:sz w:val="20"/>
                <w:szCs w:val="20"/>
              </w:rPr>
              <w:t xml:space="preserve">, </w:t>
            </w:r>
            <w:proofErr w:type="spellStart"/>
            <w:r>
              <w:rPr>
                <w:rStyle w:val="FontStyle25"/>
                <w:rFonts w:ascii="Times New Roman" w:hAnsi="Times New Roman"/>
                <w:sz w:val="20"/>
                <w:szCs w:val="20"/>
              </w:rPr>
              <w:t>шламохранилищ</w:t>
            </w:r>
            <w:proofErr w:type="spellEnd"/>
            <w:r>
              <w:rPr>
                <w:rStyle w:val="FontStyle25"/>
                <w:rFonts w:ascii="Times New Roman" w:hAnsi="Times New Roman"/>
                <w:sz w:val="20"/>
                <w:szCs w:val="20"/>
              </w:rPr>
              <w:t xml:space="preserve"> и других объектов, обусловливающих опасность химического загрязнения подземных вод;</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rStyle w:val="FontStyle25"/>
                  <w:rFonts w:ascii="Times New Roman" w:hAnsi="Times New Roman"/>
                  <w:sz w:val="20"/>
                  <w:szCs w:val="20"/>
                </w:rPr>
                <w:t>500 м</w:t>
              </w:r>
            </w:smartTag>
            <w:r>
              <w:rPr>
                <w:rStyle w:val="FontStyle25"/>
                <w:rFonts w:ascii="Times New Roman" w:hAnsi="Times New Roman"/>
                <w:sz w:val="20"/>
                <w:szCs w:val="20"/>
              </w:rPr>
              <w:t>, которое может привести к ухудшению качества или уменьшению количества воды источника водоснабжения;</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lastRenderedPageBreak/>
              <w:t xml:space="preserve">все работы, в том числе добыча песка, гравия, </w:t>
            </w:r>
            <w:proofErr w:type="spellStart"/>
            <w:r>
              <w:rPr>
                <w:rStyle w:val="FontStyle25"/>
                <w:rFonts w:ascii="Times New Roman" w:hAnsi="Times New Roman"/>
                <w:sz w:val="20"/>
                <w:szCs w:val="20"/>
              </w:rPr>
              <w:t>донноуглубительные</w:t>
            </w:r>
            <w:proofErr w:type="spellEnd"/>
            <w:r>
              <w:rPr>
                <w:rStyle w:val="FontStyle25"/>
                <w:rFonts w:ascii="Times New Roman" w:hAnsi="Times New Roman"/>
                <w:sz w:val="20"/>
                <w:szCs w:val="20"/>
              </w:rPr>
              <w:t>, в пределах акватории ЗСО по согласованию с центром государственного санитарно-</w:t>
            </w:r>
            <w:r>
              <w:rPr>
                <w:rStyle w:val="FontStyle25"/>
                <w:rFonts w:ascii="Times New Roman" w:hAnsi="Times New Roman"/>
                <w:sz w:val="20"/>
                <w:szCs w:val="20"/>
              </w:rPr>
              <w:lastRenderedPageBreak/>
              <w:t>эпидемиологического надзора;</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использование химических методов борьбы с </w:t>
            </w:r>
            <w:proofErr w:type="spellStart"/>
            <w:r>
              <w:rPr>
                <w:rStyle w:val="FontStyle25"/>
                <w:rFonts w:ascii="Times New Roman" w:hAnsi="Times New Roman"/>
                <w:sz w:val="20"/>
                <w:szCs w:val="20"/>
              </w:rPr>
              <w:t>эвтрофикацией</w:t>
            </w:r>
            <w:proofErr w:type="spellEnd"/>
            <w:r>
              <w:rPr>
                <w:rStyle w:val="FontStyle25"/>
                <w:rFonts w:ascii="Times New Roman" w:hAnsi="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rStyle w:val="FontStyle25"/>
                <w:rFonts w:ascii="Times New Roman" w:hAnsi="Times New Roman"/>
                <w:sz w:val="20"/>
                <w:szCs w:val="20"/>
              </w:rPr>
              <w:t>подсланевых</w:t>
            </w:r>
            <w:proofErr w:type="spellEnd"/>
            <w:r>
              <w:rPr>
                <w:rStyle w:val="FontStyle25"/>
                <w:rFonts w:ascii="Times New Roman" w:hAnsi="Times New Roman"/>
                <w:sz w:val="20"/>
                <w:szCs w:val="20"/>
              </w:rPr>
              <w:t xml:space="preserve"> вод и твердых отходов;</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firstLine="34"/>
              <w:jc w:val="center"/>
              <w:rPr>
                <w:rStyle w:val="FontStyle25"/>
                <w:rFonts w:ascii="Times New Roman" w:hAnsi="Times New Roman"/>
                <w:b/>
                <w:i/>
                <w:sz w:val="20"/>
                <w:szCs w:val="20"/>
              </w:rPr>
            </w:pPr>
            <w:r>
              <w:rPr>
                <w:rStyle w:val="FontStyle25"/>
                <w:rFonts w:ascii="Times New Roman" w:hAnsi="Times New Roman"/>
                <w:b/>
                <w:i/>
                <w:sz w:val="20"/>
                <w:szCs w:val="20"/>
              </w:rPr>
              <w:lastRenderedPageBreak/>
              <w:t>III  пояс ЗСО</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все работы, в том числе добыча песка, гравия, </w:t>
            </w:r>
            <w:proofErr w:type="spellStart"/>
            <w:r>
              <w:rPr>
                <w:rStyle w:val="FontStyle25"/>
                <w:rFonts w:ascii="Times New Roman" w:hAnsi="Times New Roman"/>
                <w:sz w:val="20"/>
                <w:szCs w:val="20"/>
              </w:rPr>
              <w:t>донноуглубительные</w:t>
            </w:r>
            <w:proofErr w:type="spellEnd"/>
            <w:r>
              <w:rPr>
                <w:rStyle w:val="FontStyle25"/>
                <w:rFonts w:ascii="Times New Roman" w:hAnsi="Times New Roman"/>
                <w:sz w:val="20"/>
                <w:szCs w:val="20"/>
              </w:rPr>
              <w:t>, в пределах акватории ЗСО по согласованию с центром государственного санитарно-эпидемиологического надзора;</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 xml:space="preserve">использование химических методов борьбы с </w:t>
            </w:r>
            <w:proofErr w:type="spellStart"/>
            <w:r>
              <w:rPr>
                <w:rStyle w:val="FontStyle25"/>
                <w:rFonts w:ascii="Times New Roman" w:hAnsi="Times New Roman"/>
                <w:sz w:val="20"/>
                <w:szCs w:val="20"/>
              </w:rPr>
              <w:t>эвтрофикацией</w:t>
            </w:r>
            <w:proofErr w:type="spellEnd"/>
            <w:r>
              <w:rPr>
                <w:rStyle w:val="FontStyle25"/>
                <w:rFonts w:ascii="Times New Roman" w:hAnsi="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rStyle w:val="FontStyle25"/>
                <w:rFonts w:ascii="Times New Roman" w:hAnsi="Times New Roman"/>
                <w:sz w:val="20"/>
                <w:szCs w:val="20"/>
              </w:rPr>
              <w:t>подсланевых</w:t>
            </w:r>
            <w:proofErr w:type="spellEnd"/>
            <w:r>
              <w:rPr>
                <w:rStyle w:val="FontStyle25"/>
                <w:rFonts w:ascii="Times New Roman" w:hAnsi="Times New Roman"/>
                <w:sz w:val="20"/>
                <w:szCs w:val="20"/>
              </w:rPr>
              <w:t xml:space="preserve"> вод и твердых отходов;</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tc>
      </w:tr>
      <w:tr w:rsidR="00CF5F69" w:rsidTr="00D66C35">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firstLine="34"/>
              <w:jc w:val="center"/>
              <w:rPr>
                <w:rStyle w:val="FontStyle25"/>
                <w:rFonts w:ascii="Times New Roman" w:hAnsi="Times New Roman"/>
                <w:sz w:val="20"/>
                <w:szCs w:val="20"/>
              </w:rPr>
            </w:pPr>
            <w:r>
              <w:rPr>
                <w:rStyle w:val="FontStyle25"/>
                <w:rFonts w:ascii="Times New Roman" w:hAnsi="Times New Roman"/>
                <w:b/>
                <w:sz w:val="20"/>
                <w:szCs w:val="20"/>
              </w:rPr>
              <w:t>Санитарно-защитные полосы</w:t>
            </w:r>
          </w:p>
        </w:tc>
      </w:tr>
      <w:tr w:rsidR="00CF5F69" w:rsidTr="00D66C35">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источников загрязнения почвы и грунтовых вод;</w:t>
            </w:r>
          </w:p>
          <w:p w:rsidR="00CF5F69" w:rsidRDefault="00CF5F69" w:rsidP="00D66C35">
            <w:pPr>
              <w:pStyle w:val="a5"/>
              <w:widowControl w:val="0"/>
              <w:numPr>
                <w:ilvl w:val="0"/>
                <w:numId w:val="33"/>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F5F69" w:rsidRDefault="00CF5F69" w:rsidP="00D66C35">
            <w:pPr>
              <w:pStyle w:val="a5"/>
              <w:widowControl w:val="0"/>
              <w:tabs>
                <w:tab w:val="left" w:pos="274"/>
              </w:tabs>
              <w:autoSpaceDE w:val="0"/>
              <w:autoSpaceDN w:val="0"/>
              <w:adjustRightInd w:val="0"/>
              <w:spacing w:after="0" w:line="240" w:lineRule="auto"/>
              <w:ind w:left="0"/>
              <w:rPr>
                <w:rStyle w:val="FontStyle25"/>
                <w:rFonts w:ascii="Times New Roman" w:hAnsi="Times New Roman"/>
                <w:sz w:val="20"/>
                <w:szCs w:val="20"/>
              </w:rPr>
            </w:pPr>
          </w:p>
        </w:tc>
      </w:tr>
    </w:tbl>
    <w:p w:rsidR="00CF5F69" w:rsidRDefault="00CF5F69" w:rsidP="00CF5F69">
      <w:pPr>
        <w:widowControl w:val="0"/>
        <w:spacing w:line="240" w:lineRule="auto"/>
        <w:ind w:firstLine="851"/>
        <w:jc w:val="both"/>
        <w:rPr>
          <w:rFonts w:ascii="Times New Roman" w:eastAsia="Times New Roman" w:hAnsi="Times New Roman"/>
          <w:sz w:val="16"/>
          <w:szCs w:val="16"/>
          <w:lang w:eastAsia="ru-RU"/>
        </w:rPr>
      </w:pP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1" w:name="_Toc286828626"/>
      <w:bookmarkStart w:id="162" w:name="_Toc283113423"/>
      <w:r>
        <w:rPr>
          <w:rFonts w:ascii="Times New Roman" w:hAnsi="Times New Roman"/>
          <w:b/>
          <w:sz w:val="24"/>
          <w:szCs w:val="24"/>
        </w:rPr>
        <w:t xml:space="preserve">Статья 11.4. Ограничения использования земельных участков и объектов капитального строительства в </w:t>
      </w:r>
      <w:proofErr w:type="spellStart"/>
      <w:r>
        <w:rPr>
          <w:rFonts w:ascii="Times New Roman" w:hAnsi="Times New Roman"/>
          <w:b/>
          <w:sz w:val="24"/>
          <w:szCs w:val="24"/>
        </w:rPr>
        <w:t>водоохранных</w:t>
      </w:r>
      <w:proofErr w:type="spellEnd"/>
      <w:r>
        <w:rPr>
          <w:rFonts w:ascii="Times New Roman" w:hAnsi="Times New Roman"/>
          <w:b/>
          <w:sz w:val="24"/>
          <w:szCs w:val="24"/>
        </w:rPr>
        <w:t xml:space="preserve"> зонах водных объектов</w:t>
      </w:r>
      <w:bookmarkEnd w:id="161"/>
      <w:bookmarkEnd w:id="162"/>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11.4.1. На территории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Pr>
          <w:rFonts w:ascii="Times New Roman" w:eastAsia="Times New Roman" w:hAnsi="Times New Roman"/>
          <w:sz w:val="24"/>
          <w:szCs w:val="24"/>
          <w:lang w:eastAsia="ru-RU"/>
        </w:rPr>
        <w:lastRenderedPageBreak/>
        <w:t>обитания водных биологических ресурсов и других объектов животного и растительного мира.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11.4.2.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десяти километров - в размере пятидесяти метров;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десяти до пятидесяти километров - в размере ста метров;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пятидесяти километров и более - в размере двухсот метров.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11.4.3. Регламенты использования территорий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w:t>
      </w:r>
      <w:proofErr w:type="spellStart"/>
      <w:r>
        <w:rPr>
          <w:rFonts w:ascii="Times New Roman" w:eastAsia="Times New Roman" w:hAnsi="Times New Roman"/>
          <w:sz w:val="24"/>
          <w:szCs w:val="24"/>
          <w:lang w:eastAsia="ru-RU"/>
        </w:rPr>
        <w:t>воных</w:t>
      </w:r>
      <w:proofErr w:type="spellEnd"/>
      <w:r>
        <w:rPr>
          <w:rFonts w:ascii="Times New Roman" w:eastAsia="Times New Roman" w:hAnsi="Times New Roman"/>
          <w:sz w:val="24"/>
          <w:szCs w:val="24"/>
          <w:lang w:eastAsia="ru-RU"/>
        </w:rPr>
        <w:t xml:space="preserve"> объектов определены Водным кодексом Российской Федерации и представлены в нижеследующей таблице.</w:t>
      </w:r>
    </w:p>
    <w:p w:rsidR="00CF5F69" w:rsidRDefault="00CF5F69" w:rsidP="00CF5F69">
      <w:pPr>
        <w:pStyle w:val="af0"/>
        <w:widowControl w:val="0"/>
        <w:ind w:right="267"/>
      </w:pPr>
      <w:r>
        <w:t xml:space="preserve">Таблица. Регламенты использования территорий </w:t>
      </w:r>
      <w:proofErr w:type="spellStart"/>
      <w:r>
        <w:t>водоохранных</w:t>
      </w:r>
      <w:proofErr w:type="spellEnd"/>
      <w:r>
        <w:t xml:space="preserve">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4249"/>
      </w:tblGrid>
      <w:tr w:rsidR="00CF5F69" w:rsidTr="00D66C35">
        <w:trPr>
          <w:tblHeader/>
        </w:trPr>
        <w:tc>
          <w:tcPr>
            <w:tcW w:w="273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27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CF5F69" w:rsidTr="00D66C35">
        <w:tc>
          <w:tcPr>
            <w:tcW w:w="5000" w:type="pct"/>
            <w:gridSpan w:val="2"/>
            <w:tcBorders>
              <w:top w:val="single" w:sz="4" w:space="0" w:color="auto"/>
              <w:left w:val="single" w:sz="4" w:space="0" w:color="auto"/>
              <w:bottom w:val="single" w:sz="4" w:space="0" w:color="auto"/>
              <w:right w:val="single" w:sz="4" w:space="0" w:color="auto"/>
            </w:tcBorders>
            <w:hideMark/>
          </w:tcPr>
          <w:p w:rsidR="00CF5F69" w:rsidRDefault="00CF5F69" w:rsidP="00D66C35">
            <w:pPr>
              <w:pStyle w:val="Style5"/>
              <w:spacing w:line="240" w:lineRule="auto"/>
              <w:ind w:left="61" w:right="-15"/>
              <w:jc w:val="center"/>
              <w:rPr>
                <w:rStyle w:val="FontStyle25"/>
                <w:rFonts w:ascii="Times New Roman" w:hAnsi="Times New Roman"/>
                <w:b/>
                <w:i/>
                <w:sz w:val="20"/>
                <w:szCs w:val="20"/>
              </w:rPr>
            </w:pPr>
            <w:proofErr w:type="spellStart"/>
            <w:r>
              <w:rPr>
                <w:rStyle w:val="FontStyle25"/>
                <w:rFonts w:ascii="Times New Roman" w:hAnsi="Times New Roman"/>
                <w:b/>
                <w:i/>
                <w:sz w:val="20"/>
                <w:szCs w:val="20"/>
              </w:rPr>
              <w:t>Водоохранная</w:t>
            </w:r>
            <w:proofErr w:type="spellEnd"/>
            <w:r>
              <w:rPr>
                <w:rStyle w:val="FontStyle25"/>
                <w:rFonts w:ascii="Times New Roman" w:hAnsi="Times New Roman"/>
                <w:b/>
                <w:i/>
                <w:sz w:val="20"/>
                <w:szCs w:val="20"/>
              </w:rPr>
              <w:t xml:space="preserve"> зона</w:t>
            </w:r>
          </w:p>
        </w:tc>
      </w:tr>
      <w:tr w:rsidR="00CF5F69" w:rsidTr="00D66C35">
        <w:tc>
          <w:tcPr>
            <w:tcW w:w="273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проведение авиационно-химических работ;</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использование навозных стоков для удобрения почв;</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Borders>
              <w:top w:val="single" w:sz="4" w:space="0" w:color="auto"/>
              <w:left w:val="single" w:sz="4" w:space="0" w:color="auto"/>
              <w:bottom w:val="single" w:sz="4" w:space="0" w:color="auto"/>
              <w:right w:val="single" w:sz="4" w:space="0" w:color="auto"/>
            </w:tcBorders>
            <w:vAlign w:val="center"/>
          </w:tcPr>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 xml:space="preserve">установление на местности специальных информационных знаков, обозначающих границы </w:t>
            </w:r>
            <w:proofErr w:type="spellStart"/>
            <w:r>
              <w:rPr>
                <w:rStyle w:val="FontStyle25"/>
                <w:rFonts w:ascii="Times New Roman" w:hAnsi="Times New Roman"/>
                <w:sz w:val="20"/>
                <w:szCs w:val="20"/>
              </w:rPr>
              <w:t>водоохранных</w:t>
            </w:r>
            <w:proofErr w:type="spellEnd"/>
            <w:r>
              <w:rPr>
                <w:rStyle w:val="FontStyle25"/>
                <w:rFonts w:ascii="Times New Roman" w:hAnsi="Times New Roman"/>
                <w:sz w:val="20"/>
                <w:szCs w:val="20"/>
              </w:rPr>
              <w:t xml:space="preserve"> зон водных объектов.</w:t>
            </w:r>
          </w:p>
          <w:p w:rsidR="00CF5F69" w:rsidRDefault="00CF5F69" w:rsidP="00D66C35">
            <w:pPr>
              <w:pStyle w:val="Style5"/>
              <w:spacing w:line="240" w:lineRule="auto"/>
              <w:ind w:left="61" w:right="-15"/>
              <w:rPr>
                <w:rStyle w:val="FontStyle25"/>
                <w:rFonts w:ascii="Times New Roman" w:hAnsi="Times New Roman"/>
                <w:sz w:val="20"/>
                <w:szCs w:val="20"/>
              </w:rPr>
            </w:pPr>
          </w:p>
        </w:tc>
      </w:tr>
    </w:tbl>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16"/>
          <w:szCs w:val="16"/>
        </w:rPr>
      </w:pPr>
      <w:bookmarkStart w:id="163" w:name="_Toc286828627"/>
      <w:bookmarkStart w:id="164" w:name="_Toc283113424"/>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11.5. Ограничения градостроительных изменений на территории прибрежной защитной полосы</w:t>
      </w:r>
      <w:bookmarkEnd w:id="163"/>
      <w:bookmarkEnd w:id="164"/>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11.5.3. Регламенты использования определены Водным кодексом Российской Федерации и указаны в таблице ниже.</w:t>
      </w:r>
    </w:p>
    <w:p w:rsidR="00CF5F69" w:rsidRDefault="00CF5F69" w:rsidP="00CF5F69">
      <w:pPr>
        <w:pStyle w:val="af0"/>
        <w:widowControl w:val="0"/>
        <w:ind w:right="267"/>
      </w:pPr>
      <w:r>
        <w:t>Таблица.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4249"/>
      </w:tblGrid>
      <w:tr w:rsidR="00CF5F69" w:rsidTr="00D66C35">
        <w:trPr>
          <w:tblHeader/>
        </w:trPr>
        <w:tc>
          <w:tcPr>
            <w:tcW w:w="273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27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CF5F69" w:rsidTr="00D66C35">
        <w:trPr>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spacing w:line="240" w:lineRule="auto"/>
              <w:ind w:left="-240" w:right="-15"/>
              <w:jc w:val="center"/>
              <w:rPr>
                <w:rStyle w:val="FontStyle25"/>
                <w:rFonts w:ascii="Times New Roman" w:hAnsi="Times New Roman"/>
                <w:b/>
                <w:i/>
                <w:sz w:val="20"/>
                <w:szCs w:val="20"/>
              </w:rPr>
            </w:pPr>
            <w:r>
              <w:rPr>
                <w:rStyle w:val="FontStyle25"/>
                <w:rFonts w:ascii="Times New Roman" w:hAnsi="Times New Roman"/>
                <w:b/>
                <w:i/>
                <w:sz w:val="20"/>
                <w:szCs w:val="20"/>
              </w:rPr>
              <w:t>Прибрежная защитная полоса</w:t>
            </w:r>
          </w:p>
        </w:tc>
      </w:tr>
      <w:tr w:rsidR="00CF5F69" w:rsidTr="00D66C35">
        <w:tc>
          <w:tcPr>
            <w:tcW w:w="2730" w:type="pct"/>
            <w:tcBorders>
              <w:top w:val="single" w:sz="4" w:space="0" w:color="auto"/>
              <w:left w:val="single" w:sz="4" w:space="0" w:color="auto"/>
              <w:bottom w:val="single" w:sz="4" w:space="0" w:color="auto"/>
              <w:right w:val="single" w:sz="4" w:space="0" w:color="auto"/>
            </w:tcBorders>
            <w:vAlign w:val="center"/>
            <w:hideMark/>
          </w:tcPr>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w:t>
            </w:r>
            <w:r>
              <w:rPr>
                <w:rStyle w:val="FontStyle25"/>
                <w:rFonts w:ascii="Times New Roman" w:hAnsi="Times New Roman"/>
                <w:sz w:val="20"/>
                <w:szCs w:val="20"/>
              </w:rPr>
              <w:lastRenderedPageBreak/>
              <w:t>соответствии с водным законодательством и законодательством в области охраны окружающей среды.</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проведение авиационно-химических работ;</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использование навозных стоков для удобрения почв;</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распашка земель;</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отвалов размываемых грунтов;</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tcBorders>
              <w:top w:val="single" w:sz="4" w:space="0" w:color="auto"/>
              <w:left w:val="single" w:sz="4" w:space="0" w:color="auto"/>
              <w:bottom w:val="single" w:sz="4" w:space="0" w:color="auto"/>
              <w:right w:val="single" w:sz="4" w:space="0" w:color="auto"/>
            </w:tcBorders>
            <w:vAlign w:val="center"/>
          </w:tcPr>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Pr>
                <w:rStyle w:val="FontStyle25"/>
                <w:rFonts w:ascii="Times New Roman" w:hAnsi="Times New Roman"/>
                <w:sz w:val="20"/>
                <w:szCs w:val="20"/>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CF5F69" w:rsidRDefault="00CF5F69" w:rsidP="00D66C35">
            <w:pPr>
              <w:pStyle w:val="Style5"/>
              <w:numPr>
                <w:ilvl w:val="0"/>
                <w:numId w:val="33"/>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CF5F69" w:rsidRDefault="00CF5F69" w:rsidP="00D66C35">
            <w:pPr>
              <w:pStyle w:val="Style5"/>
              <w:spacing w:line="240" w:lineRule="auto"/>
              <w:ind w:left="61" w:right="-15"/>
              <w:rPr>
                <w:rStyle w:val="FontStyle25"/>
                <w:rFonts w:ascii="Times New Roman" w:hAnsi="Times New Roman"/>
                <w:sz w:val="20"/>
                <w:szCs w:val="20"/>
              </w:rPr>
            </w:pPr>
          </w:p>
        </w:tc>
      </w:tr>
    </w:tbl>
    <w:p w:rsidR="00CF5F69" w:rsidRDefault="00CF5F69" w:rsidP="00CF5F69">
      <w:pPr>
        <w:widowControl w:val="0"/>
        <w:spacing w:line="240" w:lineRule="auto"/>
        <w:ind w:firstLine="709"/>
        <w:jc w:val="both"/>
        <w:rPr>
          <w:rFonts w:ascii="Times New Roman" w:eastAsia="Times New Roman" w:hAnsi="Times New Roman"/>
          <w:sz w:val="16"/>
          <w:szCs w:val="16"/>
          <w:lang w:eastAsia="ru-RU"/>
        </w:rPr>
      </w:pP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11.5.5.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Pr>
            <w:rFonts w:ascii="Times New Roman" w:eastAsia="Times New Roman" w:hAnsi="Times New Roman"/>
            <w:sz w:val="24"/>
            <w:szCs w:val="24"/>
            <w:lang w:eastAsia="ru-RU"/>
          </w:rPr>
          <w:t>5 метров</w:t>
        </w:r>
      </w:smartTag>
      <w:r>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5" w:name="_Toc286828628"/>
      <w:bookmarkStart w:id="166" w:name="_Toc283113425"/>
      <w:r>
        <w:rPr>
          <w:rFonts w:ascii="Times New Roman" w:hAnsi="Times New Roman"/>
          <w:b/>
          <w:sz w:val="24"/>
          <w:szCs w:val="24"/>
        </w:rPr>
        <w:t>Статья 11.6. Ограничения использования земельных участков с существующим и прогнозируемым высоким стоянием уровня грунтовых вод</w:t>
      </w:r>
      <w:bookmarkEnd w:id="165"/>
      <w:bookmarkEnd w:id="166"/>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капитальной застройки - не менее </w:t>
      </w:r>
      <w:smartTag w:uri="urn:schemas-microsoft-com:office:smarttags" w:element="metricconverter">
        <w:smartTagPr>
          <w:attr w:name="ProductID" w:val="2 м"/>
        </w:smartTagPr>
        <w:r>
          <w:rPr>
            <w:rFonts w:ascii="Times New Roman" w:eastAsia="Times New Roman" w:hAnsi="Times New Roman"/>
            <w:sz w:val="24"/>
            <w:szCs w:val="24"/>
            <w:lang w:eastAsia="ru-RU"/>
          </w:rPr>
          <w:t>2 м</w:t>
        </w:r>
      </w:smartTag>
      <w:r>
        <w:rPr>
          <w:rFonts w:ascii="Times New Roman" w:eastAsia="Times New Roman" w:hAnsi="Times New Roman"/>
          <w:sz w:val="24"/>
          <w:szCs w:val="24"/>
          <w:lang w:eastAsia="ru-RU"/>
        </w:rPr>
        <w:t xml:space="preserve"> от проектной отметки поверхности;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стадионов, парков, скверов и других зеленых насаждений - не менее </w:t>
      </w:r>
      <w:smartTag w:uri="urn:schemas-microsoft-com:office:smarttags" w:element="metricconverter">
        <w:smartTagPr>
          <w:attr w:name="ProductID" w:val="1 м"/>
        </w:smartTagPr>
        <w:r>
          <w:rPr>
            <w:rFonts w:ascii="Times New Roman" w:eastAsia="Times New Roman" w:hAnsi="Times New Roman"/>
            <w:sz w:val="24"/>
            <w:szCs w:val="24"/>
            <w:lang w:eastAsia="ru-RU"/>
          </w:rPr>
          <w:t>1 м</w:t>
        </w:r>
      </w:smartTag>
      <w:r>
        <w:rPr>
          <w:rFonts w:ascii="Times New Roman" w:eastAsia="Times New Roman" w:hAnsi="Times New Roman"/>
          <w:sz w:val="24"/>
          <w:szCs w:val="24"/>
          <w:lang w:eastAsia="ru-RU"/>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7" w:name="_Toc286828629"/>
      <w:bookmarkStart w:id="168" w:name="_Toc283113426"/>
      <w:r>
        <w:rPr>
          <w:rFonts w:ascii="Times New Roman" w:hAnsi="Times New Roman"/>
          <w:b/>
          <w:sz w:val="24"/>
          <w:szCs w:val="24"/>
        </w:rPr>
        <w:t>Статья 11.7. Ограничения градостроительных изменений на территории зон охраны естественных ландшафтов</w:t>
      </w:r>
      <w:bookmarkEnd w:id="167"/>
      <w:bookmarkEnd w:id="168"/>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11.7.1. Ограничения на пойменных территориях</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 применении видов разрешенного использования запрещается включение в их состав видов использования, действующих в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roofErr w:type="gramEnd"/>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расчетный горизонт высоких вод следует принимать отметку наивысшего уровня воды повторяемостью:</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один раз в 100 лет - для территорий, застроенных или подлежащих застройке жилыми и общественными зданиями;</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один раз в 10 лет - для территорий парков и плоскостных спортивных сооружений.</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11.7.3. Ограничения на территориях зоны крутых склонов и оврагов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11.7.4. Ограничения градостроительных изменений на территории зон с природными патогенными условиями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запрещено размещение следующих видов объектов: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лечебных учреждений;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11.7.5. Ограничения использования зимовальных участков на участке зимовальных ям.</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размер прибрежных защитных полос увеличивается до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на участке размещения зимовальных ям.</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9" w:name="_Toc286828630"/>
      <w:bookmarkStart w:id="170" w:name="_Toc276550372"/>
      <w:r>
        <w:rPr>
          <w:rFonts w:ascii="Times New Roman" w:hAnsi="Times New Roman"/>
          <w:b/>
          <w:sz w:val="24"/>
          <w:szCs w:val="24"/>
        </w:rPr>
        <w:t>Статья 11.8 Ограничения градостроительных изменений на территории объектов культурного наследия</w:t>
      </w:r>
      <w:bookmarkEnd w:id="169"/>
      <w:bookmarkEnd w:id="170"/>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w:t>
      </w:r>
      <w:r>
        <w:rPr>
          <w:rFonts w:ascii="Times New Roman" w:eastAsia="Times New Roman" w:hAnsi="Times New Roman"/>
          <w:sz w:val="24"/>
          <w:szCs w:val="24"/>
          <w:lang w:eastAsia="ru-RU"/>
        </w:rPr>
        <w:lastRenderedPageBreak/>
        <w:t>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Pr>
          <w:rFonts w:ascii="Times New Roman" w:eastAsia="Times New Roman" w:hAnsi="Times New Roman"/>
          <w:sz w:val="24"/>
          <w:szCs w:val="24"/>
          <w:lang w:eastAsia="ru-RU"/>
        </w:rPr>
        <w:t xml:space="preserve"> объектов культурного наследия.</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1" w:name="_Toc286828631"/>
      <w:bookmarkStart w:id="172" w:name="_Toc283113427"/>
      <w:r>
        <w:rPr>
          <w:rFonts w:ascii="Times New Roman" w:hAnsi="Times New Roman"/>
          <w:b/>
          <w:sz w:val="24"/>
          <w:szCs w:val="24"/>
        </w:rPr>
        <w:t>Статья 11.9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71"/>
      <w:bookmarkEnd w:id="172"/>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11.9.1. Ограничения на территории зоны шумового дискомфорта от </w:t>
      </w:r>
      <w:proofErr w:type="spellStart"/>
      <w:r>
        <w:rPr>
          <w:rFonts w:ascii="Times New Roman" w:eastAsia="Times New Roman" w:hAnsi="Times New Roman"/>
          <w:sz w:val="24"/>
          <w:szCs w:val="24"/>
          <w:lang w:eastAsia="ru-RU"/>
        </w:rPr>
        <w:t>электро</w:t>
      </w:r>
      <w:proofErr w:type="spellEnd"/>
      <w:r>
        <w:rPr>
          <w:rFonts w:ascii="Times New Roman" w:eastAsia="Times New Roman" w:hAnsi="Times New Roman"/>
          <w:sz w:val="24"/>
          <w:szCs w:val="24"/>
          <w:lang w:eastAsia="ru-RU"/>
        </w:rPr>
        <w:t>- и автомобильного транспорта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при осуществлении строительства, реконструкции обязательно применение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конструкций на зданиях (тройное остекление или сооружение </w:t>
      </w:r>
      <w:proofErr w:type="spellStart"/>
      <w:r>
        <w:rPr>
          <w:rFonts w:ascii="Times New Roman" w:eastAsia="Times New Roman" w:hAnsi="Times New Roman"/>
          <w:sz w:val="24"/>
          <w:szCs w:val="24"/>
          <w:lang w:eastAsia="ru-RU"/>
        </w:rPr>
        <w:t>шумоотражающего</w:t>
      </w:r>
      <w:proofErr w:type="spellEnd"/>
      <w:r>
        <w:rPr>
          <w:rFonts w:ascii="Times New Roman" w:eastAsia="Times New Roman" w:hAnsi="Times New Roman"/>
          <w:sz w:val="24"/>
          <w:szCs w:val="24"/>
          <w:lang w:eastAsia="ru-RU"/>
        </w:rPr>
        <w:t xml:space="preserve"> козырька и т.д.).</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11.9.2. Ограничения на территории зоны акустической вредности от внешних автодорог</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I зона акустической вредности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садоводства;</w:t>
      </w:r>
    </w:p>
    <w:p w:rsidR="00CF5F69" w:rsidRDefault="00CF5F69" w:rsidP="00CF5F69">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жилых зданий;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II зона акустической вредности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жилой застройки;</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III зона акустической вредности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3" w:name="_Toc286828632"/>
      <w:bookmarkStart w:id="174" w:name="_Toc283113428"/>
      <w:r>
        <w:rPr>
          <w:rFonts w:ascii="Times New Roman" w:hAnsi="Times New Roman"/>
          <w:b/>
          <w:sz w:val="24"/>
          <w:szCs w:val="24"/>
        </w:rPr>
        <w:t>Статья 11.10.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73"/>
      <w:bookmarkEnd w:id="174"/>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11.10.1. Запрещено размещение следующих видов объектов: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жилых зданий и детских учреждений;</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 (стационаров);</w:t>
      </w:r>
    </w:p>
    <w:p w:rsidR="00CF5F69" w:rsidRDefault="00CF5F69" w:rsidP="00CF5F69">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общественных зданий.</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75" w:name="_Toc286828633"/>
      <w:bookmarkStart w:id="176" w:name="_Toc283113429"/>
      <w:r>
        <w:rPr>
          <w:rFonts w:ascii="Times New Roman" w:hAnsi="Times New Roman"/>
          <w:b/>
          <w:sz w:val="24"/>
          <w:szCs w:val="24"/>
        </w:rPr>
        <w:t>Статья 11.11. Ограничения использования земельных участков и объектов капитального строительства на территории коммуникационных коридоров</w:t>
      </w:r>
      <w:bookmarkEnd w:id="175"/>
      <w:bookmarkEnd w:id="176"/>
      <w:r>
        <w:rPr>
          <w:rFonts w:ascii="Times New Roman" w:hAnsi="Times New Roman"/>
          <w:b/>
          <w:sz w:val="24"/>
          <w:szCs w:val="24"/>
        </w:rPr>
        <w:t>.</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11.11.1. Запрещается застройка коридоров инженерных сетей, дренажных канав зданиями и сооружениями.</w:t>
      </w:r>
    </w:p>
    <w:p w:rsidR="00CF5F69" w:rsidRDefault="00CF5F69" w:rsidP="00CF5F69">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11.12. Ограничения использования земельных участков и объектов капитального строительства для зон инженерной и транспортной инфраструктур.</w:t>
      </w:r>
    </w:p>
    <w:p w:rsidR="00CF5F69" w:rsidRDefault="00CF5F69" w:rsidP="00CF5F6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11.12.</w:t>
      </w:r>
      <w:r>
        <w:rPr>
          <w:rFonts w:ascii="Times New Roman" w:hAnsi="Times New Roman"/>
          <w:sz w:val="24"/>
          <w:szCs w:val="24"/>
        </w:rPr>
        <w:t>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11.12.2. Рекомендуемые минимальные расстояния от наземных магистральных газопроводов и нефтепроводов следует принимать в соответствии с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2.2.1/2.1.1.1200-03.</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Pr>
          <w:rFonts w:ascii="Times New Roman" w:hAnsi="Times New Roman"/>
          <w:sz w:val="24"/>
          <w:szCs w:val="24"/>
        </w:rPr>
        <w:t>м</w:t>
      </w:r>
      <w:proofErr w:type="gramEnd"/>
      <w:r>
        <w:rPr>
          <w:rFonts w:ascii="Times New Roman" w:hAnsi="Times New Roman"/>
          <w:sz w:val="24"/>
          <w:szCs w:val="24"/>
        </w:rPr>
        <w:t>:</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для трубопроводов 1 класса с диаметром труб:</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до </w:t>
      </w:r>
      <w:smartTag w:uri="urn:schemas-microsoft-com:office:smarttags" w:element="metricconverter">
        <w:smartTagPr>
          <w:attr w:name="ProductID" w:val="300 мм"/>
        </w:smartTagPr>
        <w:r>
          <w:rPr>
            <w:rFonts w:ascii="Times New Roman" w:hAnsi="Times New Roman"/>
            <w:sz w:val="24"/>
            <w:szCs w:val="24"/>
          </w:rPr>
          <w:t>300 мм</w:t>
        </w:r>
      </w:smartTag>
      <w:r>
        <w:rPr>
          <w:rFonts w:ascii="Times New Roman" w:hAnsi="Times New Roman"/>
          <w:sz w:val="24"/>
          <w:szCs w:val="24"/>
        </w:rPr>
        <w:t xml:space="preserve"> – 100; </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от 300 до </w:t>
      </w:r>
      <w:smartTag w:uri="urn:schemas-microsoft-com:office:smarttags" w:element="metricconverter">
        <w:smartTagPr>
          <w:attr w:name="ProductID" w:val="600 мм"/>
        </w:smartTagPr>
        <w:r>
          <w:rPr>
            <w:rFonts w:ascii="Times New Roman" w:hAnsi="Times New Roman"/>
            <w:sz w:val="24"/>
            <w:szCs w:val="24"/>
          </w:rPr>
          <w:t>600 мм</w:t>
        </w:r>
      </w:smartTag>
      <w:r>
        <w:rPr>
          <w:rFonts w:ascii="Times New Roman" w:hAnsi="Times New Roman"/>
          <w:sz w:val="24"/>
          <w:szCs w:val="24"/>
        </w:rPr>
        <w:t xml:space="preserve"> – 150;</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от 600 до </w:t>
      </w:r>
      <w:smartTag w:uri="urn:schemas-microsoft-com:office:smarttags" w:element="metricconverter">
        <w:smartTagPr>
          <w:attr w:name="ProductID" w:val="800 мм"/>
        </w:smartTagPr>
        <w:r>
          <w:rPr>
            <w:rFonts w:ascii="Times New Roman" w:hAnsi="Times New Roman"/>
            <w:sz w:val="24"/>
            <w:szCs w:val="24"/>
          </w:rPr>
          <w:t>800 мм</w:t>
        </w:r>
      </w:smartTag>
      <w:r>
        <w:rPr>
          <w:rFonts w:ascii="Times New Roman" w:hAnsi="Times New Roman"/>
          <w:sz w:val="24"/>
          <w:szCs w:val="24"/>
        </w:rPr>
        <w:t xml:space="preserve"> – 200;</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от 800 до </w:t>
      </w:r>
      <w:smartTag w:uri="urn:schemas-microsoft-com:office:smarttags" w:element="metricconverter">
        <w:smartTagPr>
          <w:attr w:name="ProductID" w:val="1000 мм"/>
        </w:smartTagPr>
        <w:r>
          <w:rPr>
            <w:rFonts w:ascii="Times New Roman" w:hAnsi="Times New Roman"/>
            <w:sz w:val="24"/>
            <w:szCs w:val="24"/>
          </w:rPr>
          <w:t>1000 мм</w:t>
        </w:r>
      </w:smartTag>
      <w:r>
        <w:rPr>
          <w:rFonts w:ascii="Times New Roman" w:hAnsi="Times New Roman"/>
          <w:sz w:val="24"/>
          <w:szCs w:val="24"/>
        </w:rPr>
        <w:t xml:space="preserve"> – 250;</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от 1000 до </w:t>
      </w:r>
      <w:smartTag w:uri="urn:schemas-microsoft-com:office:smarttags" w:element="metricconverter">
        <w:smartTagPr>
          <w:attr w:name="ProductID" w:val="1200 мм"/>
        </w:smartTagPr>
        <w:r>
          <w:rPr>
            <w:rFonts w:ascii="Times New Roman" w:hAnsi="Times New Roman"/>
            <w:sz w:val="24"/>
            <w:szCs w:val="24"/>
          </w:rPr>
          <w:t>1200 мм</w:t>
        </w:r>
      </w:smartTag>
      <w:r>
        <w:rPr>
          <w:rFonts w:ascii="Times New Roman" w:hAnsi="Times New Roman"/>
          <w:sz w:val="24"/>
          <w:szCs w:val="24"/>
        </w:rPr>
        <w:t xml:space="preserve"> – 300;</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свыше </w:t>
      </w:r>
      <w:smartTag w:uri="urn:schemas-microsoft-com:office:smarttags" w:element="metricconverter">
        <w:smartTagPr>
          <w:attr w:name="ProductID" w:val="1200 мм"/>
        </w:smartTagPr>
        <w:r>
          <w:rPr>
            <w:rFonts w:ascii="Times New Roman" w:hAnsi="Times New Roman"/>
            <w:sz w:val="24"/>
            <w:szCs w:val="24"/>
          </w:rPr>
          <w:t>1200 мм</w:t>
        </w:r>
      </w:smartTag>
      <w:r>
        <w:rPr>
          <w:rFonts w:ascii="Times New Roman" w:hAnsi="Times New Roman"/>
          <w:sz w:val="24"/>
          <w:szCs w:val="24"/>
        </w:rPr>
        <w:t xml:space="preserve"> – 350;</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для трубопроводов 2 класса с диаметром труб:</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до </w:t>
      </w:r>
      <w:smartTag w:uri="urn:schemas-microsoft-com:office:smarttags" w:element="metricconverter">
        <w:smartTagPr>
          <w:attr w:name="ProductID" w:val="300 мм"/>
        </w:smartTagPr>
        <w:r>
          <w:rPr>
            <w:rFonts w:ascii="Times New Roman" w:hAnsi="Times New Roman"/>
            <w:sz w:val="24"/>
            <w:szCs w:val="24"/>
          </w:rPr>
          <w:t>300 мм</w:t>
        </w:r>
      </w:smartTag>
      <w:r>
        <w:rPr>
          <w:rFonts w:ascii="Times New Roman" w:hAnsi="Times New Roman"/>
          <w:sz w:val="24"/>
          <w:szCs w:val="24"/>
        </w:rPr>
        <w:t xml:space="preserve"> – 75;</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свыше </w:t>
      </w:r>
      <w:smartTag w:uri="urn:schemas-microsoft-com:office:smarttags" w:element="metricconverter">
        <w:smartTagPr>
          <w:attr w:name="ProductID" w:val="300 мм"/>
        </w:smartTagPr>
        <w:r>
          <w:rPr>
            <w:rFonts w:ascii="Times New Roman" w:hAnsi="Times New Roman"/>
            <w:sz w:val="24"/>
            <w:szCs w:val="24"/>
          </w:rPr>
          <w:t>300 мм</w:t>
        </w:r>
      </w:smartTag>
      <w:r>
        <w:rPr>
          <w:rFonts w:ascii="Times New Roman" w:hAnsi="Times New Roman"/>
          <w:sz w:val="24"/>
          <w:szCs w:val="24"/>
        </w:rPr>
        <w:t xml:space="preserve"> – 125.</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головные сооружения водозабора и водоочистки;</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очистные сооружения канализации;</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воздушные линии электропередачи;</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Pr>
          <w:rFonts w:ascii="Times New Roman" w:hAnsi="Times New Roman"/>
          <w:sz w:val="24"/>
          <w:szCs w:val="24"/>
        </w:rPr>
        <w:t>СНиП</w:t>
      </w:r>
      <w:proofErr w:type="spellEnd"/>
      <w:r>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Для воздушных высоковольтных линий электропередачи (</w:t>
      </w:r>
      <w:proofErr w:type="gramStart"/>
      <w:r>
        <w:rPr>
          <w:rFonts w:ascii="Times New Roman" w:hAnsi="Times New Roman"/>
          <w:sz w:val="24"/>
          <w:szCs w:val="24"/>
        </w:rPr>
        <w:t>ВЛ</w:t>
      </w:r>
      <w:proofErr w:type="gramEnd"/>
      <w:r>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2 метр</w:t>
      </w:r>
      <w:proofErr w:type="gramStart"/>
      <w:r>
        <w:rPr>
          <w:rFonts w:ascii="Times New Roman" w:hAnsi="Times New Roman"/>
          <w:sz w:val="24"/>
          <w:szCs w:val="24"/>
        </w:rPr>
        <w:t>а-</w:t>
      </w:r>
      <w:proofErr w:type="gramEnd"/>
      <w:r>
        <w:rPr>
          <w:rFonts w:ascii="Times New Roman" w:hAnsi="Times New Roman"/>
          <w:sz w:val="24"/>
          <w:szCs w:val="24"/>
        </w:rPr>
        <w:t xml:space="preserve"> для ВЛ ниже 1кВ,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10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1-20кВ,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15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35кВ,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20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110кВ,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25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150-220кВ,</w:t>
      </w:r>
    </w:p>
    <w:p w:rsidR="00CF5F69" w:rsidRDefault="00CF5F69" w:rsidP="00CF5F69">
      <w:pPr>
        <w:suppressAutoHyphens/>
        <w:spacing w:line="240" w:lineRule="auto"/>
        <w:ind w:firstLine="709"/>
        <w:jc w:val="both"/>
        <w:rPr>
          <w:rFonts w:ascii="Times New Roman" w:hAnsi="Times New Roman"/>
          <w:sz w:val="24"/>
          <w:szCs w:val="24"/>
        </w:rPr>
      </w:pPr>
      <w:r>
        <w:rPr>
          <w:rFonts w:ascii="Times New Roman" w:hAnsi="Times New Roman"/>
          <w:sz w:val="24"/>
          <w:szCs w:val="24"/>
        </w:rPr>
        <w:t>30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330кВ, 400кВ, 500кВ,</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40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750кВ,</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55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1150кВ,</w:t>
      </w:r>
    </w:p>
    <w:p w:rsidR="00CF5F69" w:rsidRDefault="00CF5F69" w:rsidP="00CF5F6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100 метро</w:t>
      </w:r>
      <w:proofErr w:type="gramStart"/>
      <w:r>
        <w:rPr>
          <w:rFonts w:ascii="Times New Roman" w:hAnsi="Times New Roman"/>
          <w:sz w:val="24"/>
          <w:szCs w:val="24"/>
        </w:rPr>
        <w:t>в-</w:t>
      </w:r>
      <w:proofErr w:type="gramEnd"/>
      <w:r>
        <w:rPr>
          <w:rFonts w:ascii="Times New Roman" w:hAnsi="Times New Roman"/>
          <w:sz w:val="24"/>
          <w:szCs w:val="24"/>
        </w:rPr>
        <w:t xml:space="preserve"> для ВЛ через водоемы (реки, каналы, озера и </w:t>
      </w:r>
      <w:proofErr w:type="spellStart"/>
      <w:r>
        <w:rPr>
          <w:rFonts w:ascii="Times New Roman" w:hAnsi="Times New Roman"/>
          <w:sz w:val="24"/>
          <w:szCs w:val="24"/>
        </w:rPr>
        <w:t>др</w:t>
      </w:r>
      <w:proofErr w:type="spellEnd"/>
      <w:r>
        <w:rPr>
          <w:rFonts w:ascii="Times New Roman" w:hAnsi="Times New Roman"/>
          <w:sz w:val="24"/>
          <w:szCs w:val="24"/>
        </w:rPr>
        <w:t>).</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Примечание:</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Не допускается прохождение ЛЭП по территориям стадионов, учебных и детских учреждений.</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lastRenderedPageBreak/>
        <w:t>Допускается  для ЛЭП (</w:t>
      </w:r>
      <w:proofErr w:type="gramStart"/>
      <w:r>
        <w:rPr>
          <w:rFonts w:ascii="Times New Roman" w:hAnsi="Times New Roman"/>
          <w:sz w:val="24"/>
          <w:szCs w:val="24"/>
        </w:rPr>
        <w:t>ВЛ</w:t>
      </w:r>
      <w:proofErr w:type="gramEnd"/>
      <w:r>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Pr>
            <w:rFonts w:ascii="Times New Roman" w:hAnsi="Times New Roman"/>
            <w:sz w:val="24"/>
            <w:szCs w:val="24"/>
          </w:rPr>
          <w:t>20 метров</w:t>
        </w:r>
      </w:smartTag>
      <w:r>
        <w:rPr>
          <w:rFonts w:ascii="Times New Roman" w:hAnsi="Times New Roman"/>
          <w:sz w:val="24"/>
          <w:szCs w:val="24"/>
        </w:rPr>
        <w:t>.</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Прохождение ЛЭП (</w:t>
      </w:r>
      <w:proofErr w:type="gramStart"/>
      <w:r>
        <w:rPr>
          <w:rFonts w:ascii="Times New Roman" w:hAnsi="Times New Roman"/>
          <w:sz w:val="24"/>
          <w:szCs w:val="24"/>
        </w:rPr>
        <w:t>ВЛ</w:t>
      </w:r>
      <w:proofErr w:type="gramEnd"/>
      <w:r>
        <w:rPr>
          <w:rFonts w:ascii="Times New Roman" w:hAnsi="Times New Roman"/>
          <w:sz w:val="24"/>
          <w:szCs w:val="24"/>
        </w:rPr>
        <w:t>) над зданиями и сооружениями, как правило, не допускается.</w:t>
      </w:r>
    </w:p>
    <w:p w:rsidR="00CF5F69" w:rsidRDefault="00CF5F69" w:rsidP="00CF5F6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Допускается прохождение ЛЭП (</w:t>
      </w:r>
      <w:proofErr w:type="gramStart"/>
      <w:r>
        <w:rPr>
          <w:rFonts w:ascii="Times New Roman" w:hAnsi="Times New Roman"/>
          <w:sz w:val="24"/>
          <w:szCs w:val="24"/>
        </w:rPr>
        <w:t>ВЛ</w:t>
      </w:r>
      <w:proofErr w:type="gramEnd"/>
      <w:r>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CF5F69" w:rsidRDefault="00CF5F69" w:rsidP="00CF5F69">
      <w:pPr>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В охранной зоне ЛЭП ( </w:t>
      </w:r>
      <w:proofErr w:type="gramStart"/>
      <w:r>
        <w:rPr>
          <w:rFonts w:ascii="Times New Roman" w:hAnsi="Times New Roman"/>
          <w:sz w:val="24"/>
          <w:szCs w:val="24"/>
        </w:rPr>
        <w:t>ВЛ</w:t>
      </w:r>
      <w:proofErr w:type="gramEnd"/>
      <w:r>
        <w:rPr>
          <w:rFonts w:ascii="Times New Roman" w:hAnsi="Times New Roman"/>
          <w:sz w:val="24"/>
          <w:szCs w:val="24"/>
        </w:rPr>
        <w:t>)  запрещается:</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строительство, капитальный ремонт, снос любых зданий и сооружений.</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Размещать автозаправочные станции.</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Загромождать подъезды и подходы к опорам ВЛ.</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Устраивать свалки снега, мусора и грунта.</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Складировать корма, удобрения, солому, разводить огонь.</w:t>
      </w:r>
    </w:p>
    <w:p w:rsidR="00CF5F69" w:rsidRDefault="00CF5F69" w:rsidP="00CF5F69">
      <w:pPr>
        <w:pStyle w:val="a5"/>
        <w:numPr>
          <w:ilvl w:val="0"/>
          <w:numId w:val="3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CF5F69" w:rsidRDefault="00CF5F69" w:rsidP="00CF5F69">
      <w:pPr>
        <w:tabs>
          <w:tab w:val="num" w:pos="0"/>
        </w:tabs>
        <w:suppressAutoHyphens/>
        <w:spacing w:line="240" w:lineRule="auto"/>
        <w:ind w:firstLine="709"/>
        <w:jc w:val="both"/>
        <w:rPr>
          <w:rFonts w:ascii="Times New Roman" w:hAnsi="Times New Roman"/>
          <w:b/>
        </w:rPr>
      </w:pPr>
      <w:r>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
    <w:p w:rsidR="00CF5F69" w:rsidRDefault="00CF5F69" w:rsidP="00CF5F69">
      <w:pPr>
        <w:pStyle w:val="ConsNormal"/>
        <w:widowControl/>
        <w:ind w:firstLine="540"/>
        <w:jc w:val="center"/>
        <w:rPr>
          <w:rFonts w:ascii="Times New Roman" w:hAnsi="Times New Roman" w:cs="Times New Roman"/>
          <w:b/>
        </w:rPr>
      </w:pPr>
    </w:p>
    <w:p w:rsidR="00CF5F69" w:rsidRPr="00E42D3D" w:rsidRDefault="00CF5F69" w:rsidP="00CF5F69">
      <w:pPr>
        <w:widowControl w:val="0"/>
        <w:spacing w:line="240" w:lineRule="auto"/>
        <w:ind w:firstLine="709"/>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sidRPr="00E42D3D">
        <w:rPr>
          <w:rFonts w:ascii="Times New Roman" w:eastAsia="Times New Roman" w:hAnsi="Times New Roman"/>
          <w:b/>
          <w:sz w:val="24"/>
          <w:szCs w:val="24"/>
          <w:lang w:eastAsia="ru-RU"/>
        </w:rPr>
        <w:lastRenderedPageBreak/>
        <w:t>Приложение</w:t>
      </w:r>
      <w:r>
        <w:rPr>
          <w:rFonts w:ascii="Times New Roman" w:eastAsia="Times New Roman" w:hAnsi="Times New Roman"/>
          <w:b/>
          <w:sz w:val="24"/>
          <w:szCs w:val="24"/>
          <w:lang w:eastAsia="ru-RU"/>
        </w:rPr>
        <w:t xml:space="preserve"> 1</w:t>
      </w:r>
      <w:r w:rsidRPr="00E42D3D">
        <w:rPr>
          <w:rFonts w:ascii="Times New Roman" w:eastAsia="Times New Roman" w:hAnsi="Times New Roman"/>
          <w:b/>
          <w:sz w:val="24"/>
          <w:szCs w:val="24"/>
          <w:lang w:eastAsia="ru-RU"/>
        </w:rPr>
        <w:t>.</w:t>
      </w:r>
    </w:p>
    <w:p w:rsidR="00CF5F69" w:rsidRDefault="00CF5F69" w:rsidP="00CF5F69">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 xml:space="preserve">СХЕМА ГРАДОСТРОИТЕЛЬНОГО ЗОНИРОВАНИЯ </w:t>
      </w:r>
    </w:p>
    <w:p w:rsidR="00CF5F69" w:rsidRPr="00D63F1E" w:rsidRDefault="00CF5F69" w:rsidP="00CF5F69">
      <w:pPr>
        <w:widowControl w:val="0"/>
        <w:spacing w:line="240" w:lineRule="auto"/>
        <w:rPr>
          <w:rFonts w:ascii="Times New Roman" w:hAnsi="Times New Roman"/>
          <w:b/>
          <w:noProof/>
          <w:sz w:val="24"/>
          <w:szCs w:val="24"/>
          <w:lang w:eastAsia="ru-RU"/>
        </w:rPr>
      </w:pPr>
      <w:r w:rsidRPr="008F3FD5">
        <w:rPr>
          <w:rFonts w:ascii="Times New Roman" w:hAnsi="Times New Roman"/>
          <w:b/>
          <w:noProof/>
          <w:sz w:val="24"/>
          <w:szCs w:val="24"/>
          <w:lang w:eastAsia="ru-RU"/>
        </w:rPr>
        <w:t xml:space="preserve">МУНИЦИПАЛЬНОГО ОБРАЗОВАНИЯ </w:t>
      </w:r>
      <w:r w:rsidRPr="00D63F1E">
        <w:rPr>
          <w:rFonts w:ascii="Times New Roman" w:hAnsi="Times New Roman"/>
          <w:b/>
          <w:noProof/>
          <w:sz w:val="24"/>
          <w:szCs w:val="24"/>
          <w:lang w:eastAsia="ru-RU"/>
        </w:rPr>
        <w:t>«</w:t>
      </w:r>
      <w:r w:rsidR="00B8700E">
        <w:rPr>
          <w:rFonts w:ascii="Times New Roman" w:hAnsi="Times New Roman"/>
          <w:b/>
          <w:sz w:val="24"/>
          <w:szCs w:val="24"/>
        </w:rPr>
        <w:t>АЛЕКСЕЕВСКИЙ</w:t>
      </w:r>
      <w:r w:rsidRPr="00D63F1E">
        <w:rPr>
          <w:rFonts w:ascii="Times New Roman" w:hAnsi="Times New Roman"/>
          <w:b/>
          <w:sz w:val="24"/>
          <w:szCs w:val="24"/>
        </w:rPr>
        <w:t xml:space="preserve"> СЕЛЬСОВЕТ» ГЛУШКОВСКОГО</w:t>
      </w:r>
      <w:r w:rsidRPr="008F3FD5">
        <w:rPr>
          <w:rFonts w:ascii="Times New Roman" w:hAnsi="Times New Roman"/>
          <w:b/>
          <w:noProof/>
          <w:sz w:val="24"/>
          <w:szCs w:val="24"/>
          <w:lang w:eastAsia="ru-RU"/>
        </w:rPr>
        <w:t xml:space="preserve"> РАЙОНА КУРСКОЙ ОБЛАСТИ</w:t>
      </w:r>
    </w:p>
    <w:p w:rsidR="00CF5F69" w:rsidRPr="00D63F1E" w:rsidRDefault="00CF5F69" w:rsidP="00CF5F69">
      <w:pPr>
        <w:widowControl w:val="0"/>
        <w:spacing w:line="240" w:lineRule="auto"/>
        <w:rPr>
          <w:rFonts w:ascii="Times New Roman" w:hAnsi="Times New Roman"/>
          <w:b/>
          <w:noProof/>
          <w:sz w:val="24"/>
          <w:szCs w:val="24"/>
          <w:lang w:eastAsia="ru-RU"/>
        </w:rPr>
      </w:pPr>
    </w:p>
    <w:p w:rsidR="00CF5F69" w:rsidRPr="00D63F1E"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Pr>
          <w:rFonts w:ascii="Times New Roman" w:eastAsia="Times New Roman" w:hAnsi="Times New Roman"/>
          <w:sz w:val="24"/>
          <w:szCs w:val="24"/>
          <w:lang w:eastAsia="ru-RU"/>
        </w:rPr>
        <w:t>«</w:t>
      </w:r>
      <w:r w:rsidR="00B8700E">
        <w:rPr>
          <w:rFonts w:ascii="Times New Roman" w:eastAsia="Times New Roman" w:hAnsi="Times New Roman"/>
          <w:sz w:val="24"/>
          <w:szCs w:val="24"/>
          <w:lang w:eastAsia="ru-RU"/>
        </w:rPr>
        <w:t>Алексеевский</w:t>
      </w:r>
      <w:r>
        <w:rPr>
          <w:rFonts w:ascii="Times New Roman" w:eastAsia="Times New Roman" w:hAnsi="Times New Roman"/>
          <w:sz w:val="24"/>
          <w:szCs w:val="24"/>
          <w:lang w:eastAsia="ru-RU"/>
        </w:rPr>
        <w:t xml:space="preserve"> сельсовет» Глушковского района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eastAsia="Times New Roman" w:hAnsi="Times New Roman"/>
          <w:sz w:val="24"/>
          <w:szCs w:val="24"/>
          <w:lang w:eastAsia="ru-RU"/>
        </w:rPr>
        <w:t>.</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жилые зоны:</w:t>
      </w:r>
      <w:r w:rsidRPr="00EC4D84">
        <w:rPr>
          <w:rFonts w:ascii="Times New Roman" w:eastAsia="Times New Roman" w:hAnsi="Times New Roman"/>
          <w:b/>
          <w:sz w:val="24"/>
          <w:szCs w:val="24"/>
          <w:lang w:eastAsia="ru-RU"/>
        </w:rPr>
        <w:tab/>
      </w:r>
    </w:p>
    <w:p w:rsidR="00CF5F69" w:rsidRPr="001A0EF9"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w:t>
      </w:r>
      <w:proofErr w:type="gramStart"/>
      <w:r w:rsidRPr="001A0EF9">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общественно-деловые зоны:</w:t>
      </w:r>
    </w:p>
    <w:p w:rsidR="00CF5F69" w:rsidRPr="00B633D4"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B633D4">
        <w:rPr>
          <w:rFonts w:ascii="Times New Roman" w:eastAsia="Times New Roman" w:hAnsi="Times New Roman"/>
          <w:sz w:val="24"/>
          <w:szCs w:val="24"/>
          <w:lang w:eastAsia="ru-RU"/>
        </w:rPr>
        <w:t>общественно-деловая зона специализированных объектов (ОД-2).</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производственные зоны:</w:t>
      </w:r>
    </w:p>
    <w:p w:rsidR="00CF5F69" w:rsidRPr="001A0EF9"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коммунально-складских</w:t>
      </w:r>
      <w:r w:rsidRPr="00F63DB6">
        <w:rPr>
          <w:rFonts w:ascii="Times New Roman" w:eastAsia="Times New Roman" w:hAnsi="Times New Roman"/>
          <w:sz w:val="24"/>
          <w:szCs w:val="24"/>
          <w:lang w:eastAsia="ru-RU"/>
        </w:rPr>
        <w:t xml:space="preserve"> объектов </w:t>
      </w:r>
      <w:r>
        <w:rPr>
          <w:rFonts w:ascii="Times New Roman" w:eastAsia="Times New Roman" w:hAnsi="Times New Roman"/>
          <w:sz w:val="24"/>
          <w:szCs w:val="24"/>
          <w:lang w:eastAsia="ru-RU"/>
        </w:rPr>
        <w:t xml:space="preserve">и </w:t>
      </w:r>
      <w:r w:rsidRPr="001A0EF9">
        <w:rPr>
          <w:rFonts w:ascii="Times New Roman" w:eastAsia="Times New Roman" w:hAnsi="Times New Roman"/>
          <w:sz w:val="24"/>
          <w:szCs w:val="24"/>
          <w:lang w:eastAsia="ru-RU"/>
        </w:rPr>
        <w:t>производственных предприятий V класса опасности</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зоны инженерной и транспортной инфраструктур:</w:t>
      </w:r>
    </w:p>
    <w:p w:rsidR="00CF5F69"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улично-дорожной сети (ИТ</w:t>
      </w:r>
      <w:proofErr w:type="gramStart"/>
      <w:r>
        <w:rPr>
          <w:rFonts w:ascii="Times New Roman" w:eastAsia="Times New Roman" w:hAnsi="Times New Roman"/>
          <w:sz w:val="24"/>
          <w:szCs w:val="24"/>
          <w:lang w:eastAsia="ru-RU"/>
        </w:rPr>
        <w:t>1</w:t>
      </w:r>
      <w:proofErr w:type="gramEnd"/>
      <w:r w:rsidRPr="006A724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зоны специального назначения:</w:t>
      </w:r>
    </w:p>
    <w:p w:rsidR="00CF5F69" w:rsidRDefault="00CF5F69" w:rsidP="00CF5F69">
      <w:pPr>
        <w:pStyle w:val="a5"/>
        <w:numPr>
          <w:ilvl w:val="0"/>
          <w:numId w:val="32"/>
        </w:numPr>
        <w:suppressAutoHyphens/>
        <w:spacing w:after="0" w:line="240" w:lineRule="auto"/>
        <w:ind w:firstLine="13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F63DB6">
        <w:rPr>
          <w:rFonts w:ascii="Times New Roman" w:eastAsia="Times New Roman" w:hAnsi="Times New Roman"/>
          <w:sz w:val="24"/>
          <w:szCs w:val="24"/>
          <w:lang w:eastAsia="ru-RU"/>
        </w:rPr>
        <w:t xml:space="preserve">кладбищ и крематориев </w:t>
      </w: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CF5F69" w:rsidRPr="00EC4D84" w:rsidRDefault="00CF5F69" w:rsidP="00CF5F69">
      <w:pPr>
        <w:pStyle w:val="a5"/>
        <w:numPr>
          <w:ilvl w:val="0"/>
          <w:numId w:val="2"/>
        </w:numPr>
        <w:suppressAutoHyphens/>
        <w:spacing w:after="0" w:line="240" w:lineRule="auto"/>
        <w:ind w:left="0" w:firstLine="851"/>
        <w:jc w:val="both"/>
        <w:rPr>
          <w:rFonts w:ascii="Times New Roman" w:eastAsia="Times New Roman" w:hAnsi="Times New Roman"/>
          <w:b/>
          <w:sz w:val="24"/>
          <w:szCs w:val="24"/>
          <w:lang w:eastAsia="ru-RU"/>
        </w:rPr>
      </w:pPr>
      <w:r w:rsidRPr="00EC4D84">
        <w:rPr>
          <w:rFonts w:ascii="Times New Roman" w:eastAsia="Times New Roman" w:hAnsi="Times New Roman"/>
          <w:b/>
          <w:sz w:val="24"/>
          <w:szCs w:val="24"/>
          <w:lang w:eastAsia="ru-RU"/>
        </w:rPr>
        <w:t>зоны сельскохозяйственного использования:</w:t>
      </w:r>
    </w:p>
    <w:p w:rsidR="00CF5F69"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сельскохозяйственного использования</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CF5F69"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 xml:space="preserve">занятая объектами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назначения (СХ</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CF5F69" w:rsidRPr="001A0EF9" w:rsidRDefault="00CF5F69" w:rsidP="00CF5F69">
      <w:pPr>
        <w:pStyle w:val="a5"/>
        <w:suppressAutoHyphens/>
        <w:spacing w:after="0" w:line="240" w:lineRule="auto"/>
        <w:ind w:left="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Pr="00D63F1E"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Pr="00D63F1E" w:rsidRDefault="00CF5F69" w:rsidP="00CF5F69">
      <w:pPr>
        <w:widowControl w:val="0"/>
        <w:spacing w:line="240" w:lineRule="auto"/>
        <w:jc w:val="both"/>
        <w:rPr>
          <w:noProof/>
          <w:lang w:eastAsia="ru-RU"/>
        </w:rPr>
      </w:pPr>
    </w:p>
    <w:p w:rsidR="00CF5F69" w:rsidRPr="0053078C" w:rsidRDefault="00CF5F69" w:rsidP="00CF5F69">
      <w:pPr>
        <w:widowControl w:val="0"/>
        <w:spacing w:line="240" w:lineRule="auto"/>
        <w:jc w:val="right"/>
        <w:rPr>
          <w:rFonts w:ascii="Times New Roman" w:hAnsi="Times New Roman"/>
          <w:b/>
          <w:noProof/>
          <w:lang w:eastAsia="ru-RU"/>
        </w:rPr>
      </w:pPr>
      <w:r w:rsidRPr="0053078C">
        <w:rPr>
          <w:b/>
          <w:noProof/>
          <w:lang w:eastAsia="ru-RU"/>
        </w:rPr>
        <w:t xml:space="preserve"> </w:t>
      </w:r>
      <w:r w:rsidRPr="0053078C">
        <w:rPr>
          <w:rFonts w:ascii="Times New Roman" w:hAnsi="Times New Roman"/>
          <w:b/>
          <w:noProof/>
          <w:lang w:eastAsia="ru-RU"/>
        </w:rPr>
        <w:t>Приложение №2</w:t>
      </w:r>
    </w:p>
    <w:p w:rsidR="00CF5F69" w:rsidRPr="00D63F1E" w:rsidRDefault="00CF5F69" w:rsidP="00CF5F69">
      <w:pPr>
        <w:widowControl w:val="0"/>
        <w:spacing w:line="240" w:lineRule="auto"/>
        <w:jc w:val="both"/>
        <w:rPr>
          <w:noProof/>
          <w:lang w:eastAsia="ru-RU"/>
        </w:rPr>
      </w:pPr>
    </w:p>
    <w:p w:rsidR="00CF5F69" w:rsidRDefault="00CF5F69" w:rsidP="00CF5F69">
      <w:pPr>
        <w:widowControl w:val="0"/>
        <w:spacing w:line="240" w:lineRule="auto"/>
        <w:jc w:val="both"/>
        <w:rPr>
          <w:noProof/>
          <w:lang w:eastAsia="ru-RU"/>
        </w:rPr>
      </w:pPr>
    </w:p>
    <w:p w:rsidR="00CF5F69" w:rsidRDefault="00CF5F69" w:rsidP="00CF5F69">
      <w:pPr>
        <w:pStyle w:val="a5"/>
        <w:autoSpaceDE w:val="0"/>
        <w:autoSpaceDN w:val="0"/>
        <w:adjustRightInd w:val="0"/>
        <w:spacing w:after="0" w:line="240" w:lineRule="auto"/>
        <w:ind w:left="0"/>
        <w:jc w:val="center"/>
        <w:outlineLvl w:val="3"/>
        <w:rPr>
          <w:rFonts w:ascii="Times New Roman" w:hAnsi="Times New Roman"/>
          <w:b/>
          <w:sz w:val="28"/>
          <w:szCs w:val="28"/>
        </w:rPr>
      </w:pPr>
      <w:bookmarkStart w:id="177" w:name="_Toc297626236"/>
      <w:bookmarkStart w:id="178" w:name="_Toc447009109"/>
      <w:r w:rsidRPr="0053078C">
        <w:rPr>
          <w:rFonts w:ascii="Times New Roman" w:hAnsi="Times New Roman"/>
          <w:b/>
          <w:sz w:val="28"/>
          <w:szCs w:val="28"/>
        </w:rPr>
        <w:t xml:space="preserve">Карта (схема) границ зон с особыми условиями использования территорий муниципального образования </w:t>
      </w:r>
      <w:bookmarkEnd w:id="177"/>
      <w:r w:rsidRPr="0053078C">
        <w:rPr>
          <w:rFonts w:ascii="Times New Roman" w:hAnsi="Times New Roman"/>
          <w:b/>
          <w:sz w:val="28"/>
          <w:szCs w:val="28"/>
        </w:rPr>
        <w:t>«</w:t>
      </w:r>
      <w:r w:rsidR="00B8700E">
        <w:rPr>
          <w:rFonts w:ascii="Times New Roman" w:hAnsi="Times New Roman"/>
          <w:b/>
          <w:sz w:val="28"/>
          <w:szCs w:val="28"/>
        </w:rPr>
        <w:t>Алексеевский</w:t>
      </w:r>
      <w:r w:rsidRPr="0053078C">
        <w:rPr>
          <w:rFonts w:ascii="Times New Roman" w:hAnsi="Times New Roman"/>
          <w:b/>
          <w:sz w:val="28"/>
          <w:szCs w:val="28"/>
        </w:rPr>
        <w:t xml:space="preserve"> сельсовет» Глушковского района</w:t>
      </w:r>
      <w:bookmarkEnd w:id="178"/>
    </w:p>
    <w:p w:rsidR="00CF5F69" w:rsidRPr="0053078C" w:rsidRDefault="00CF5F69" w:rsidP="00CF5F69">
      <w:pPr>
        <w:pStyle w:val="a5"/>
        <w:autoSpaceDE w:val="0"/>
        <w:autoSpaceDN w:val="0"/>
        <w:adjustRightInd w:val="0"/>
        <w:spacing w:after="0" w:line="240" w:lineRule="auto"/>
        <w:ind w:left="0"/>
        <w:jc w:val="center"/>
        <w:outlineLvl w:val="3"/>
        <w:rPr>
          <w:rFonts w:ascii="Times New Roman" w:hAnsi="Times New Roman"/>
          <w:b/>
          <w:sz w:val="28"/>
          <w:szCs w:val="28"/>
        </w:rPr>
      </w:pPr>
    </w:p>
    <w:p w:rsidR="00CF5F69" w:rsidRPr="00E85E58" w:rsidRDefault="00CF5F69" w:rsidP="00CF5F69">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E85E58">
        <w:rPr>
          <w:rFonts w:ascii="Times New Roman" w:eastAsia="Times New Roman" w:hAnsi="Times New Roman"/>
          <w:sz w:val="24"/>
          <w:szCs w:val="24"/>
          <w:lang w:eastAsia="ru-RU"/>
        </w:rPr>
        <w:t xml:space="preserve">На карте </w:t>
      </w:r>
      <w:r>
        <w:rPr>
          <w:rFonts w:ascii="Times New Roman" w:eastAsia="Times New Roman" w:hAnsi="Times New Roman"/>
          <w:sz w:val="24"/>
          <w:szCs w:val="24"/>
          <w:lang w:eastAsia="ru-RU"/>
        </w:rPr>
        <w:t>градостроительного зонирования</w:t>
      </w:r>
      <w:r w:rsidRPr="00E85E58">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w:t>
      </w:r>
      <w:r w:rsidRPr="005255E6">
        <w:rPr>
          <w:rFonts w:ascii="Times New Roman" w:eastAsia="Times New Roman" w:hAnsi="Times New Roman"/>
          <w:sz w:val="24"/>
          <w:szCs w:val="24"/>
          <w:lang w:eastAsia="ru-RU"/>
        </w:rPr>
        <w:t>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w:t>
      </w:r>
      <w:r w:rsidRPr="00E85E58">
        <w:rPr>
          <w:rFonts w:ascii="Times New Roman" w:eastAsia="Times New Roman" w:hAnsi="Times New Roman"/>
          <w:sz w:val="24"/>
          <w:szCs w:val="24"/>
          <w:lang w:eastAsia="ru-RU"/>
        </w:rPr>
        <w:t xml:space="preserve"> действующих нормативных документов</w:t>
      </w:r>
      <w:r>
        <w:rPr>
          <w:rFonts w:ascii="Times New Roman" w:eastAsia="Times New Roman" w:hAnsi="Times New Roman"/>
          <w:sz w:val="24"/>
          <w:szCs w:val="24"/>
          <w:lang w:eastAsia="ru-RU"/>
        </w:rPr>
        <w:t>,</w:t>
      </w:r>
      <w:r w:rsidRPr="00463B00">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представлена в виде картографического документа, прилагаемого к части III, являющегося неотъемлемой частью настоящих Правил</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w:t>
      </w:r>
      <w:r>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w:t>
      </w:r>
      <w:r>
        <w:rPr>
          <w:rFonts w:ascii="Times New Roman" w:eastAsia="Times New Roman" w:hAnsi="Times New Roman"/>
          <w:sz w:val="24"/>
          <w:szCs w:val="24"/>
          <w:lang w:eastAsia="ru-RU"/>
        </w:rPr>
        <w:t>2</w:t>
      </w:r>
      <w:r w:rsidRPr="00B571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w:t>
      </w:r>
      <w:r w:rsidRPr="00E85E58">
        <w:rPr>
          <w:rFonts w:ascii="Times New Roman" w:eastAsia="Times New Roman" w:hAnsi="Times New Roman"/>
          <w:sz w:val="24"/>
          <w:szCs w:val="24"/>
          <w:lang w:eastAsia="ru-RU"/>
        </w:rPr>
        <w:t>.</w:t>
      </w:r>
      <w:proofErr w:type="gramEnd"/>
    </w:p>
    <w:p w:rsidR="00CF5F69" w:rsidRPr="0005442C" w:rsidRDefault="00CF5F69" w:rsidP="00CF5F69">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CF5F69" w:rsidRPr="0005442C"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предприятий и сооружений;</w:t>
      </w:r>
    </w:p>
    <w:p w:rsidR="00CF5F69" w:rsidRPr="0005442C"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от объектов складирования и захоронения отходов;</w:t>
      </w:r>
    </w:p>
    <w:p w:rsidR="00CF5F69" w:rsidRPr="0005442C"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объектов ритуального назначения;</w:t>
      </w:r>
    </w:p>
    <w:p w:rsidR="00CF5F69" w:rsidRPr="0005442C"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CF5F69" w:rsidRPr="0005442C"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санитарной охраны источников питьевого водоснабжения;</w:t>
      </w:r>
    </w:p>
    <w:p w:rsidR="00CF5F69" w:rsidRPr="005255E6"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CF5F69" w:rsidRPr="005255E6" w:rsidRDefault="00CF5F69" w:rsidP="00CF5F69">
      <w:pPr>
        <w:suppressAutoHyphens/>
        <w:spacing w:line="240" w:lineRule="auto"/>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CF5F69" w:rsidRPr="005255E6" w:rsidRDefault="00CF5F69" w:rsidP="00CF5F69">
      <w:pPr>
        <w:pStyle w:val="a5"/>
        <w:numPr>
          <w:ilvl w:val="0"/>
          <w:numId w:val="3"/>
        </w:numPr>
        <w:suppressAutoHyphens/>
        <w:spacing w:after="0" w:line="240" w:lineRule="auto"/>
        <w:ind w:left="0"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Pr="00B10BFB">
        <w:rPr>
          <w:rFonts w:ascii="Times New Roman" w:eastAsia="Times New Roman" w:hAnsi="Times New Roman"/>
          <w:sz w:val="24"/>
          <w:szCs w:val="24"/>
          <w:lang w:eastAsia="ru-RU"/>
        </w:rPr>
        <w:t xml:space="preserve">муниципального образования </w:t>
      </w:r>
      <w:r>
        <w:rPr>
          <w:rFonts w:ascii="Times New Roman" w:eastAsia="Times New Roman" w:hAnsi="Times New Roman"/>
          <w:sz w:val="24"/>
          <w:szCs w:val="24"/>
          <w:lang w:eastAsia="ru-RU"/>
        </w:rPr>
        <w:t>«</w:t>
      </w:r>
      <w:r w:rsidR="00B8700E">
        <w:rPr>
          <w:rFonts w:ascii="Times New Roman" w:eastAsia="Times New Roman" w:hAnsi="Times New Roman"/>
          <w:sz w:val="24"/>
          <w:szCs w:val="24"/>
          <w:lang w:eastAsia="ru-RU"/>
        </w:rPr>
        <w:t>Алексеевский</w:t>
      </w:r>
      <w:r>
        <w:rPr>
          <w:rFonts w:ascii="Times New Roman" w:eastAsia="Times New Roman" w:hAnsi="Times New Roman"/>
          <w:sz w:val="24"/>
          <w:szCs w:val="24"/>
          <w:lang w:eastAsia="ru-RU"/>
        </w:rPr>
        <w:t xml:space="preserve"> сельсовет» Глушковского района</w:t>
      </w:r>
      <w:r w:rsidRPr="00E85E58">
        <w:rPr>
          <w:rFonts w:ascii="Times New Roman" w:eastAsia="Times New Roman" w:hAnsi="Times New Roman"/>
          <w:sz w:val="24"/>
          <w:szCs w:val="24"/>
          <w:lang w:eastAsia="ru-RU"/>
        </w:rPr>
        <w:t>.</w:t>
      </w: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Default="00CF5F69" w:rsidP="00CF5F69">
      <w:pPr>
        <w:suppressAutoHyphens/>
        <w:spacing w:line="240" w:lineRule="auto"/>
        <w:ind w:firstLine="851"/>
        <w:jc w:val="both"/>
        <w:rPr>
          <w:rFonts w:ascii="Times New Roman" w:eastAsia="Times New Roman" w:hAnsi="Times New Roman"/>
          <w:sz w:val="24"/>
          <w:szCs w:val="24"/>
          <w:lang w:eastAsia="ru-RU"/>
        </w:rPr>
      </w:pPr>
    </w:p>
    <w:p w:rsidR="00CF5F69" w:rsidRPr="0053078C" w:rsidRDefault="00CF5F69" w:rsidP="00CF5F69">
      <w:pPr>
        <w:tabs>
          <w:tab w:val="left" w:pos="330"/>
          <w:tab w:val="center" w:pos="4890"/>
        </w:tabs>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CF5F69" w:rsidRPr="00E42D3D" w:rsidRDefault="00CF5F69" w:rsidP="00CF5F69">
      <w:pPr>
        <w:widowControl w:val="0"/>
        <w:spacing w:line="240" w:lineRule="auto"/>
        <w:ind w:firstLine="709"/>
        <w:jc w:val="both"/>
        <w:rPr>
          <w:rFonts w:ascii="Times New Roman" w:hAnsi="Times New Roman"/>
          <w:b/>
        </w:rPr>
      </w:pPr>
    </w:p>
    <w:p w:rsidR="00CF5F69" w:rsidRDefault="00CF5F69" w:rsidP="00CF5F69">
      <w:pPr>
        <w:widowControl w:val="0"/>
        <w:spacing w:line="240" w:lineRule="auto"/>
        <w:ind w:firstLine="709"/>
        <w:jc w:val="both"/>
        <w:rPr>
          <w:rFonts w:ascii="Times New Roman" w:eastAsia="Times New Roman" w:hAnsi="Times New Roman"/>
          <w:sz w:val="24"/>
          <w:szCs w:val="24"/>
          <w:lang w:eastAsia="ru-RU"/>
        </w:rPr>
      </w:pPr>
    </w:p>
    <w:p w:rsidR="00B43102" w:rsidRDefault="00B43102"/>
    <w:sectPr w:rsidR="00B43102" w:rsidSect="00B43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7A" w:rsidRDefault="0084377A" w:rsidP="002F0B36">
      <w:pPr>
        <w:spacing w:line="240" w:lineRule="auto"/>
      </w:pPr>
      <w:r>
        <w:separator/>
      </w:r>
    </w:p>
  </w:endnote>
  <w:endnote w:type="continuationSeparator" w:id="0">
    <w:p w:rsidR="0084377A" w:rsidRDefault="0084377A" w:rsidP="002F0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4" w:rsidRDefault="002249F4">
    <w:pPr>
      <w:pStyle w:val="a8"/>
      <w:jc w:val="right"/>
    </w:pPr>
    <w:fldSimple w:instr=" PAGE   \* MERGEFORMAT ">
      <w:r w:rsidR="005C3C26">
        <w:rPr>
          <w:noProof/>
        </w:rPr>
        <w:t>25</w:t>
      </w:r>
    </w:fldSimple>
  </w:p>
  <w:p w:rsidR="002249F4" w:rsidRDefault="002249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7A" w:rsidRDefault="0084377A" w:rsidP="002F0B36">
      <w:pPr>
        <w:spacing w:line="240" w:lineRule="auto"/>
      </w:pPr>
      <w:r>
        <w:separator/>
      </w:r>
    </w:p>
  </w:footnote>
  <w:footnote w:type="continuationSeparator" w:id="0">
    <w:p w:rsidR="0084377A" w:rsidRDefault="0084377A" w:rsidP="002F0B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4" w:rsidRDefault="002249F4" w:rsidP="00D66C35">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2249F4" w:rsidRDefault="002249F4" w:rsidP="00D66C3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4" w:rsidRPr="00A761AB" w:rsidRDefault="002249F4" w:rsidP="00D66C3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8">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9590789"/>
    <w:multiLevelType w:val="hybridMultilevel"/>
    <w:tmpl w:val="A6F0F5A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3371"/>
        </w:tabs>
        <w:ind w:left="3371" w:hanging="360"/>
      </w:pPr>
    </w:lvl>
    <w:lvl w:ilvl="2" w:tplc="0419001B" w:tentative="1">
      <w:start w:val="1"/>
      <w:numFmt w:val="lowerRoman"/>
      <w:lvlText w:val="%3."/>
      <w:lvlJc w:val="right"/>
      <w:pPr>
        <w:tabs>
          <w:tab w:val="num" w:pos="4091"/>
        </w:tabs>
        <w:ind w:left="4091" w:hanging="180"/>
      </w:pPr>
    </w:lvl>
    <w:lvl w:ilvl="3" w:tplc="0419000F" w:tentative="1">
      <w:start w:val="1"/>
      <w:numFmt w:val="decimal"/>
      <w:lvlText w:val="%4."/>
      <w:lvlJc w:val="left"/>
      <w:pPr>
        <w:tabs>
          <w:tab w:val="num" w:pos="4811"/>
        </w:tabs>
        <w:ind w:left="4811" w:hanging="360"/>
      </w:pPr>
    </w:lvl>
    <w:lvl w:ilvl="4" w:tplc="04190019" w:tentative="1">
      <w:start w:val="1"/>
      <w:numFmt w:val="lowerLetter"/>
      <w:lvlText w:val="%5."/>
      <w:lvlJc w:val="left"/>
      <w:pPr>
        <w:tabs>
          <w:tab w:val="num" w:pos="5531"/>
        </w:tabs>
        <w:ind w:left="5531" w:hanging="360"/>
      </w:pPr>
    </w:lvl>
    <w:lvl w:ilvl="5" w:tplc="0419001B" w:tentative="1">
      <w:start w:val="1"/>
      <w:numFmt w:val="lowerRoman"/>
      <w:lvlText w:val="%6."/>
      <w:lvlJc w:val="right"/>
      <w:pPr>
        <w:tabs>
          <w:tab w:val="num" w:pos="6251"/>
        </w:tabs>
        <w:ind w:left="6251" w:hanging="180"/>
      </w:pPr>
    </w:lvl>
    <w:lvl w:ilvl="6" w:tplc="0419000F" w:tentative="1">
      <w:start w:val="1"/>
      <w:numFmt w:val="decimal"/>
      <w:lvlText w:val="%7."/>
      <w:lvlJc w:val="left"/>
      <w:pPr>
        <w:tabs>
          <w:tab w:val="num" w:pos="6971"/>
        </w:tabs>
        <w:ind w:left="6971" w:hanging="360"/>
      </w:pPr>
    </w:lvl>
    <w:lvl w:ilvl="7" w:tplc="04190019" w:tentative="1">
      <w:start w:val="1"/>
      <w:numFmt w:val="lowerLetter"/>
      <w:lvlText w:val="%8."/>
      <w:lvlJc w:val="left"/>
      <w:pPr>
        <w:tabs>
          <w:tab w:val="num" w:pos="7691"/>
        </w:tabs>
        <w:ind w:left="7691" w:hanging="360"/>
      </w:pPr>
    </w:lvl>
    <w:lvl w:ilvl="8" w:tplc="0419001B" w:tentative="1">
      <w:start w:val="1"/>
      <w:numFmt w:val="lowerRoman"/>
      <w:lvlText w:val="%9."/>
      <w:lvlJc w:val="right"/>
      <w:pPr>
        <w:tabs>
          <w:tab w:val="num" w:pos="8411"/>
        </w:tabs>
        <w:ind w:left="8411" w:hanging="180"/>
      </w:pPr>
    </w:lvl>
  </w:abstractNum>
  <w:abstractNum w:abstractNumId="12">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3">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E1C3176"/>
    <w:multiLevelType w:val="hybridMultilevel"/>
    <w:tmpl w:val="B14E68E0"/>
    <w:lvl w:ilvl="0" w:tplc="003C6CBA">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F25E8C"/>
    <w:multiLevelType w:val="hybridMultilevel"/>
    <w:tmpl w:val="D74AC4FA"/>
    <w:lvl w:ilvl="0" w:tplc="0419000F">
      <w:start w:val="1"/>
      <w:numFmt w:val="decimal"/>
      <w:lvlText w:val="%1."/>
      <w:lvlJc w:val="left"/>
      <w:pPr>
        <w:tabs>
          <w:tab w:val="num" w:pos="2651"/>
        </w:tabs>
        <w:ind w:left="2651" w:hanging="360"/>
      </w:pPr>
    </w:lvl>
    <w:lvl w:ilvl="1" w:tplc="04190019" w:tentative="1">
      <w:start w:val="1"/>
      <w:numFmt w:val="lowerLetter"/>
      <w:lvlText w:val="%2."/>
      <w:lvlJc w:val="left"/>
      <w:pPr>
        <w:tabs>
          <w:tab w:val="num" w:pos="3371"/>
        </w:tabs>
        <w:ind w:left="3371" w:hanging="360"/>
      </w:pPr>
    </w:lvl>
    <w:lvl w:ilvl="2" w:tplc="0419001B" w:tentative="1">
      <w:start w:val="1"/>
      <w:numFmt w:val="lowerRoman"/>
      <w:lvlText w:val="%3."/>
      <w:lvlJc w:val="right"/>
      <w:pPr>
        <w:tabs>
          <w:tab w:val="num" w:pos="4091"/>
        </w:tabs>
        <w:ind w:left="4091" w:hanging="180"/>
      </w:pPr>
    </w:lvl>
    <w:lvl w:ilvl="3" w:tplc="0419000F" w:tentative="1">
      <w:start w:val="1"/>
      <w:numFmt w:val="decimal"/>
      <w:lvlText w:val="%4."/>
      <w:lvlJc w:val="left"/>
      <w:pPr>
        <w:tabs>
          <w:tab w:val="num" w:pos="4811"/>
        </w:tabs>
        <w:ind w:left="4811" w:hanging="360"/>
      </w:pPr>
    </w:lvl>
    <w:lvl w:ilvl="4" w:tplc="04190019" w:tentative="1">
      <w:start w:val="1"/>
      <w:numFmt w:val="lowerLetter"/>
      <w:lvlText w:val="%5."/>
      <w:lvlJc w:val="left"/>
      <w:pPr>
        <w:tabs>
          <w:tab w:val="num" w:pos="5531"/>
        </w:tabs>
        <w:ind w:left="5531" w:hanging="360"/>
      </w:pPr>
    </w:lvl>
    <w:lvl w:ilvl="5" w:tplc="0419001B" w:tentative="1">
      <w:start w:val="1"/>
      <w:numFmt w:val="lowerRoman"/>
      <w:lvlText w:val="%6."/>
      <w:lvlJc w:val="right"/>
      <w:pPr>
        <w:tabs>
          <w:tab w:val="num" w:pos="6251"/>
        </w:tabs>
        <w:ind w:left="6251" w:hanging="180"/>
      </w:pPr>
    </w:lvl>
    <w:lvl w:ilvl="6" w:tplc="0419000F" w:tentative="1">
      <w:start w:val="1"/>
      <w:numFmt w:val="decimal"/>
      <w:lvlText w:val="%7."/>
      <w:lvlJc w:val="left"/>
      <w:pPr>
        <w:tabs>
          <w:tab w:val="num" w:pos="6971"/>
        </w:tabs>
        <w:ind w:left="6971" w:hanging="360"/>
      </w:pPr>
    </w:lvl>
    <w:lvl w:ilvl="7" w:tplc="04190019" w:tentative="1">
      <w:start w:val="1"/>
      <w:numFmt w:val="lowerLetter"/>
      <w:lvlText w:val="%8."/>
      <w:lvlJc w:val="left"/>
      <w:pPr>
        <w:tabs>
          <w:tab w:val="num" w:pos="7691"/>
        </w:tabs>
        <w:ind w:left="7691" w:hanging="360"/>
      </w:pPr>
    </w:lvl>
    <w:lvl w:ilvl="8" w:tplc="0419001B" w:tentative="1">
      <w:start w:val="1"/>
      <w:numFmt w:val="lowerRoman"/>
      <w:lvlText w:val="%9."/>
      <w:lvlJc w:val="right"/>
      <w:pPr>
        <w:tabs>
          <w:tab w:val="num" w:pos="8411"/>
        </w:tabs>
        <w:ind w:left="8411" w:hanging="180"/>
      </w:pPr>
    </w:lvl>
  </w:abstractNum>
  <w:abstractNum w:abstractNumId="16">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4C551F11"/>
    <w:multiLevelType w:val="hybridMultilevel"/>
    <w:tmpl w:val="0B38E37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9">
    <w:nsid w:val="65FB08A3"/>
    <w:multiLevelType w:val="multilevel"/>
    <w:tmpl w:val="848217B4"/>
    <w:lvl w:ilvl="0">
      <w:start w:val="1"/>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776B59"/>
    <w:multiLevelType w:val="hybridMultilevel"/>
    <w:tmpl w:val="13529E70"/>
    <w:lvl w:ilvl="0" w:tplc="04190001">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32">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4"/>
  </w:num>
  <w:num w:numId="2">
    <w:abstractNumId w:val="4"/>
  </w:num>
  <w:num w:numId="3">
    <w:abstractNumId w:val="17"/>
  </w:num>
  <w:num w:numId="4">
    <w:abstractNumId w:val="8"/>
  </w:num>
  <w:num w:numId="5">
    <w:abstractNumId w:val="18"/>
  </w:num>
  <w:num w:numId="6">
    <w:abstractNumId w:val="13"/>
  </w:num>
  <w:num w:numId="7">
    <w:abstractNumId w:val="3"/>
  </w:num>
  <w:num w:numId="8">
    <w:abstractNumId w:val="32"/>
  </w:num>
  <w:num w:numId="9">
    <w:abstractNumId w:val="1"/>
  </w:num>
  <w:num w:numId="10">
    <w:abstractNumId w:val="22"/>
  </w:num>
  <w:num w:numId="11">
    <w:abstractNumId w:val="19"/>
  </w:num>
  <w:num w:numId="12">
    <w:abstractNumId w:val="2"/>
  </w:num>
  <w:num w:numId="13">
    <w:abstractNumId w:val="5"/>
  </w:num>
  <w:num w:numId="14">
    <w:abstractNumId w:val="20"/>
  </w:num>
  <w:num w:numId="15">
    <w:abstractNumId w:val="21"/>
  </w:num>
  <w:num w:numId="16">
    <w:abstractNumId w:val="9"/>
  </w:num>
  <w:num w:numId="17">
    <w:abstractNumId w:val="6"/>
  </w:num>
  <w:num w:numId="18">
    <w:abstractNumId w:val="16"/>
  </w:num>
  <w:num w:numId="19">
    <w:abstractNumId w:val="0"/>
  </w:num>
  <w:num w:numId="20">
    <w:abstractNumId w:val="12"/>
  </w:num>
  <w:num w:numId="21">
    <w:abstractNumId w:val="10"/>
  </w:num>
  <w:num w:numId="22">
    <w:abstractNumId w:val="28"/>
  </w:num>
  <w:num w:numId="23">
    <w:abstractNumId w:val="7"/>
  </w:num>
  <w:num w:numId="24">
    <w:abstractNumId w:val="30"/>
  </w:num>
  <w:num w:numId="25">
    <w:abstractNumId w:val="27"/>
  </w:num>
  <w:num w:numId="26">
    <w:abstractNumId w:val="25"/>
  </w:num>
  <w:num w:numId="27">
    <w:abstractNumId w:val="26"/>
  </w:num>
  <w:num w:numId="28">
    <w:abstractNumId w:val="15"/>
  </w:num>
  <w:num w:numId="29">
    <w:abstractNumId w:val="11"/>
  </w:num>
  <w:num w:numId="30">
    <w:abstractNumId w:val="29"/>
  </w:num>
  <w:num w:numId="31">
    <w:abstractNumId w:val="31"/>
  </w:num>
  <w:num w:numId="32">
    <w:abstractNumId w:val="2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5F69"/>
    <w:rsid w:val="00087E0E"/>
    <w:rsid w:val="002249F4"/>
    <w:rsid w:val="002F0B36"/>
    <w:rsid w:val="00434EC5"/>
    <w:rsid w:val="004E0B68"/>
    <w:rsid w:val="005C173E"/>
    <w:rsid w:val="005C3C26"/>
    <w:rsid w:val="0081226A"/>
    <w:rsid w:val="0084377A"/>
    <w:rsid w:val="00894B05"/>
    <w:rsid w:val="00920BB8"/>
    <w:rsid w:val="00A77A5A"/>
    <w:rsid w:val="00B43102"/>
    <w:rsid w:val="00B8700E"/>
    <w:rsid w:val="00BC7011"/>
    <w:rsid w:val="00C628A5"/>
    <w:rsid w:val="00CF5F69"/>
    <w:rsid w:val="00D66C35"/>
    <w:rsid w:val="00DB3C9B"/>
    <w:rsid w:val="00F55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69"/>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CF5F69"/>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CF5F69"/>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CF5F69"/>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CF5F69"/>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qFormat/>
    <w:rsid w:val="00CF5F69"/>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qFormat/>
    <w:rsid w:val="00CF5F69"/>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qFormat/>
    <w:rsid w:val="00CF5F69"/>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qFormat/>
    <w:rsid w:val="00CF5F69"/>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qFormat/>
    <w:rsid w:val="00CF5F69"/>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CF5F69"/>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0"/>
    <w:link w:val="2"/>
    <w:rsid w:val="00CF5F69"/>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0"/>
    <w:link w:val="3"/>
    <w:rsid w:val="00CF5F69"/>
    <w:rPr>
      <w:rFonts w:ascii="Cambria" w:eastAsia="Times New Roman" w:hAnsi="Cambria" w:cs="Times New Roman"/>
      <w:b/>
      <w:bCs/>
      <w:color w:val="4F81BD"/>
      <w:sz w:val="20"/>
      <w:szCs w:val="20"/>
    </w:rPr>
  </w:style>
  <w:style w:type="character" w:customStyle="1" w:styleId="40">
    <w:name w:val="Заголовок 4 Знак"/>
    <w:basedOn w:val="a0"/>
    <w:link w:val="4"/>
    <w:rsid w:val="00CF5F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F5F69"/>
    <w:rPr>
      <w:rFonts w:ascii="Cambria" w:eastAsia="Times New Roman" w:hAnsi="Cambria" w:cs="Times New Roman"/>
      <w:color w:val="243F60"/>
      <w:sz w:val="20"/>
      <w:szCs w:val="20"/>
    </w:rPr>
  </w:style>
  <w:style w:type="character" w:customStyle="1" w:styleId="60">
    <w:name w:val="Заголовок 6 Знак"/>
    <w:basedOn w:val="a0"/>
    <w:link w:val="6"/>
    <w:rsid w:val="00CF5F69"/>
    <w:rPr>
      <w:rFonts w:ascii="Cambria" w:eastAsia="Times New Roman" w:hAnsi="Cambria" w:cs="Times New Roman"/>
      <w:i/>
      <w:iCs/>
      <w:color w:val="243F60"/>
      <w:sz w:val="20"/>
      <w:szCs w:val="20"/>
    </w:rPr>
  </w:style>
  <w:style w:type="character" w:customStyle="1" w:styleId="70">
    <w:name w:val="Заголовок 7 Знак"/>
    <w:basedOn w:val="a0"/>
    <w:link w:val="7"/>
    <w:rsid w:val="00CF5F69"/>
    <w:rPr>
      <w:rFonts w:ascii="Cambria" w:eastAsia="Times New Roman" w:hAnsi="Cambria" w:cs="Times New Roman"/>
      <w:i/>
      <w:iCs/>
      <w:color w:val="404040"/>
      <w:sz w:val="20"/>
      <w:szCs w:val="20"/>
    </w:rPr>
  </w:style>
  <w:style w:type="character" w:customStyle="1" w:styleId="80">
    <w:name w:val="Заголовок 8 Знак"/>
    <w:basedOn w:val="a0"/>
    <w:link w:val="8"/>
    <w:rsid w:val="00CF5F69"/>
    <w:rPr>
      <w:rFonts w:ascii="Cambria" w:eastAsia="Times New Roman" w:hAnsi="Cambria" w:cs="Times New Roman"/>
      <w:color w:val="404040"/>
      <w:sz w:val="20"/>
      <w:szCs w:val="20"/>
    </w:rPr>
  </w:style>
  <w:style w:type="character" w:customStyle="1" w:styleId="90">
    <w:name w:val="Заголовок 9 Знак"/>
    <w:basedOn w:val="a0"/>
    <w:link w:val="9"/>
    <w:rsid w:val="00CF5F69"/>
    <w:rPr>
      <w:rFonts w:ascii="Cambria" w:eastAsia="Times New Roman" w:hAnsi="Cambria" w:cs="Times New Roman"/>
      <w:i/>
      <w:iCs/>
      <w:color w:val="404040"/>
      <w:sz w:val="20"/>
      <w:szCs w:val="20"/>
    </w:rPr>
  </w:style>
  <w:style w:type="character" w:customStyle="1" w:styleId="41">
    <w:name w:val="Заголовок 4 Знак1"/>
    <w:aliases w:val="Tab_name Знак Знак"/>
    <w:link w:val="4"/>
    <w:rsid w:val="00CF5F69"/>
    <w:rPr>
      <w:rFonts w:ascii="Calibri" w:eastAsia="Times New Roman" w:hAnsi="Calibri" w:cs="Times New Roman"/>
      <w:b/>
      <w:bCs/>
      <w:sz w:val="28"/>
      <w:szCs w:val="28"/>
      <w:lang w:eastAsia="ru-RU"/>
    </w:rPr>
  </w:style>
  <w:style w:type="paragraph" w:customStyle="1" w:styleId="ConsPlusTitle">
    <w:name w:val="ConsPlusTitle"/>
    <w:uiPriority w:val="99"/>
    <w:rsid w:val="00CF5F69"/>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3">
    <w:name w:val="Document Map"/>
    <w:basedOn w:val="a"/>
    <w:link w:val="a4"/>
    <w:semiHidden/>
    <w:unhideWhenUsed/>
    <w:rsid w:val="00CF5F69"/>
    <w:pPr>
      <w:spacing w:line="240" w:lineRule="auto"/>
    </w:pPr>
    <w:rPr>
      <w:rFonts w:ascii="Tahoma" w:hAnsi="Tahoma"/>
      <w:sz w:val="16"/>
      <w:szCs w:val="16"/>
    </w:rPr>
  </w:style>
  <w:style w:type="character" w:customStyle="1" w:styleId="a4">
    <w:name w:val="Схема документа Знак"/>
    <w:basedOn w:val="a0"/>
    <w:link w:val="a3"/>
    <w:semiHidden/>
    <w:rsid w:val="00CF5F69"/>
    <w:rPr>
      <w:rFonts w:ascii="Tahoma" w:eastAsia="Calibri" w:hAnsi="Tahoma" w:cs="Times New Roman"/>
      <w:sz w:val="16"/>
      <w:szCs w:val="16"/>
    </w:rPr>
  </w:style>
  <w:style w:type="paragraph" w:styleId="a5">
    <w:name w:val="List Paragraph"/>
    <w:basedOn w:val="a"/>
    <w:qFormat/>
    <w:rsid w:val="00CF5F69"/>
    <w:pPr>
      <w:spacing w:after="200" w:line="276" w:lineRule="auto"/>
      <w:ind w:left="720"/>
      <w:contextualSpacing/>
      <w:jc w:val="left"/>
    </w:pPr>
  </w:style>
  <w:style w:type="paragraph" w:styleId="a6">
    <w:name w:val="header"/>
    <w:basedOn w:val="a"/>
    <w:link w:val="a7"/>
    <w:unhideWhenUsed/>
    <w:rsid w:val="00CF5F69"/>
    <w:pPr>
      <w:tabs>
        <w:tab w:val="center" w:pos="4677"/>
        <w:tab w:val="right" w:pos="9355"/>
      </w:tabs>
      <w:spacing w:line="240" w:lineRule="auto"/>
      <w:jc w:val="left"/>
    </w:pPr>
  </w:style>
  <w:style w:type="character" w:customStyle="1" w:styleId="a7">
    <w:name w:val="Верхний колонтитул Знак"/>
    <w:basedOn w:val="a0"/>
    <w:link w:val="a6"/>
    <w:rsid w:val="00CF5F69"/>
    <w:rPr>
      <w:rFonts w:ascii="Calibri" w:eastAsia="Calibri" w:hAnsi="Calibri" w:cs="Times New Roman"/>
    </w:rPr>
  </w:style>
  <w:style w:type="paragraph" w:styleId="a8">
    <w:name w:val="footer"/>
    <w:basedOn w:val="a"/>
    <w:link w:val="a9"/>
    <w:unhideWhenUsed/>
    <w:rsid w:val="00CF5F69"/>
    <w:pPr>
      <w:tabs>
        <w:tab w:val="center" w:pos="4677"/>
        <w:tab w:val="right" w:pos="9355"/>
      </w:tabs>
      <w:spacing w:line="240" w:lineRule="auto"/>
      <w:jc w:val="left"/>
    </w:pPr>
  </w:style>
  <w:style w:type="character" w:customStyle="1" w:styleId="a9">
    <w:name w:val="Нижний колонтитул Знак"/>
    <w:basedOn w:val="a0"/>
    <w:link w:val="a8"/>
    <w:rsid w:val="00CF5F69"/>
    <w:rPr>
      <w:rFonts w:ascii="Calibri" w:eastAsia="Calibri" w:hAnsi="Calibri" w:cs="Times New Roman"/>
    </w:rPr>
  </w:style>
  <w:style w:type="character" w:styleId="aa">
    <w:name w:val="Hyperlink"/>
    <w:uiPriority w:val="99"/>
    <w:rsid w:val="00CF5F69"/>
    <w:rPr>
      <w:color w:val="0000FF"/>
      <w:u w:val="single"/>
    </w:rPr>
  </w:style>
  <w:style w:type="paragraph" w:styleId="11">
    <w:name w:val="toc 1"/>
    <w:basedOn w:val="a"/>
    <w:next w:val="a"/>
    <w:autoRedefine/>
    <w:uiPriority w:val="39"/>
    <w:rsid w:val="00CF5F69"/>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CF5F69"/>
    <w:pPr>
      <w:widowControl w:val="0"/>
      <w:tabs>
        <w:tab w:val="right" w:leader="dot" w:pos="9781"/>
      </w:tabs>
      <w:spacing w:line="240" w:lineRule="auto"/>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CF5F69"/>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CF5F69"/>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CF5F69"/>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CF5F69"/>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CF5F69"/>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CF5F69"/>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CF5F69"/>
    <w:pPr>
      <w:spacing w:after="100" w:line="276" w:lineRule="auto"/>
      <w:ind w:left="1760"/>
      <w:jc w:val="left"/>
    </w:pPr>
    <w:rPr>
      <w:rFonts w:eastAsia="Times New Roman"/>
      <w:lang w:eastAsia="ru-RU"/>
    </w:rPr>
  </w:style>
  <w:style w:type="character" w:styleId="ab">
    <w:name w:val="page number"/>
    <w:basedOn w:val="a0"/>
    <w:rsid w:val="00CF5F69"/>
  </w:style>
  <w:style w:type="paragraph" w:styleId="ac">
    <w:name w:val="endnote text"/>
    <w:basedOn w:val="a"/>
    <w:link w:val="ad"/>
    <w:unhideWhenUsed/>
    <w:rsid w:val="00CF5F69"/>
    <w:pPr>
      <w:spacing w:line="240" w:lineRule="auto"/>
      <w:jc w:val="left"/>
    </w:pPr>
    <w:rPr>
      <w:sz w:val="20"/>
      <w:szCs w:val="20"/>
    </w:rPr>
  </w:style>
  <w:style w:type="character" w:customStyle="1" w:styleId="ad">
    <w:name w:val="Текст концевой сноски Знак"/>
    <w:basedOn w:val="a0"/>
    <w:link w:val="ac"/>
    <w:rsid w:val="00CF5F69"/>
    <w:rPr>
      <w:rFonts w:ascii="Calibri" w:eastAsia="Calibri" w:hAnsi="Calibri" w:cs="Times New Roman"/>
      <w:sz w:val="20"/>
      <w:szCs w:val="20"/>
    </w:rPr>
  </w:style>
  <w:style w:type="paragraph" w:styleId="ae">
    <w:name w:val="Subtitle"/>
    <w:aliases w:val="Обычный таблица"/>
    <w:basedOn w:val="a"/>
    <w:next w:val="a"/>
    <w:link w:val="af"/>
    <w:qFormat/>
    <w:rsid w:val="00CF5F69"/>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rsid w:val="00CF5F69"/>
    <w:rPr>
      <w:rFonts w:ascii="Times New Roman" w:eastAsia="Times New Roman" w:hAnsi="Times New Roman" w:cs="Times New Roman"/>
      <w:sz w:val="28"/>
      <w:szCs w:val="28"/>
      <w:lang w:eastAsia="ru-RU"/>
    </w:rPr>
  </w:style>
  <w:style w:type="paragraph" w:customStyle="1" w:styleId="ConsPlusNormal">
    <w:name w:val="ConsPlusNormal"/>
    <w:rsid w:val="00CF5F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F5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CF5F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CF5F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CF5F69"/>
    <w:rPr>
      <w:rFonts w:ascii="Sylfaen" w:hAnsi="Sylfaen" w:cs="Sylfaen"/>
      <w:sz w:val="24"/>
      <w:szCs w:val="24"/>
    </w:rPr>
  </w:style>
  <w:style w:type="paragraph" w:styleId="af1">
    <w:name w:val="Balloon Text"/>
    <w:basedOn w:val="a"/>
    <w:link w:val="af2"/>
    <w:semiHidden/>
    <w:unhideWhenUsed/>
    <w:rsid w:val="00CF5F69"/>
    <w:pPr>
      <w:spacing w:line="240" w:lineRule="auto"/>
    </w:pPr>
    <w:rPr>
      <w:rFonts w:ascii="Tahoma" w:hAnsi="Tahoma"/>
      <w:sz w:val="16"/>
      <w:szCs w:val="16"/>
    </w:rPr>
  </w:style>
  <w:style w:type="character" w:customStyle="1" w:styleId="af2">
    <w:name w:val="Текст выноски Знак"/>
    <w:basedOn w:val="a0"/>
    <w:link w:val="af1"/>
    <w:semiHidden/>
    <w:rsid w:val="00CF5F69"/>
    <w:rPr>
      <w:rFonts w:ascii="Tahoma" w:eastAsia="Calibri" w:hAnsi="Tahoma" w:cs="Times New Roman"/>
      <w:sz w:val="16"/>
      <w:szCs w:val="16"/>
    </w:rPr>
  </w:style>
  <w:style w:type="paragraph" w:customStyle="1" w:styleId="ConsPlusCell">
    <w:name w:val="ConsPlusCell"/>
    <w:rsid w:val="00CF5F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F5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CF5F69"/>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CF5F69"/>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CF5F69"/>
  </w:style>
  <w:style w:type="paragraph" w:styleId="af5">
    <w:name w:val="annotation text"/>
    <w:basedOn w:val="a"/>
    <w:link w:val="af6"/>
    <w:semiHidden/>
    <w:unhideWhenUsed/>
    <w:rsid w:val="00CF5F69"/>
    <w:pPr>
      <w:jc w:val="left"/>
    </w:pPr>
    <w:rPr>
      <w:sz w:val="20"/>
      <w:szCs w:val="20"/>
    </w:rPr>
  </w:style>
  <w:style w:type="character" w:customStyle="1" w:styleId="af6">
    <w:name w:val="Текст примечания Знак"/>
    <w:basedOn w:val="a0"/>
    <w:link w:val="af5"/>
    <w:semiHidden/>
    <w:rsid w:val="00CF5F69"/>
    <w:rPr>
      <w:rFonts w:ascii="Calibri" w:eastAsia="Calibri" w:hAnsi="Calibri" w:cs="Times New Roman"/>
      <w:sz w:val="20"/>
      <w:szCs w:val="20"/>
    </w:rPr>
  </w:style>
  <w:style w:type="character" w:customStyle="1" w:styleId="af7">
    <w:name w:val="Тема примечания Знак"/>
    <w:link w:val="af8"/>
    <w:semiHidden/>
    <w:rsid w:val="00CF5F69"/>
    <w:rPr>
      <w:rFonts w:ascii="Calibri" w:eastAsia="Calibri" w:hAnsi="Calibri" w:cs="Times New Roman"/>
      <w:b/>
      <w:bCs/>
      <w:sz w:val="20"/>
      <w:szCs w:val="20"/>
    </w:rPr>
  </w:style>
  <w:style w:type="paragraph" w:styleId="af8">
    <w:name w:val="annotation subject"/>
    <w:basedOn w:val="af5"/>
    <w:next w:val="af5"/>
    <w:link w:val="af7"/>
    <w:semiHidden/>
    <w:unhideWhenUsed/>
    <w:rsid w:val="00CF5F69"/>
    <w:rPr>
      <w:b/>
      <w:bCs/>
    </w:rPr>
  </w:style>
  <w:style w:type="character" w:customStyle="1" w:styleId="12">
    <w:name w:val="Тема примечания Знак1"/>
    <w:basedOn w:val="af6"/>
    <w:link w:val="af8"/>
    <w:uiPriority w:val="99"/>
    <w:semiHidden/>
    <w:rsid w:val="00CF5F69"/>
    <w:rPr>
      <w:b/>
      <w:bCs/>
    </w:rPr>
  </w:style>
  <w:style w:type="character" w:styleId="af9">
    <w:name w:val="annotation reference"/>
    <w:uiPriority w:val="99"/>
    <w:semiHidden/>
    <w:unhideWhenUsed/>
    <w:rsid w:val="00CF5F69"/>
    <w:rPr>
      <w:sz w:val="16"/>
      <w:szCs w:val="16"/>
    </w:rPr>
  </w:style>
  <w:style w:type="paragraph" w:customStyle="1" w:styleId="afa">
    <w:name w:val="!!!_Текст_!!!"/>
    <w:basedOn w:val="a"/>
    <w:link w:val="afb"/>
    <w:rsid w:val="00CF5F69"/>
    <w:pPr>
      <w:spacing w:after="120" w:line="331" w:lineRule="auto"/>
      <w:ind w:firstLine="851"/>
      <w:jc w:val="both"/>
    </w:pPr>
    <w:rPr>
      <w:rFonts w:ascii="Times New Roman" w:eastAsia="Times New Roman" w:hAnsi="Times New Roman"/>
      <w:sz w:val="26"/>
      <w:szCs w:val="28"/>
    </w:rPr>
  </w:style>
  <w:style w:type="character" w:customStyle="1" w:styleId="afb">
    <w:name w:val="!!!_Текст_!!! Знак"/>
    <w:link w:val="afa"/>
    <w:rsid w:val="00CF5F69"/>
    <w:rPr>
      <w:rFonts w:ascii="Times New Roman" w:eastAsia="Times New Roman" w:hAnsi="Times New Roman" w:cs="Times New Roman"/>
      <w:sz w:val="26"/>
      <w:szCs w:val="28"/>
    </w:rPr>
  </w:style>
  <w:style w:type="table" w:styleId="afc">
    <w:name w:val="Table Grid"/>
    <w:basedOn w:val="a1"/>
    <w:rsid w:val="00CF5F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F5F69"/>
  </w:style>
  <w:style w:type="paragraph" w:styleId="afd">
    <w:name w:val="Body Text"/>
    <w:basedOn w:val="a"/>
    <w:link w:val="afe"/>
    <w:rsid w:val="00CF5F69"/>
    <w:pPr>
      <w:spacing w:line="240" w:lineRule="auto"/>
    </w:pPr>
    <w:rPr>
      <w:rFonts w:ascii="Times New Roman" w:eastAsia="Times New Roman" w:hAnsi="Times New Roman"/>
      <w:b/>
      <w:sz w:val="26"/>
      <w:szCs w:val="20"/>
    </w:rPr>
  </w:style>
  <w:style w:type="character" w:customStyle="1" w:styleId="afe">
    <w:name w:val="Основной текст Знак"/>
    <w:basedOn w:val="a0"/>
    <w:link w:val="afd"/>
    <w:rsid w:val="00CF5F69"/>
    <w:rPr>
      <w:rFonts w:ascii="Times New Roman" w:eastAsia="Times New Roman" w:hAnsi="Times New Roman" w:cs="Times New Roman"/>
      <w:b/>
      <w:sz w:val="26"/>
      <w:szCs w:val="20"/>
    </w:rPr>
  </w:style>
  <w:style w:type="character" w:customStyle="1" w:styleId="11pt1">
    <w:name w:val="Основной текст + 11 pt1"/>
    <w:aliases w:val="Полужирный1"/>
    <w:uiPriority w:val="99"/>
    <w:rsid w:val="00CF5F69"/>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CF5F69"/>
    <w:rPr>
      <w:rFonts w:ascii="Times New Roman" w:hAnsi="Times New Roman" w:cs="Times New Roman"/>
      <w:sz w:val="23"/>
      <w:szCs w:val="23"/>
      <w:u w:val="none"/>
    </w:rPr>
  </w:style>
  <w:style w:type="paragraph" w:customStyle="1" w:styleId="TableParagraph">
    <w:name w:val="Table Paragraph"/>
    <w:basedOn w:val="a"/>
    <w:uiPriority w:val="1"/>
    <w:qFormat/>
    <w:rsid w:val="00CF5F69"/>
    <w:pPr>
      <w:widowControl w:val="0"/>
      <w:spacing w:line="240" w:lineRule="auto"/>
      <w:jc w:val="left"/>
    </w:pPr>
    <w:rPr>
      <w:lang w:val="en-US"/>
    </w:rPr>
  </w:style>
  <w:style w:type="paragraph" w:customStyle="1" w:styleId="aff">
    <w:name w:val="Содержимое таблицы"/>
    <w:basedOn w:val="a"/>
    <w:rsid w:val="00CF5F69"/>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CF5F6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0">
    <w:name w:val="Нормальный (таблица)"/>
    <w:basedOn w:val="a"/>
    <w:next w:val="a"/>
    <w:rsid w:val="00CF5F6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CF5F69"/>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rPr>
  </w:style>
  <w:style w:type="character" w:customStyle="1" w:styleId="aff2">
    <w:name w:val="Текст сноски Знак"/>
    <w:link w:val="aff3"/>
    <w:semiHidden/>
    <w:rsid w:val="00CF5F69"/>
    <w:rPr>
      <w:rFonts w:ascii="Times New Roman" w:eastAsia="Times New Roman" w:hAnsi="Times New Roman"/>
      <w:kern w:val="2"/>
    </w:rPr>
  </w:style>
  <w:style w:type="paragraph" w:styleId="aff3">
    <w:name w:val="footnote text"/>
    <w:basedOn w:val="a"/>
    <w:link w:val="aff2"/>
    <w:semiHidden/>
    <w:rsid w:val="00CF5F69"/>
    <w:pPr>
      <w:spacing w:line="240" w:lineRule="auto"/>
      <w:jc w:val="left"/>
    </w:pPr>
    <w:rPr>
      <w:rFonts w:ascii="Times New Roman" w:eastAsia="Times New Roman" w:hAnsi="Times New Roman" w:cstheme="minorBidi"/>
      <w:kern w:val="2"/>
    </w:rPr>
  </w:style>
  <w:style w:type="character" w:customStyle="1" w:styleId="13">
    <w:name w:val="Текст сноски Знак1"/>
    <w:basedOn w:val="a0"/>
    <w:link w:val="aff3"/>
    <w:uiPriority w:val="99"/>
    <w:semiHidden/>
    <w:rsid w:val="00CF5F69"/>
    <w:rPr>
      <w:rFonts w:ascii="Calibri" w:eastAsia="Calibri" w:hAnsi="Calibri" w:cs="Times New Roman"/>
      <w:sz w:val="20"/>
      <w:szCs w:val="20"/>
    </w:rPr>
  </w:style>
  <w:style w:type="character" w:styleId="aff4">
    <w:name w:val="footnote reference"/>
    <w:semiHidden/>
    <w:rsid w:val="00CF5F69"/>
    <w:rPr>
      <w:vertAlign w:val="superscript"/>
    </w:rPr>
  </w:style>
  <w:style w:type="paragraph" w:customStyle="1" w:styleId="aff5">
    <w:name w:val="Знак"/>
    <w:basedOn w:val="a"/>
    <w:rsid w:val="00CF5F69"/>
    <w:pPr>
      <w:spacing w:line="240" w:lineRule="exact"/>
      <w:jc w:val="both"/>
    </w:pPr>
    <w:rPr>
      <w:rFonts w:ascii="Times New Roman" w:eastAsia="Times New Roman" w:hAnsi="Times New Roman"/>
      <w:sz w:val="24"/>
      <w:szCs w:val="24"/>
      <w:lang w:val="en-US"/>
    </w:rPr>
  </w:style>
  <w:style w:type="paragraph" w:styleId="aff6">
    <w:name w:val="Title"/>
    <w:basedOn w:val="a"/>
    <w:link w:val="aff7"/>
    <w:qFormat/>
    <w:rsid w:val="00CF5F69"/>
    <w:pPr>
      <w:spacing w:line="240" w:lineRule="auto"/>
    </w:pPr>
    <w:rPr>
      <w:rFonts w:ascii="Times New Roman" w:eastAsia="Times New Roman" w:hAnsi="Times New Roman"/>
      <w:sz w:val="28"/>
      <w:szCs w:val="28"/>
    </w:rPr>
  </w:style>
  <w:style w:type="character" w:customStyle="1" w:styleId="aff7">
    <w:name w:val="Название Знак"/>
    <w:basedOn w:val="a0"/>
    <w:link w:val="aff6"/>
    <w:rsid w:val="00CF5F69"/>
    <w:rPr>
      <w:rFonts w:ascii="Times New Roman" w:eastAsia="Times New Roman" w:hAnsi="Times New Roman" w:cs="Times New Roman"/>
      <w:sz w:val="28"/>
      <w:szCs w:val="28"/>
    </w:rPr>
  </w:style>
  <w:style w:type="character" w:customStyle="1" w:styleId="submenu-table">
    <w:name w:val="submenu-table"/>
    <w:rsid w:val="00CF5F69"/>
  </w:style>
  <w:style w:type="paragraph" w:customStyle="1" w:styleId="Default">
    <w:name w:val="Default"/>
    <w:rsid w:val="00CF5F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8">
    <w:name w:val="endnote reference"/>
    <w:uiPriority w:val="99"/>
    <w:semiHidden/>
    <w:unhideWhenUsed/>
    <w:rsid w:val="00CF5F69"/>
    <w:rPr>
      <w:vertAlign w:val="superscript"/>
    </w:rPr>
  </w:style>
  <w:style w:type="numbering" w:customStyle="1" w:styleId="14">
    <w:name w:val="Нет списка1"/>
    <w:next w:val="a2"/>
    <w:uiPriority w:val="99"/>
    <w:semiHidden/>
    <w:unhideWhenUsed/>
    <w:rsid w:val="00CF5F69"/>
  </w:style>
  <w:style w:type="table" w:customStyle="1" w:styleId="15">
    <w:name w:val="Сетка таблицы1"/>
    <w:basedOn w:val="a1"/>
    <w:next w:val="afc"/>
    <w:rsid w:val="00CF5F6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Знак"/>
    <w:basedOn w:val="a"/>
    <w:rsid w:val="00CF5F69"/>
    <w:pPr>
      <w:spacing w:line="240" w:lineRule="exact"/>
      <w:jc w:val="both"/>
    </w:pPr>
    <w:rPr>
      <w:rFonts w:ascii="Times New Roman" w:eastAsia="Times New Roman" w:hAnsi="Times New Roman"/>
      <w:sz w:val="24"/>
      <w:szCs w:val="24"/>
      <w:lang w:val="en-US"/>
    </w:rPr>
  </w:style>
  <w:style w:type="paragraph" w:customStyle="1" w:styleId="formattext">
    <w:name w:val="formattext"/>
    <w:basedOn w:val="a"/>
    <w:rsid w:val="00CF5F69"/>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RMATTEXT0">
    <w:name w:val=".FORMATTEXT"/>
    <w:rsid w:val="00CF5F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773/ce84a87dc1e7b39b770f22b8bfd0c5899ff8ba9d/"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consultant.ru/document/cons_doc_LAW_33773/d40be9f1f23cf4ffc1242c5eee4936eb229ca19a/"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3773/d40be9f1f23cf4ffc1242c5eee4936eb229ca19a/" TargetMode="Externa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3773/c7850f0e5009fb28baeebbe902313ea3904b1b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6B95D-16A8-416E-B72D-16BEECE9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39838</Words>
  <Characters>227078</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2018-03-06T13:05:00Z</cp:lastPrinted>
  <dcterms:created xsi:type="dcterms:W3CDTF">2018-03-01T19:46:00Z</dcterms:created>
  <dcterms:modified xsi:type="dcterms:W3CDTF">2018-05-29T08:19:00Z</dcterms:modified>
</cp:coreProperties>
</file>